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657" w:rsidRDefault="001E3657" w:rsidP="001451FB">
      <w:pPr>
        <w:pStyle w:val="ConsPlusNormal"/>
        <w:widowControl/>
        <w:ind w:firstLine="0"/>
        <w:rPr>
          <w:b/>
          <w:sz w:val="24"/>
          <w:szCs w:val="24"/>
        </w:rPr>
      </w:pPr>
    </w:p>
    <w:p w:rsidR="001E3657" w:rsidRDefault="001E3657" w:rsidP="001E3657">
      <w:pPr>
        <w:spacing w:after="0"/>
        <w:jc w:val="center"/>
        <w:rPr>
          <w:rFonts w:ascii="Times New Roman" w:hAnsi="Times New Roman" w:cs="Times New Roman"/>
          <w:bCs/>
          <w:sz w:val="28"/>
          <w:szCs w:val="28"/>
        </w:rPr>
      </w:pPr>
      <w:r>
        <w:rPr>
          <w:rFonts w:ascii="Times New Roman" w:hAnsi="Times New Roman" w:cs="Times New Roman"/>
          <w:bCs/>
          <w:sz w:val="28"/>
          <w:szCs w:val="28"/>
        </w:rPr>
        <w:t xml:space="preserve">СОВЕТ ДЕПУТАТОВ </w:t>
      </w:r>
    </w:p>
    <w:p w:rsidR="001E3657" w:rsidRDefault="001E3657" w:rsidP="001E3657">
      <w:pPr>
        <w:spacing w:after="0"/>
        <w:jc w:val="center"/>
        <w:rPr>
          <w:rFonts w:ascii="Times New Roman" w:hAnsi="Times New Roman" w:cs="Times New Roman"/>
          <w:bCs/>
          <w:sz w:val="28"/>
          <w:szCs w:val="28"/>
        </w:rPr>
      </w:pPr>
      <w:r>
        <w:rPr>
          <w:rFonts w:ascii="Times New Roman" w:hAnsi="Times New Roman" w:cs="Times New Roman"/>
          <w:bCs/>
          <w:sz w:val="28"/>
          <w:szCs w:val="28"/>
        </w:rPr>
        <w:t xml:space="preserve">КАЗАТКУЛЬСКОГО  СЕЛЬСОВЕТА </w:t>
      </w:r>
    </w:p>
    <w:p w:rsidR="001E3657" w:rsidRDefault="001E3657" w:rsidP="001E3657">
      <w:pPr>
        <w:spacing w:after="0"/>
        <w:jc w:val="center"/>
        <w:rPr>
          <w:rFonts w:ascii="Times New Roman" w:hAnsi="Times New Roman" w:cs="Times New Roman"/>
          <w:bCs/>
          <w:sz w:val="28"/>
          <w:szCs w:val="28"/>
        </w:rPr>
      </w:pPr>
      <w:r>
        <w:rPr>
          <w:rFonts w:ascii="Times New Roman" w:hAnsi="Times New Roman" w:cs="Times New Roman"/>
          <w:bCs/>
          <w:sz w:val="28"/>
          <w:szCs w:val="28"/>
        </w:rPr>
        <w:t>ТАТАРСКОГО РАЙОНА</w:t>
      </w:r>
    </w:p>
    <w:p w:rsidR="001E3657" w:rsidRDefault="001E3657" w:rsidP="001E3657">
      <w:pPr>
        <w:spacing w:after="0"/>
        <w:jc w:val="center"/>
        <w:rPr>
          <w:rFonts w:ascii="Times New Roman" w:hAnsi="Times New Roman" w:cs="Times New Roman"/>
          <w:bCs/>
          <w:sz w:val="28"/>
          <w:szCs w:val="28"/>
        </w:rPr>
      </w:pPr>
      <w:r>
        <w:rPr>
          <w:rFonts w:ascii="Times New Roman" w:hAnsi="Times New Roman" w:cs="Times New Roman"/>
          <w:bCs/>
          <w:sz w:val="28"/>
          <w:szCs w:val="28"/>
        </w:rPr>
        <w:t xml:space="preserve"> НОВОСИБИРСКОЙ ОБЛАСТИ</w:t>
      </w:r>
    </w:p>
    <w:p w:rsidR="001E3657" w:rsidRDefault="001E3657" w:rsidP="001E3657">
      <w:pPr>
        <w:jc w:val="center"/>
        <w:rPr>
          <w:rFonts w:ascii="Times New Roman" w:hAnsi="Times New Roman" w:cs="Times New Roman"/>
          <w:sz w:val="28"/>
          <w:szCs w:val="28"/>
        </w:rPr>
      </w:pPr>
    </w:p>
    <w:p w:rsidR="001E3657" w:rsidRDefault="001E3657" w:rsidP="001E3657">
      <w:pPr>
        <w:pStyle w:val="1"/>
        <w:rPr>
          <w:b w:val="0"/>
          <w:sz w:val="28"/>
          <w:szCs w:val="28"/>
        </w:rPr>
      </w:pPr>
      <w:proofErr w:type="gramStart"/>
      <w:r>
        <w:rPr>
          <w:b w:val="0"/>
          <w:sz w:val="28"/>
          <w:szCs w:val="28"/>
        </w:rPr>
        <w:t>Р</w:t>
      </w:r>
      <w:proofErr w:type="gramEnd"/>
      <w:r>
        <w:rPr>
          <w:b w:val="0"/>
          <w:sz w:val="28"/>
          <w:szCs w:val="28"/>
        </w:rPr>
        <w:t xml:space="preserve"> Е Ш Е Н И Е  </w:t>
      </w:r>
    </w:p>
    <w:p w:rsidR="001E3657" w:rsidRDefault="001E3657" w:rsidP="001E3657">
      <w:pPr>
        <w:rPr>
          <w:rFonts w:ascii="Times New Roman" w:hAnsi="Times New Roman" w:cs="Times New Roman"/>
          <w:sz w:val="28"/>
          <w:szCs w:val="28"/>
        </w:rPr>
      </w:pPr>
    </w:p>
    <w:p w:rsidR="001E3657" w:rsidRDefault="001E3657" w:rsidP="001E3657">
      <w:pPr>
        <w:jc w:val="center"/>
        <w:rPr>
          <w:rFonts w:ascii="Times New Roman" w:hAnsi="Times New Roman" w:cs="Times New Roman"/>
          <w:sz w:val="28"/>
          <w:szCs w:val="28"/>
        </w:rPr>
      </w:pPr>
      <w:r>
        <w:rPr>
          <w:rFonts w:ascii="Times New Roman" w:hAnsi="Times New Roman" w:cs="Times New Roman"/>
          <w:sz w:val="28"/>
          <w:szCs w:val="28"/>
        </w:rPr>
        <w:t>семнадцатой сессии шестого созыва</w:t>
      </w:r>
    </w:p>
    <w:p w:rsidR="001E3657" w:rsidRDefault="001E3657" w:rsidP="001E3657">
      <w:pPr>
        <w:rPr>
          <w:rFonts w:ascii="Times New Roman" w:hAnsi="Times New Roman" w:cs="Times New Roman"/>
          <w:sz w:val="28"/>
          <w:szCs w:val="28"/>
        </w:rPr>
      </w:pPr>
      <w:r>
        <w:rPr>
          <w:rFonts w:ascii="Times New Roman" w:hAnsi="Times New Roman" w:cs="Times New Roman"/>
          <w:sz w:val="28"/>
          <w:szCs w:val="28"/>
        </w:rPr>
        <w:t>от  25.11.2021 года                                                                           № 03</w:t>
      </w:r>
    </w:p>
    <w:p w:rsidR="001E3657" w:rsidRDefault="001E3657" w:rsidP="001E3657">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азаткуль</w:t>
      </w:r>
      <w:proofErr w:type="spellEnd"/>
    </w:p>
    <w:p w:rsidR="001E3657" w:rsidRDefault="001E3657" w:rsidP="001E3657">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Об утверждении Положения «О бюджетном устройстве и бюджетном процессе в </w:t>
      </w:r>
      <w:proofErr w:type="spellStart"/>
      <w:r>
        <w:rPr>
          <w:rFonts w:ascii="Times New Roman" w:hAnsi="Times New Roman" w:cs="Times New Roman"/>
          <w:b w:val="0"/>
          <w:bCs w:val="0"/>
          <w:sz w:val="28"/>
          <w:szCs w:val="28"/>
        </w:rPr>
        <w:t>Казаткульском</w:t>
      </w:r>
      <w:proofErr w:type="spellEnd"/>
      <w:r>
        <w:rPr>
          <w:rFonts w:ascii="Times New Roman" w:hAnsi="Times New Roman" w:cs="Times New Roman"/>
          <w:b w:val="0"/>
          <w:bCs w:val="0"/>
          <w:sz w:val="28"/>
          <w:szCs w:val="28"/>
        </w:rPr>
        <w:t xml:space="preserve"> сельсовете Татарского района </w:t>
      </w:r>
    </w:p>
    <w:p w:rsidR="001E3657" w:rsidRDefault="001E3657" w:rsidP="001E3657">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Новосибирской области»</w:t>
      </w:r>
    </w:p>
    <w:p w:rsidR="001E3657" w:rsidRDefault="001E3657" w:rsidP="001E3657">
      <w:pPr>
        <w:pStyle w:val="ConsPlusNormal"/>
        <w:widowControl/>
        <w:ind w:firstLine="0"/>
        <w:jc w:val="center"/>
        <w:rPr>
          <w:rFonts w:ascii="Times New Roman" w:hAnsi="Times New Roman" w:cs="Times New Roman"/>
          <w:sz w:val="28"/>
          <w:szCs w:val="28"/>
        </w:rPr>
      </w:pPr>
    </w:p>
    <w:p w:rsidR="001E3657" w:rsidRDefault="001E3657" w:rsidP="001E3657">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Бюджетным кодексом Российской Федерации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Уставом </w:t>
      </w:r>
      <w:r w:rsidR="00B229E7">
        <w:rPr>
          <w:rFonts w:ascii="Times New Roman" w:hAnsi="Times New Roman" w:cs="Times New Roman"/>
          <w:sz w:val="28"/>
          <w:szCs w:val="28"/>
        </w:rPr>
        <w:t xml:space="preserve">Казаткульского сельсовета Татарского района Новосибирской области,  </w:t>
      </w:r>
      <w:r>
        <w:rPr>
          <w:rFonts w:ascii="Times New Roman" w:hAnsi="Times New Roman" w:cs="Times New Roman"/>
          <w:sz w:val="28"/>
          <w:szCs w:val="28"/>
        </w:rPr>
        <w:t xml:space="preserve"> Совет депутатов Казаткульского сельсовета Татарского района  Новосибирской области</w:t>
      </w:r>
    </w:p>
    <w:p w:rsidR="001E3657" w:rsidRDefault="001E3657" w:rsidP="001E3657">
      <w:pPr>
        <w:spacing w:after="0"/>
        <w:ind w:firstLine="708"/>
        <w:jc w:val="both"/>
        <w:rPr>
          <w:rFonts w:ascii="Times New Roman" w:hAnsi="Times New Roman" w:cs="Times New Roman"/>
          <w:sz w:val="28"/>
          <w:szCs w:val="28"/>
        </w:rPr>
      </w:pPr>
    </w:p>
    <w:p w:rsidR="001E3657" w:rsidRDefault="001E3657" w:rsidP="001E365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РЕШИЛ:</w:t>
      </w:r>
    </w:p>
    <w:p w:rsidR="001E3657" w:rsidRDefault="001E3657" w:rsidP="001E3657">
      <w:pPr>
        <w:pStyle w:val="ConsPlusNormal"/>
        <w:widowControl/>
        <w:ind w:firstLine="540"/>
        <w:jc w:val="both"/>
        <w:rPr>
          <w:rFonts w:ascii="Times New Roman" w:hAnsi="Times New Roman" w:cs="Times New Roman"/>
          <w:sz w:val="28"/>
          <w:szCs w:val="28"/>
        </w:rPr>
      </w:pPr>
    </w:p>
    <w:p w:rsidR="001E3657" w:rsidRDefault="001E3657" w:rsidP="001E365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r:id="rId6" w:history="1">
        <w:r>
          <w:rPr>
            <w:rStyle w:val="a4"/>
            <w:rFonts w:ascii="Times New Roman" w:hAnsi="Times New Roman" w:cs="Times New Roman"/>
            <w:sz w:val="28"/>
            <w:szCs w:val="28"/>
          </w:rPr>
          <w:t>Положение</w:t>
        </w:r>
      </w:hyperlink>
      <w:r>
        <w:rPr>
          <w:rFonts w:ascii="Times New Roman" w:hAnsi="Times New Roman" w:cs="Times New Roman"/>
          <w:sz w:val="28"/>
          <w:szCs w:val="28"/>
        </w:rPr>
        <w:t xml:space="preserve"> «О бюджетном устройстве и бюджетном процессе в </w:t>
      </w:r>
      <w:proofErr w:type="spellStart"/>
      <w:r>
        <w:rPr>
          <w:rFonts w:ascii="Times New Roman" w:hAnsi="Times New Roman" w:cs="Times New Roman"/>
          <w:sz w:val="28"/>
          <w:szCs w:val="28"/>
        </w:rPr>
        <w:t>Казаткульском</w:t>
      </w:r>
      <w:proofErr w:type="spellEnd"/>
      <w:r>
        <w:rPr>
          <w:rFonts w:ascii="Times New Roman" w:hAnsi="Times New Roman" w:cs="Times New Roman"/>
          <w:sz w:val="28"/>
          <w:szCs w:val="28"/>
        </w:rPr>
        <w:t xml:space="preserve"> сельсовете Татарского района Новосибирской области» согласно приложению.</w:t>
      </w:r>
    </w:p>
    <w:p w:rsidR="001E3657" w:rsidRDefault="001E3657" w:rsidP="001E365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1E3657" w:rsidRDefault="001E3657" w:rsidP="001E365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решение двадцать восьмой сессии четвёртого созыва  Совета  депутатов Казаткульского сельсовета от 09.12.2013 года № 02 «Об утверждении Положения о бюджетном устройстве и бюджетном  процессе в </w:t>
      </w:r>
      <w:proofErr w:type="spellStart"/>
      <w:r>
        <w:rPr>
          <w:rFonts w:ascii="Times New Roman" w:hAnsi="Times New Roman" w:cs="Times New Roman"/>
          <w:sz w:val="28"/>
          <w:szCs w:val="28"/>
        </w:rPr>
        <w:t>Казаткульском</w:t>
      </w:r>
      <w:proofErr w:type="spellEnd"/>
      <w:r>
        <w:rPr>
          <w:rFonts w:ascii="Times New Roman" w:hAnsi="Times New Roman" w:cs="Times New Roman"/>
          <w:sz w:val="28"/>
          <w:szCs w:val="28"/>
        </w:rPr>
        <w:t xml:space="preserve"> сельсовете Татарского района Новосибирской области»</w:t>
      </w:r>
    </w:p>
    <w:p w:rsidR="001E3657" w:rsidRDefault="001E3657" w:rsidP="001E3657">
      <w:pPr>
        <w:spacing w:after="0"/>
        <w:rPr>
          <w:rFonts w:ascii="Times New Roman" w:hAnsi="Times New Roman" w:cs="Times New Roman"/>
          <w:sz w:val="28"/>
          <w:szCs w:val="28"/>
        </w:rPr>
      </w:pPr>
      <w:r>
        <w:rPr>
          <w:rFonts w:ascii="Times New Roman" w:hAnsi="Times New Roman" w:cs="Times New Roman"/>
          <w:sz w:val="28"/>
          <w:szCs w:val="28"/>
        </w:rPr>
        <w:t xml:space="preserve">          -   решение тридцать третьей сессии пятого созыва от 22.10.2018г. № 02                                                                                                                           </w:t>
      </w:r>
    </w:p>
    <w:p w:rsidR="001E3657" w:rsidRDefault="001E3657" w:rsidP="001E3657">
      <w:pPr>
        <w:spacing w:after="0"/>
        <w:jc w:val="both"/>
        <w:rPr>
          <w:rFonts w:ascii="Arial" w:hAnsi="Arial" w:cs="Arial"/>
          <w:sz w:val="24"/>
          <w:szCs w:val="24"/>
        </w:rPr>
      </w:pPr>
      <w:r>
        <w:rPr>
          <w:rFonts w:ascii="Times New Roman" w:hAnsi="Times New Roman" w:cs="Times New Roman"/>
          <w:sz w:val="28"/>
          <w:szCs w:val="28"/>
        </w:rPr>
        <w:t xml:space="preserve">«О внесении изменений в Решение двадцать восьмой сессии четвёртого созыва Совета депутатов Казаткульского сельсовета Татарского района Новосибирской области от 09.12.2013г. № 02 «Об утверждении Положения о бюджетном устройстве и бюджетном процессе в </w:t>
      </w:r>
      <w:proofErr w:type="spellStart"/>
      <w:r>
        <w:rPr>
          <w:rFonts w:ascii="Times New Roman" w:hAnsi="Times New Roman" w:cs="Times New Roman"/>
          <w:sz w:val="28"/>
          <w:szCs w:val="28"/>
        </w:rPr>
        <w:t>Казаткульском</w:t>
      </w:r>
      <w:proofErr w:type="spellEnd"/>
      <w:r>
        <w:rPr>
          <w:rFonts w:ascii="Times New Roman" w:hAnsi="Times New Roman" w:cs="Times New Roman"/>
          <w:sz w:val="28"/>
          <w:szCs w:val="28"/>
        </w:rPr>
        <w:t xml:space="preserve"> сельсовете Татарского райо</w:t>
      </w:r>
      <w:r>
        <w:rPr>
          <w:rFonts w:ascii="Arial" w:hAnsi="Arial" w:cs="Arial"/>
          <w:sz w:val="24"/>
          <w:szCs w:val="24"/>
        </w:rPr>
        <w:t xml:space="preserve">на </w:t>
      </w:r>
      <w:r>
        <w:rPr>
          <w:rFonts w:ascii="Times New Roman" w:hAnsi="Times New Roman" w:cs="Times New Roman"/>
          <w:sz w:val="28"/>
          <w:szCs w:val="28"/>
        </w:rPr>
        <w:t>Новосибирской области»;</w:t>
      </w:r>
    </w:p>
    <w:p w:rsidR="001E3657" w:rsidRDefault="001E3657" w:rsidP="001E365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sz w:val="24"/>
          <w:szCs w:val="24"/>
        </w:rPr>
        <w:lastRenderedPageBreak/>
        <w:t xml:space="preserve">           </w:t>
      </w:r>
      <w:r>
        <w:rPr>
          <w:rFonts w:ascii="Times New Roman" w:hAnsi="Times New Roman" w:cs="Times New Roman"/>
          <w:sz w:val="28"/>
          <w:szCs w:val="28"/>
        </w:rPr>
        <w:t xml:space="preserve">- </w:t>
      </w:r>
      <w:r>
        <w:rPr>
          <w:rFonts w:ascii="Times New Roman" w:eastAsia="Times New Roman" w:hAnsi="Times New Roman" w:cs="Times New Roman"/>
          <w:bCs/>
          <w:color w:val="000000"/>
          <w:sz w:val="28"/>
          <w:szCs w:val="28"/>
        </w:rPr>
        <w:t xml:space="preserve"> решение сорок пятой  сессии пятого созыва</w:t>
      </w:r>
      <w:r>
        <w:rPr>
          <w:rFonts w:ascii="Times New Roman" w:eastAsia="Times New Roman" w:hAnsi="Times New Roman" w:cs="Times New Roman"/>
          <w:color w:val="000000"/>
          <w:sz w:val="28"/>
          <w:szCs w:val="28"/>
        </w:rPr>
        <w:t xml:space="preserve"> от  26.09.2019г. №6                                                     «</w:t>
      </w:r>
      <w:r>
        <w:rPr>
          <w:rFonts w:ascii="Times New Roman" w:eastAsia="Times New Roman" w:hAnsi="Times New Roman" w:cs="Times New Roman"/>
          <w:bCs/>
          <w:color w:val="000000"/>
          <w:sz w:val="28"/>
          <w:szCs w:val="28"/>
        </w:rPr>
        <w:t xml:space="preserve">О внесении изменений в решение двадцать восьмой  сессии четвёртого созыва от  09.12.2013 г. № 02 «Об утверждении  Положения  «О бюджетном устройстве  и бюджетном процессе в </w:t>
      </w:r>
      <w:proofErr w:type="spellStart"/>
      <w:r>
        <w:rPr>
          <w:rFonts w:ascii="Times New Roman" w:eastAsia="Times New Roman" w:hAnsi="Times New Roman" w:cs="Times New Roman"/>
          <w:bCs/>
          <w:color w:val="000000"/>
          <w:sz w:val="28"/>
          <w:szCs w:val="28"/>
        </w:rPr>
        <w:t>Казаткульском</w:t>
      </w:r>
      <w:proofErr w:type="spellEnd"/>
      <w:r>
        <w:rPr>
          <w:rFonts w:ascii="Times New Roman" w:eastAsia="Times New Roman" w:hAnsi="Times New Roman" w:cs="Times New Roman"/>
          <w:bCs/>
          <w:color w:val="000000"/>
          <w:sz w:val="28"/>
          <w:szCs w:val="28"/>
        </w:rPr>
        <w:t xml:space="preserve"> сельсовете </w:t>
      </w:r>
      <w:r w:rsidR="001451F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Татарского района</w:t>
      </w:r>
      <w:r w:rsidR="001451F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Новосибирской области »</w:t>
      </w:r>
    </w:p>
    <w:p w:rsidR="001E3657" w:rsidRDefault="001E3657" w:rsidP="001E3657">
      <w:pPr>
        <w:jc w:val="both"/>
        <w:rPr>
          <w:rFonts w:ascii="Times New Roman" w:hAnsi="Times New Roman" w:cs="Times New Roman"/>
          <w:sz w:val="28"/>
          <w:szCs w:val="28"/>
        </w:rPr>
      </w:pPr>
      <w:r>
        <w:rPr>
          <w:rFonts w:ascii="Times New Roman" w:hAnsi="Times New Roman" w:cs="Times New Roman"/>
          <w:sz w:val="28"/>
          <w:szCs w:val="28"/>
        </w:rPr>
        <w:t xml:space="preserve">- решение одиннадцатой сессии пятого созыва от 03.06.2021 г. № 02 «О внесении изменений в Решение двадцать восьмой сессии четвёртого созыва Совета депутатов Казаткульского сельсовета Татарского района Новосибирской области от 09.12.2013г. № 02 «Об утверждении Положения о бюджетном устройстве и бюджетном процессе в </w:t>
      </w:r>
      <w:proofErr w:type="spellStart"/>
      <w:r>
        <w:rPr>
          <w:rFonts w:ascii="Times New Roman" w:hAnsi="Times New Roman" w:cs="Times New Roman"/>
          <w:sz w:val="28"/>
          <w:szCs w:val="28"/>
        </w:rPr>
        <w:t>Казаткульском</w:t>
      </w:r>
      <w:proofErr w:type="spellEnd"/>
      <w:r>
        <w:rPr>
          <w:rFonts w:ascii="Times New Roman" w:hAnsi="Times New Roman" w:cs="Times New Roman"/>
          <w:sz w:val="28"/>
          <w:szCs w:val="28"/>
        </w:rPr>
        <w:t xml:space="preserve"> сельсовете Татарского района</w:t>
      </w:r>
      <w:r w:rsidR="001451FB">
        <w:rPr>
          <w:rFonts w:ascii="Times New Roman" w:hAnsi="Times New Roman" w:cs="Times New Roman"/>
          <w:sz w:val="28"/>
          <w:szCs w:val="28"/>
        </w:rPr>
        <w:t xml:space="preserve"> </w:t>
      </w:r>
      <w:r>
        <w:rPr>
          <w:rFonts w:ascii="Times New Roman" w:hAnsi="Times New Roman" w:cs="Times New Roman"/>
          <w:sz w:val="28"/>
          <w:szCs w:val="28"/>
        </w:rPr>
        <w:t xml:space="preserve"> Новосибирской области»</w:t>
      </w:r>
    </w:p>
    <w:p w:rsidR="001E3657" w:rsidRDefault="001E3657" w:rsidP="001E3657">
      <w:pPr>
        <w:pStyle w:val="ConsPlusNormal"/>
        <w:widowControl/>
        <w:ind w:firstLine="0"/>
        <w:jc w:val="both"/>
        <w:rPr>
          <w:sz w:val="24"/>
          <w:szCs w:val="24"/>
        </w:rPr>
      </w:pPr>
      <w:r>
        <w:rPr>
          <w:sz w:val="24"/>
          <w:szCs w:val="24"/>
        </w:rPr>
        <w:t>.</w:t>
      </w:r>
    </w:p>
    <w:p w:rsidR="001E3657" w:rsidRDefault="001E3657" w:rsidP="001E365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Опубликовать настоящее решение в газете « Казаткульский вестник » и разместить на официальном сайте администрации Казаткульского сельсовета. </w:t>
      </w:r>
    </w:p>
    <w:p w:rsidR="001E3657" w:rsidRDefault="001E3657" w:rsidP="001E3657">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после опубликования  в газете  «Казаткульский вестник».</w:t>
      </w:r>
    </w:p>
    <w:p w:rsidR="001E3657" w:rsidRDefault="001E3657" w:rsidP="001E3657">
      <w:pPr>
        <w:pStyle w:val="ConsPlusNormal"/>
        <w:widowControl/>
        <w:ind w:firstLine="540"/>
        <w:jc w:val="both"/>
        <w:rPr>
          <w:rFonts w:ascii="Times New Roman" w:hAnsi="Times New Roman" w:cs="Times New Roman"/>
          <w:sz w:val="28"/>
          <w:szCs w:val="28"/>
        </w:rPr>
      </w:pPr>
    </w:p>
    <w:p w:rsidR="001E3657" w:rsidRDefault="001E3657" w:rsidP="001E3657">
      <w:pPr>
        <w:pStyle w:val="ConsPlusNormal"/>
        <w:widowControl/>
        <w:ind w:firstLine="540"/>
        <w:jc w:val="both"/>
        <w:rPr>
          <w:rFonts w:ascii="Times New Roman" w:hAnsi="Times New Roman" w:cs="Times New Roman"/>
          <w:sz w:val="28"/>
          <w:szCs w:val="28"/>
        </w:rPr>
      </w:pPr>
    </w:p>
    <w:p w:rsidR="001E3657" w:rsidRDefault="001E3657" w:rsidP="001E365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1E3657" w:rsidRDefault="001E3657" w:rsidP="001E365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Казаткульского сельсовета </w:t>
      </w:r>
    </w:p>
    <w:p w:rsidR="001E3657" w:rsidRDefault="001E3657" w:rsidP="001E365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Татарского района Новосибирской области                               Н.Г.Добрынина</w:t>
      </w:r>
    </w:p>
    <w:p w:rsidR="001E3657" w:rsidRDefault="001E3657" w:rsidP="001E3657">
      <w:pPr>
        <w:pStyle w:val="ConsPlusNormal"/>
        <w:widowControl/>
        <w:ind w:firstLine="0"/>
        <w:jc w:val="both"/>
        <w:rPr>
          <w:rFonts w:ascii="Times New Roman" w:hAnsi="Times New Roman" w:cs="Times New Roman"/>
          <w:sz w:val="28"/>
          <w:szCs w:val="28"/>
        </w:rPr>
      </w:pPr>
    </w:p>
    <w:p w:rsidR="001E3657" w:rsidRDefault="001E3657" w:rsidP="001E3657">
      <w:pPr>
        <w:pStyle w:val="ConsPlusNormal"/>
        <w:widowControl/>
        <w:tabs>
          <w:tab w:val="left" w:pos="6972"/>
        </w:tabs>
        <w:ind w:firstLine="0"/>
        <w:jc w:val="both"/>
        <w:rPr>
          <w:rFonts w:ascii="Times New Roman" w:hAnsi="Times New Roman" w:cs="Times New Roman"/>
          <w:sz w:val="28"/>
          <w:szCs w:val="28"/>
        </w:rPr>
      </w:pPr>
      <w:r>
        <w:rPr>
          <w:rFonts w:ascii="Times New Roman" w:hAnsi="Times New Roman" w:cs="Times New Roman"/>
          <w:sz w:val="28"/>
          <w:szCs w:val="28"/>
        </w:rPr>
        <w:t>Глава Казаткульского сельсовета</w:t>
      </w:r>
    </w:p>
    <w:p w:rsidR="001E3657" w:rsidRDefault="001E3657" w:rsidP="001E3657">
      <w:pPr>
        <w:pStyle w:val="ConsPlusNormal"/>
        <w:widowControl/>
        <w:tabs>
          <w:tab w:val="left" w:pos="6972"/>
        </w:tabs>
        <w:ind w:firstLine="0"/>
        <w:jc w:val="both"/>
        <w:rPr>
          <w:rFonts w:ascii="Times New Roman" w:hAnsi="Times New Roman" w:cs="Times New Roman"/>
          <w:sz w:val="28"/>
          <w:szCs w:val="28"/>
        </w:rPr>
      </w:pPr>
      <w:r>
        <w:rPr>
          <w:rFonts w:ascii="Times New Roman" w:hAnsi="Times New Roman" w:cs="Times New Roman"/>
          <w:sz w:val="28"/>
          <w:szCs w:val="28"/>
        </w:rPr>
        <w:t>Татарского района Новосибирской области                               В.Ф.Макаренко</w:t>
      </w:r>
    </w:p>
    <w:p w:rsidR="001E3657" w:rsidRDefault="001E3657" w:rsidP="001E3657">
      <w:pPr>
        <w:pStyle w:val="ConsPlusNormal"/>
        <w:widowControl/>
        <w:tabs>
          <w:tab w:val="left" w:pos="6972"/>
        </w:tabs>
        <w:ind w:firstLine="540"/>
        <w:jc w:val="both"/>
        <w:rPr>
          <w:rFonts w:ascii="Times New Roman" w:hAnsi="Times New Roman" w:cs="Times New Roman"/>
          <w:sz w:val="28"/>
          <w:szCs w:val="28"/>
        </w:rPr>
      </w:pPr>
      <w:r>
        <w:rPr>
          <w:rFonts w:ascii="Times New Roman" w:hAnsi="Times New Roman" w:cs="Times New Roman"/>
          <w:sz w:val="28"/>
          <w:szCs w:val="28"/>
        </w:rPr>
        <w:br w:type="page"/>
      </w:r>
    </w:p>
    <w:p w:rsidR="001E3657" w:rsidRPr="001E3657" w:rsidRDefault="001E3657" w:rsidP="001E3657">
      <w:pPr>
        <w:pStyle w:val="ConsPlusNormal"/>
        <w:widowControl/>
        <w:ind w:firstLine="540"/>
        <w:jc w:val="right"/>
        <w:rPr>
          <w:rFonts w:ascii="Times New Roman" w:hAnsi="Times New Roman" w:cs="Times New Roman"/>
          <w:sz w:val="24"/>
          <w:szCs w:val="24"/>
        </w:rPr>
      </w:pPr>
      <w:r w:rsidRPr="001E3657">
        <w:rPr>
          <w:rFonts w:ascii="Times New Roman" w:hAnsi="Times New Roman" w:cs="Times New Roman"/>
          <w:sz w:val="24"/>
          <w:szCs w:val="24"/>
        </w:rPr>
        <w:lastRenderedPageBreak/>
        <w:t>Приложение</w:t>
      </w:r>
    </w:p>
    <w:p w:rsidR="001E3657" w:rsidRPr="001E3657" w:rsidRDefault="001E3657" w:rsidP="001E3657">
      <w:pPr>
        <w:pStyle w:val="ConsPlusNormal"/>
        <w:widowControl/>
        <w:ind w:firstLine="540"/>
        <w:jc w:val="right"/>
        <w:rPr>
          <w:rFonts w:ascii="Times New Roman" w:hAnsi="Times New Roman" w:cs="Times New Roman"/>
          <w:sz w:val="24"/>
          <w:szCs w:val="24"/>
        </w:rPr>
      </w:pPr>
    </w:p>
    <w:p w:rsidR="001E3657" w:rsidRDefault="001E3657" w:rsidP="001E3657">
      <w:pPr>
        <w:pStyle w:val="ConsPlusNormal"/>
        <w:widowControl/>
        <w:ind w:firstLine="540"/>
        <w:jc w:val="right"/>
        <w:rPr>
          <w:rFonts w:ascii="Times New Roman" w:hAnsi="Times New Roman" w:cs="Times New Roman"/>
          <w:sz w:val="24"/>
          <w:szCs w:val="24"/>
        </w:rPr>
      </w:pPr>
      <w:r w:rsidRPr="001E3657">
        <w:rPr>
          <w:rFonts w:ascii="Times New Roman" w:hAnsi="Times New Roman" w:cs="Times New Roman"/>
          <w:sz w:val="24"/>
          <w:szCs w:val="24"/>
        </w:rPr>
        <w:t>Утверждено решением семнадцатой сессии</w:t>
      </w:r>
    </w:p>
    <w:p w:rsidR="001E3657" w:rsidRDefault="001E3657" w:rsidP="001E3657">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t>шестого созыва</w:t>
      </w:r>
    </w:p>
    <w:p w:rsidR="001E3657" w:rsidRPr="001E3657" w:rsidRDefault="001E3657" w:rsidP="001E3657">
      <w:pPr>
        <w:pStyle w:val="ConsPlusNormal"/>
        <w:widowControl/>
        <w:ind w:firstLine="540"/>
        <w:jc w:val="right"/>
        <w:rPr>
          <w:rFonts w:ascii="Times New Roman" w:hAnsi="Times New Roman" w:cs="Times New Roman"/>
          <w:sz w:val="24"/>
          <w:szCs w:val="24"/>
        </w:rPr>
      </w:pPr>
      <w:r w:rsidRPr="001E36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3657">
        <w:rPr>
          <w:rFonts w:ascii="Times New Roman" w:hAnsi="Times New Roman" w:cs="Times New Roman"/>
          <w:sz w:val="24"/>
          <w:szCs w:val="24"/>
        </w:rPr>
        <w:t xml:space="preserve">  Совета депутатов Казаткульского сельсовета</w:t>
      </w:r>
    </w:p>
    <w:p w:rsidR="001E3657" w:rsidRPr="001E3657" w:rsidRDefault="001E3657" w:rsidP="001E3657">
      <w:pPr>
        <w:pStyle w:val="ConsPlusNormal"/>
        <w:widowControl/>
        <w:ind w:firstLine="540"/>
        <w:jc w:val="right"/>
        <w:rPr>
          <w:rFonts w:ascii="Times New Roman" w:hAnsi="Times New Roman" w:cs="Times New Roman"/>
          <w:sz w:val="24"/>
          <w:szCs w:val="24"/>
        </w:rPr>
      </w:pPr>
      <w:r w:rsidRPr="001E3657">
        <w:rPr>
          <w:rFonts w:ascii="Times New Roman" w:hAnsi="Times New Roman" w:cs="Times New Roman"/>
          <w:sz w:val="24"/>
          <w:szCs w:val="24"/>
        </w:rPr>
        <w:t xml:space="preserve">от </w:t>
      </w:r>
      <w:r>
        <w:rPr>
          <w:rFonts w:ascii="Times New Roman" w:hAnsi="Times New Roman" w:cs="Times New Roman"/>
          <w:sz w:val="24"/>
          <w:szCs w:val="24"/>
        </w:rPr>
        <w:t xml:space="preserve"> </w:t>
      </w:r>
      <w:r w:rsidRPr="001E3657">
        <w:rPr>
          <w:rFonts w:ascii="Times New Roman" w:hAnsi="Times New Roman" w:cs="Times New Roman"/>
          <w:sz w:val="24"/>
          <w:szCs w:val="24"/>
        </w:rPr>
        <w:t>25.11.2021г. №</w:t>
      </w:r>
      <w:r w:rsidR="001451FB">
        <w:rPr>
          <w:rFonts w:ascii="Times New Roman" w:hAnsi="Times New Roman" w:cs="Times New Roman"/>
          <w:sz w:val="24"/>
          <w:szCs w:val="24"/>
        </w:rPr>
        <w:t>0</w:t>
      </w:r>
      <w:r w:rsidRPr="001E3657">
        <w:rPr>
          <w:rFonts w:ascii="Times New Roman" w:hAnsi="Times New Roman" w:cs="Times New Roman"/>
          <w:sz w:val="24"/>
          <w:szCs w:val="24"/>
        </w:rPr>
        <w:t>3</w:t>
      </w:r>
    </w:p>
    <w:p w:rsidR="001E3657" w:rsidRPr="001E3657" w:rsidRDefault="001E3657" w:rsidP="001E3657">
      <w:pPr>
        <w:pStyle w:val="ConsPlusNormal"/>
        <w:widowControl/>
        <w:ind w:firstLine="540"/>
        <w:jc w:val="right"/>
        <w:rPr>
          <w:rFonts w:ascii="Times New Roman" w:hAnsi="Times New Roman" w:cs="Times New Roman"/>
          <w:sz w:val="24"/>
          <w:szCs w:val="24"/>
        </w:rPr>
      </w:pPr>
    </w:p>
    <w:p w:rsidR="001E3657" w:rsidRPr="001E3657" w:rsidRDefault="001E3657" w:rsidP="00AB1660">
      <w:pPr>
        <w:pStyle w:val="ConsPlusNormal"/>
        <w:widowControl/>
        <w:ind w:firstLine="540"/>
        <w:jc w:val="center"/>
        <w:rPr>
          <w:rFonts w:ascii="Times New Roman" w:hAnsi="Times New Roman" w:cs="Times New Roman"/>
          <w:b/>
          <w:sz w:val="24"/>
          <w:szCs w:val="24"/>
        </w:rPr>
      </w:pPr>
    </w:p>
    <w:p w:rsidR="001E3657" w:rsidRPr="001E3657" w:rsidRDefault="001E3657" w:rsidP="00AB1660">
      <w:pPr>
        <w:pStyle w:val="ConsPlusNormal"/>
        <w:widowControl/>
        <w:ind w:firstLine="540"/>
        <w:jc w:val="center"/>
        <w:rPr>
          <w:rFonts w:ascii="Times New Roman" w:hAnsi="Times New Roman" w:cs="Times New Roman"/>
          <w:b/>
          <w:sz w:val="24"/>
          <w:szCs w:val="24"/>
        </w:rPr>
      </w:pPr>
    </w:p>
    <w:p w:rsidR="001E3657" w:rsidRDefault="001E3657" w:rsidP="00AB1660">
      <w:pPr>
        <w:pStyle w:val="ConsPlusNormal"/>
        <w:widowControl/>
        <w:ind w:firstLine="540"/>
        <w:jc w:val="center"/>
        <w:rPr>
          <w:b/>
          <w:sz w:val="24"/>
          <w:szCs w:val="24"/>
        </w:rPr>
      </w:pPr>
    </w:p>
    <w:p w:rsidR="001E3657" w:rsidRDefault="001E3657" w:rsidP="00AB1660">
      <w:pPr>
        <w:pStyle w:val="ConsPlusNormal"/>
        <w:widowControl/>
        <w:ind w:firstLine="540"/>
        <w:jc w:val="center"/>
        <w:rPr>
          <w:b/>
          <w:sz w:val="24"/>
          <w:szCs w:val="24"/>
        </w:rPr>
      </w:pPr>
    </w:p>
    <w:p w:rsidR="001E3657" w:rsidRDefault="001E3657" w:rsidP="00AB1660">
      <w:pPr>
        <w:pStyle w:val="ConsPlusNormal"/>
        <w:widowControl/>
        <w:ind w:firstLine="540"/>
        <w:jc w:val="center"/>
        <w:rPr>
          <w:b/>
          <w:sz w:val="24"/>
          <w:szCs w:val="24"/>
        </w:rPr>
      </w:pPr>
    </w:p>
    <w:p w:rsidR="00AB1660" w:rsidRPr="007C11AC" w:rsidRDefault="00AB1660" w:rsidP="00AB1660">
      <w:pPr>
        <w:pStyle w:val="ConsPlusNormal"/>
        <w:widowControl/>
        <w:ind w:firstLine="540"/>
        <w:jc w:val="center"/>
        <w:rPr>
          <w:b/>
          <w:sz w:val="24"/>
          <w:szCs w:val="24"/>
        </w:rPr>
      </w:pPr>
      <w:r w:rsidRPr="007C11AC">
        <w:rPr>
          <w:b/>
          <w:sz w:val="24"/>
          <w:szCs w:val="24"/>
        </w:rPr>
        <w:t>ПОЛОЖЕНИЕ</w:t>
      </w:r>
    </w:p>
    <w:p w:rsidR="00AB1660" w:rsidRDefault="00AB1660" w:rsidP="00AB1660">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 БЮДЖЕТНОМ ПРОЦЕССЕ</w:t>
      </w:r>
    </w:p>
    <w:p w:rsidR="00AB1660" w:rsidRDefault="00685AE8" w:rsidP="00AB1660">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         В КАЗАТКУЛЬ</w:t>
      </w:r>
      <w:r w:rsidR="00AB1660">
        <w:rPr>
          <w:rFonts w:ascii="Times New Roman" w:hAnsi="Times New Roman" w:cs="Times New Roman"/>
          <w:sz w:val="24"/>
          <w:szCs w:val="24"/>
        </w:rPr>
        <w:t>СКОМ СЕЛЬСОВЕТЕ ТАТАРСКОГО РАЙОНА   НОВОСИБИРСКОЙ ОБЛАСТИ</w:t>
      </w:r>
    </w:p>
    <w:p w:rsidR="00AB1660" w:rsidRDefault="00AB1660" w:rsidP="00AB1660">
      <w:pPr>
        <w:pStyle w:val="ConsPlusTitle"/>
        <w:widowControl/>
        <w:jc w:val="center"/>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1. ОБЩИЕ ПОЛОЖЕНИЯ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 Правоотношения, регулируемые Положением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Настоящее Положение в соответствии с Бюджетным </w:t>
      </w:r>
      <w:hyperlink r:id="rId7" w:history="1">
        <w:r>
          <w:rPr>
            <w:rStyle w:val="a4"/>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опре</w:t>
      </w:r>
      <w:r w:rsidR="00685AE8">
        <w:rPr>
          <w:rFonts w:ascii="Times New Roman" w:hAnsi="Times New Roman" w:cs="Times New Roman"/>
          <w:sz w:val="24"/>
          <w:szCs w:val="24"/>
        </w:rPr>
        <w:t>деляет бюджетный процесс Казаткуль</w:t>
      </w:r>
      <w:r>
        <w:rPr>
          <w:rFonts w:ascii="Times New Roman" w:hAnsi="Times New Roman" w:cs="Times New Roman"/>
          <w:sz w:val="24"/>
          <w:szCs w:val="24"/>
        </w:rPr>
        <w:t>ского сельсовета Татарского района Новосибирской области, полномочия субъектов бюджетных правоотношений, регулирует отношения, возникающие в процессе составления и р</w:t>
      </w:r>
      <w:r w:rsidR="00685AE8">
        <w:rPr>
          <w:rFonts w:ascii="Times New Roman" w:hAnsi="Times New Roman" w:cs="Times New Roman"/>
          <w:sz w:val="24"/>
          <w:szCs w:val="24"/>
        </w:rPr>
        <w:t>ассмотрения проекта бюджета Казаткуль</w:t>
      </w:r>
      <w:r>
        <w:rPr>
          <w:rFonts w:ascii="Times New Roman" w:hAnsi="Times New Roman" w:cs="Times New Roman"/>
          <w:sz w:val="24"/>
          <w:szCs w:val="24"/>
        </w:rPr>
        <w:t>ского сельсовета Татарского района Новосибирской области, утвержден</w:t>
      </w:r>
      <w:r w:rsidR="00685AE8">
        <w:rPr>
          <w:rFonts w:ascii="Times New Roman" w:hAnsi="Times New Roman" w:cs="Times New Roman"/>
          <w:sz w:val="24"/>
          <w:szCs w:val="24"/>
        </w:rPr>
        <w:t>ия и исполнения бюджета Казаткуль</w:t>
      </w:r>
      <w:r>
        <w:rPr>
          <w:rFonts w:ascii="Times New Roman" w:hAnsi="Times New Roman" w:cs="Times New Roman"/>
          <w:sz w:val="24"/>
          <w:szCs w:val="24"/>
        </w:rPr>
        <w:t>ского сельсовета Татарского района Новосибирской области, контроля за его исполнением, составления, внешней проверки, рассмотрения и утверждения бюджетной отчетности.</w:t>
      </w:r>
      <w:proofErr w:type="gramEnd"/>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 Правовая основ</w:t>
      </w:r>
      <w:r w:rsidR="00685AE8">
        <w:rPr>
          <w:rFonts w:ascii="Times New Roman" w:hAnsi="Times New Roman" w:cs="Times New Roman"/>
          <w:sz w:val="24"/>
          <w:szCs w:val="24"/>
        </w:rPr>
        <w:t xml:space="preserve">а бюджетного процесса в </w:t>
      </w:r>
      <w:proofErr w:type="spellStart"/>
      <w:r w:rsidR="00685AE8">
        <w:rPr>
          <w:rFonts w:ascii="Times New Roman" w:hAnsi="Times New Roman" w:cs="Times New Roman"/>
          <w:sz w:val="24"/>
          <w:szCs w:val="24"/>
        </w:rPr>
        <w:t>Казаткуль</w:t>
      </w:r>
      <w:r>
        <w:rPr>
          <w:rFonts w:ascii="Times New Roman" w:hAnsi="Times New Roman" w:cs="Times New Roman"/>
          <w:sz w:val="24"/>
          <w:szCs w:val="24"/>
        </w:rPr>
        <w:t>ском</w:t>
      </w:r>
      <w:proofErr w:type="spellEnd"/>
      <w:r>
        <w:rPr>
          <w:rFonts w:ascii="Times New Roman" w:hAnsi="Times New Roman" w:cs="Times New Roman"/>
          <w:sz w:val="24"/>
          <w:szCs w:val="24"/>
        </w:rPr>
        <w:t xml:space="preserve"> сельсовете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Правовую основ</w:t>
      </w:r>
      <w:r w:rsidR="00685AE8">
        <w:rPr>
          <w:rFonts w:ascii="Times New Roman" w:hAnsi="Times New Roman" w:cs="Times New Roman"/>
          <w:sz w:val="24"/>
          <w:szCs w:val="24"/>
        </w:rPr>
        <w:t xml:space="preserve">у бюджетного процесса в </w:t>
      </w:r>
      <w:proofErr w:type="spellStart"/>
      <w:r w:rsidR="00685AE8">
        <w:rPr>
          <w:rFonts w:ascii="Times New Roman" w:hAnsi="Times New Roman" w:cs="Times New Roman"/>
          <w:sz w:val="24"/>
          <w:szCs w:val="24"/>
        </w:rPr>
        <w:t>Казаткуль</w:t>
      </w:r>
      <w:r>
        <w:rPr>
          <w:rFonts w:ascii="Times New Roman" w:hAnsi="Times New Roman" w:cs="Times New Roman"/>
          <w:sz w:val="24"/>
          <w:szCs w:val="24"/>
        </w:rPr>
        <w:t>ском</w:t>
      </w:r>
      <w:proofErr w:type="spellEnd"/>
      <w:r>
        <w:rPr>
          <w:rFonts w:ascii="Times New Roman" w:hAnsi="Times New Roman" w:cs="Times New Roman"/>
          <w:sz w:val="24"/>
          <w:szCs w:val="24"/>
        </w:rPr>
        <w:t xml:space="preserve"> сельсовете Татарского района Новосибирской области составляют </w:t>
      </w:r>
      <w:hyperlink r:id="rId8" w:history="1">
        <w:r w:rsidRPr="004F4D2E">
          <w:rPr>
            <w:rStyle w:val="a4"/>
            <w:rFonts w:ascii="Times New Roman" w:hAnsi="Times New Roman" w:cs="Times New Roman"/>
            <w:color w:val="auto"/>
            <w:sz w:val="24"/>
            <w:szCs w:val="24"/>
          </w:rPr>
          <w:t>Конституция</w:t>
        </w:r>
      </w:hyperlink>
      <w:r>
        <w:rPr>
          <w:rFonts w:ascii="Times New Roman" w:hAnsi="Times New Roman" w:cs="Times New Roman"/>
          <w:sz w:val="24"/>
          <w:szCs w:val="24"/>
        </w:rPr>
        <w:t xml:space="preserve"> Российской Федерации, Бюджетный </w:t>
      </w:r>
      <w:hyperlink r:id="rId9" w:history="1">
        <w:r w:rsidRPr="004F4D2E">
          <w:rPr>
            <w:rStyle w:val="a4"/>
            <w:rFonts w:ascii="Times New Roman" w:hAnsi="Times New Roman" w:cs="Times New Roman"/>
            <w:color w:val="auto"/>
            <w:sz w:val="24"/>
            <w:szCs w:val="24"/>
          </w:rPr>
          <w:t>кодекс</w:t>
        </w:r>
      </w:hyperlink>
      <w:r>
        <w:rPr>
          <w:rFonts w:ascii="Times New Roman" w:hAnsi="Times New Roman" w:cs="Times New Roman"/>
          <w:sz w:val="24"/>
          <w:szCs w:val="24"/>
        </w:rPr>
        <w:t xml:space="preserve"> Российской Федерации, федеральные законы, иные нормативные правовые акты Российской Федерации, законы Новосибирской области, регулирующие бюджетные правоотношения, </w:t>
      </w:r>
      <w:hyperlink r:id="rId10" w:history="1">
        <w:r w:rsidRPr="004F4D2E">
          <w:rPr>
            <w:rStyle w:val="a4"/>
            <w:rFonts w:ascii="Times New Roman" w:hAnsi="Times New Roman" w:cs="Times New Roman"/>
            <w:color w:val="auto"/>
            <w:sz w:val="24"/>
            <w:szCs w:val="24"/>
          </w:rPr>
          <w:t>Устав</w:t>
        </w:r>
      </w:hyperlink>
      <w:r w:rsidR="00685AE8">
        <w:rPr>
          <w:rFonts w:ascii="Times New Roman" w:hAnsi="Times New Roman" w:cs="Times New Roman"/>
          <w:sz w:val="24"/>
          <w:szCs w:val="24"/>
        </w:rPr>
        <w:t xml:space="preserve"> Казаткуль</w:t>
      </w:r>
      <w:r>
        <w:rPr>
          <w:rFonts w:ascii="Times New Roman" w:hAnsi="Times New Roman" w:cs="Times New Roman"/>
          <w:sz w:val="24"/>
          <w:szCs w:val="24"/>
        </w:rPr>
        <w:t>ского сельсовета Татарского района Новосибирской области, настоящее Положение и иные муни</w:t>
      </w:r>
      <w:r w:rsidR="00685AE8">
        <w:rPr>
          <w:rFonts w:ascii="Times New Roman" w:hAnsi="Times New Roman" w:cs="Times New Roman"/>
          <w:sz w:val="24"/>
          <w:szCs w:val="24"/>
        </w:rPr>
        <w:t>ципальные правовые акты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 Правовая форма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685AE8"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Бюджет Казаткуль</w:t>
      </w:r>
      <w:r w:rsidR="00C80E77">
        <w:rPr>
          <w:rFonts w:ascii="Times New Roman" w:hAnsi="Times New Roman" w:cs="Times New Roman"/>
          <w:sz w:val="24"/>
          <w:szCs w:val="24"/>
        </w:rPr>
        <w:t>с</w:t>
      </w:r>
      <w:r w:rsidR="00AB1660">
        <w:rPr>
          <w:rFonts w:ascii="Times New Roman" w:hAnsi="Times New Roman" w:cs="Times New Roman"/>
          <w:sz w:val="24"/>
          <w:szCs w:val="24"/>
        </w:rPr>
        <w:t>кого сельсовета Татарского района Новосибирской области (далее – местный бюджет) разрабатывается и утверждается в форме р</w:t>
      </w:r>
      <w:r>
        <w:rPr>
          <w:rFonts w:ascii="Times New Roman" w:hAnsi="Times New Roman" w:cs="Times New Roman"/>
          <w:sz w:val="24"/>
          <w:szCs w:val="24"/>
        </w:rPr>
        <w:t>ешений Совета депутатов Казаткуль</w:t>
      </w:r>
      <w:r w:rsidR="00AB1660">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 Опубликование сведений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Проект р</w:t>
      </w:r>
      <w:r w:rsidR="00685AE8">
        <w:rPr>
          <w:rFonts w:ascii="Times New Roman" w:hAnsi="Times New Roman" w:cs="Times New Roman"/>
          <w:sz w:val="24"/>
          <w:szCs w:val="24"/>
        </w:rPr>
        <w:t>ешения Совета депутатов Казаткуль</w:t>
      </w:r>
      <w:r>
        <w:rPr>
          <w:rFonts w:ascii="Times New Roman" w:hAnsi="Times New Roman" w:cs="Times New Roman"/>
          <w:sz w:val="24"/>
          <w:szCs w:val="24"/>
        </w:rPr>
        <w:t xml:space="preserve">ского сельсовета Татарского района Новосибирской области (далее – Совет депутатов) о местном бюджете на очередной </w:t>
      </w:r>
      <w:r>
        <w:rPr>
          <w:rFonts w:ascii="Times New Roman" w:hAnsi="Times New Roman" w:cs="Times New Roman"/>
          <w:sz w:val="24"/>
          <w:szCs w:val="24"/>
        </w:rPr>
        <w:lastRenderedPageBreak/>
        <w:t>финансовый год и плановый период, решения об исполнении местного бюджета подлежат официальному опубликованию.</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По проекту решения о местном бюджете и проекту решения об исполнении местного бюджета проводятся публичные слушания.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Решения о местном бюджете подлежат официальному опубликованию не позднее 10 дней пос</w:t>
      </w:r>
      <w:r w:rsidR="00685AE8">
        <w:rPr>
          <w:rFonts w:ascii="Times New Roman" w:hAnsi="Times New Roman" w:cs="Times New Roman"/>
          <w:sz w:val="24"/>
          <w:szCs w:val="24"/>
        </w:rPr>
        <w:t>ле их подписания Главой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 Особенности применения бюджетной классификации Российской Федерации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целях обеспечения сопоставимости показателей местного бюджета с показателями бюджетов других уровней бюджетной системы Российской Федерации при составлении, исполнении местного бюджета, составлении отчетности о его исполнении применяется бюджетная классификация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 xml:space="preserve">Глава 2.  МЕСТНЫЙ БЮДЖЕТ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6. Доходы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0"/>
          <w:numId w:val="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К доходам местного бюджета относятся налоговые доходы, неналоговые доходы и безвозмездные поступления.</w:t>
      </w:r>
    </w:p>
    <w:p w:rsidR="00AB1660" w:rsidRDefault="00AB1660" w:rsidP="00AB1660">
      <w:pPr>
        <w:pStyle w:val="ConsPlusNormal"/>
        <w:widowControl/>
        <w:numPr>
          <w:ilvl w:val="0"/>
          <w:numId w:val="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К налоговым доходам местного бюджета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AB1660" w:rsidRDefault="00AB1660" w:rsidP="00AB1660">
      <w:pPr>
        <w:pStyle w:val="ConsPlusNormal"/>
        <w:widowControl/>
        <w:numPr>
          <w:ilvl w:val="0"/>
          <w:numId w:val="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К неналоговым доходам местного бюджета относятся: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доходы от платных услуг, оказываемых казенными учреждениями;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254431" w:rsidRPr="00DF0727" w:rsidRDefault="00254431" w:rsidP="00254431">
      <w:pPr>
        <w:spacing w:after="0" w:line="240" w:lineRule="auto"/>
        <w:ind w:firstLine="540"/>
        <w:jc w:val="both"/>
        <w:rPr>
          <w:rFonts w:ascii="Times New Roman" w:eastAsia="Times New Roman" w:hAnsi="Times New Roman" w:cs="Times New Roman"/>
          <w:color w:val="000000"/>
          <w:sz w:val="24"/>
          <w:szCs w:val="24"/>
        </w:rPr>
      </w:pPr>
      <w:bookmarkStart w:id="0" w:name="_GoBack"/>
      <w:bookmarkEnd w:id="0"/>
      <w:r w:rsidRPr="00DF0727">
        <w:rPr>
          <w:rFonts w:ascii="Times New Roman" w:eastAsia="Times New Roman" w:hAnsi="Times New Roman" w:cs="Times New Roman"/>
          <w:color w:val="000000"/>
          <w:sz w:val="24"/>
          <w:szCs w:val="24"/>
        </w:rPr>
        <w:t>средства самообложения граждан, инициативные платежи;</w:t>
      </w:r>
    </w:p>
    <w:p w:rsidR="00AB1660" w:rsidRDefault="00AB1660" w:rsidP="00AB1660">
      <w:pPr>
        <w:pStyle w:val="ConsPlusNormal"/>
        <w:widowControl/>
        <w:ind w:firstLine="540"/>
        <w:jc w:val="both"/>
        <w:rPr>
          <w:rFonts w:ascii="Times New Roman" w:hAnsi="Times New Roman" w:cs="Times New Roman"/>
          <w:sz w:val="24"/>
          <w:szCs w:val="24"/>
        </w:rPr>
      </w:pPr>
      <w:r w:rsidRPr="00DF0727">
        <w:rPr>
          <w:rFonts w:ascii="Times New Roman" w:hAnsi="Times New Roman" w:cs="Times New Roman"/>
          <w:sz w:val="24"/>
          <w:szCs w:val="24"/>
        </w:rPr>
        <w:t>иные неналоговые доходы в соответствии с федеральным законодательством.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К безвозмездным поступлениям относятся: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дотации из других бюджетов бюджетной системы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субсидии из других бюджетов бюджетной системы Российской Федерации (межбюджетные субсидии);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субвенции из федерального бюджета и (или) из бюджетов субъектов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иные межбюджетные трансферты из других бюджетов бюджетной системы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7. Расходы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Новосибирской области и органов местного самоуправления, исполнение которых согласно законодательству Российской Федерации, договорам и соглашениям, зак</w:t>
      </w:r>
      <w:r w:rsidR="00685AE8">
        <w:rPr>
          <w:rFonts w:ascii="Times New Roman" w:hAnsi="Times New Roman" w:cs="Times New Roman"/>
          <w:sz w:val="24"/>
          <w:szCs w:val="24"/>
        </w:rPr>
        <w:t>люченным администрацией Казаткуль</w:t>
      </w:r>
      <w:r>
        <w:rPr>
          <w:rFonts w:ascii="Times New Roman" w:hAnsi="Times New Roman" w:cs="Times New Roman"/>
          <w:sz w:val="24"/>
          <w:szCs w:val="24"/>
        </w:rPr>
        <w:t xml:space="preserve">ского сельсовета Татарского района Новосибирской области </w:t>
      </w:r>
      <w:r w:rsidR="00685AE8">
        <w:rPr>
          <w:rFonts w:ascii="Times New Roman" w:hAnsi="Times New Roman" w:cs="Times New Roman"/>
          <w:sz w:val="24"/>
          <w:szCs w:val="24"/>
        </w:rPr>
        <w:t>(далее – администрация  Казаткуль</w:t>
      </w:r>
      <w:r>
        <w:rPr>
          <w:rFonts w:ascii="Times New Roman" w:hAnsi="Times New Roman" w:cs="Times New Roman"/>
          <w:sz w:val="24"/>
          <w:szCs w:val="24"/>
        </w:rPr>
        <w:t>ского сельсовета), должно происходить в очередном финансовом году и плановом периоде</w:t>
      </w:r>
      <w:proofErr w:type="gramEnd"/>
      <w:r>
        <w:rPr>
          <w:rFonts w:ascii="Times New Roman" w:hAnsi="Times New Roman" w:cs="Times New Roman"/>
          <w:sz w:val="24"/>
          <w:szCs w:val="24"/>
        </w:rPr>
        <w:t xml:space="preserve"> за счет средств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685AE8">
        <w:rPr>
          <w:rFonts w:ascii="Times New Roman" w:hAnsi="Times New Roman" w:cs="Times New Roman"/>
          <w:sz w:val="24"/>
          <w:szCs w:val="24"/>
        </w:rPr>
        <w:t>Расходные обязательства Казаткуль</w:t>
      </w:r>
      <w:r>
        <w:rPr>
          <w:rFonts w:ascii="Times New Roman" w:hAnsi="Times New Roman" w:cs="Times New Roman"/>
          <w:sz w:val="24"/>
          <w:szCs w:val="24"/>
        </w:rPr>
        <w:t>ского сельсовета Татарского района Новосибирской области возникают в результате:</w:t>
      </w:r>
    </w:p>
    <w:p w:rsidR="00AB1660" w:rsidRDefault="00AB1660" w:rsidP="00AB1660">
      <w:pPr>
        <w:pStyle w:val="ConsPlusNormal"/>
        <w:widowControl/>
        <w:numPr>
          <w:ilvl w:val="0"/>
          <w:numId w:val="9"/>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принятия муниц</w:t>
      </w:r>
      <w:r w:rsidR="00685AE8">
        <w:rPr>
          <w:rFonts w:ascii="Times New Roman" w:hAnsi="Times New Roman" w:cs="Times New Roman"/>
          <w:sz w:val="24"/>
          <w:szCs w:val="24"/>
        </w:rPr>
        <w:t>ипальных правовых актов Казаткуль</w:t>
      </w:r>
      <w:r>
        <w:rPr>
          <w:rFonts w:ascii="Times New Roman" w:hAnsi="Times New Roman" w:cs="Times New Roman"/>
          <w:sz w:val="24"/>
          <w:szCs w:val="24"/>
        </w:rPr>
        <w:t>ского сельсовета Татарского района Новосибирской области по вопросам местного значения и иным вопросам, которые в соответствии с федеральными законами вправе решать органы местного самоуправления, а также за</w:t>
      </w:r>
      <w:r w:rsidR="00685AE8">
        <w:rPr>
          <w:rFonts w:ascii="Times New Roman" w:hAnsi="Times New Roman" w:cs="Times New Roman"/>
          <w:sz w:val="24"/>
          <w:szCs w:val="24"/>
        </w:rPr>
        <w:t>ключения администрацией Казаткуль</w:t>
      </w:r>
      <w:r>
        <w:rPr>
          <w:rFonts w:ascii="Times New Roman" w:hAnsi="Times New Roman" w:cs="Times New Roman"/>
          <w:sz w:val="24"/>
          <w:szCs w:val="24"/>
        </w:rPr>
        <w:t>ско</w:t>
      </w:r>
      <w:r w:rsidR="00685AE8">
        <w:rPr>
          <w:rFonts w:ascii="Times New Roman" w:hAnsi="Times New Roman" w:cs="Times New Roman"/>
          <w:sz w:val="24"/>
          <w:szCs w:val="24"/>
        </w:rPr>
        <w:t>го сельсовета (от имени Казаткуль</w:t>
      </w:r>
      <w:r>
        <w:rPr>
          <w:rFonts w:ascii="Times New Roman" w:hAnsi="Times New Roman" w:cs="Times New Roman"/>
          <w:sz w:val="24"/>
          <w:szCs w:val="24"/>
        </w:rPr>
        <w:t>ского сельсовета Татарского района Новосибирской области) договоров (соглашений) по данным вопросам;</w:t>
      </w:r>
    </w:p>
    <w:p w:rsidR="00AB1660" w:rsidRDefault="00AB1660" w:rsidP="00AB1660">
      <w:pPr>
        <w:pStyle w:val="ConsPlusNormal"/>
        <w:widowControl/>
        <w:numPr>
          <w:ilvl w:val="0"/>
          <w:numId w:val="9"/>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принятия муниц</w:t>
      </w:r>
      <w:r w:rsidR="00685AE8">
        <w:rPr>
          <w:rFonts w:ascii="Times New Roman" w:hAnsi="Times New Roman" w:cs="Times New Roman"/>
          <w:sz w:val="24"/>
          <w:szCs w:val="24"/>
        </w:rPr>
        <w:t>ипальных правовых актов Казаткуль</w:t>
      </w:r>
      <w:r>
        <w:rPr>
          <w:rFonts w:ascii="Times New Roman" w:hAnsi="Times New Roman" w:cs="Times New Roman"/>
          <w:sz w:val="24"/>
          <w:szCs w:val="24"/>
        </w:rPr>
        <w:t>ского сельсовета Татарского района Новосибирской области при осуществлении органами местного самоуправления переданных им отдельных государственных полномочий;</w:t>
      </w:r>
    </w:p>
    <w:p w:rsidR="00AB1660" w:rsidRDefault="00685AE8" w:rsidP="00AB1660">
      <w:pPr>
        <w:pStyle w:val="ConsPlusNormal"/>
        <w:widowControl/>
        <w:numPr>
          <w:ilvl w:val="0"/>
          <w:numId w:val="9"/>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заключения от имени Казаткуль</w:t>
      </w:r>
      <w:r w:rsidR="00AB1660">
        <w:rPr>
          <w:rFonts w:ascii="Times New Roman" w:hAnsi="Times New Roman" w:cs="Times New Roman"/>
          <w:sz w:val="24"/>
          <w:szCs w:val="24"/>
        </w:rPr>
        <w:t>ского сельсовета Татарского района Новосибирской области договоров (соглашений) муниципальными</w:t>
      </w:r>
      <w:r w:rsidR="00F10F8B">
        <w:rPr>
          <w:rFonts w:ascii="Times New Roman" w:hAnsi="Times New Roman" w:cs="Times New Roman"/>
          <w:sz w:val="24"/>
          <w:szCs w:val="24"/>
        </w:rPr>
        <w:t xml:space="preserve"> казенными учреждениями Казаткуль</w:t>
      </w:r>
      <w:r w:rsidR="00AB1660">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Расходные</w:t>
      </w:r>
      <w:r w:rsidR="00F10F8B">
        <w:rPr>
          <w:rFonts w:ascii="Times New Roman" w:hAnsi="Times New Roman" w:cs="Times New Roman"/>
          <w:sz w:val="24"/>
          <w:szCs w:val="24"/>
        </w:rPr>
        <w:t xml:space="preserve"> обязательства Казаткуль</w:t>
      </w:r>
      <w:r>
        <w:rPr>
          <w:rFonts w:ascii="Times New Roman" w:hAnsi="Times New Roman" w:cs="Times New Roman"/>
          <w:sz w:val="24"/>
          <w:szCs w:val="24"/>
        </w:rPr>
        <w:t xml:space="preserve">ского сельсовета Татарского района Новосибирской области, указанные в </w:t>
      </w:r>
      <w:hyperlink r:id="rId11" w:history="1">
        <w:r w:rsidRPr="004F4D2E">
          <w:rPr>
            <w:rStyle w:val="a4"/>
            <w:rFonts w:ascii="Times New Roman" w:hAnsi="Times New Roman" w:cs="Times New Roman"/>
            <w:color w:val="auto"/>
            <w:sz w:val="24"/>
            <w:szCs w:val="24"/>
            <w:u w:val="none"/>
          </w:rPr>
          <w:t xml:space="preserve">абзацах </w:t>
        </w:r>
      </w:hyperlink>
      <w:r>
        <w:rPr>
          <w:rFonts w:ascii="Times New Roman" w:hAnsi="Times New Roman" w:cs="Times New Roman"/>
          <w:sz w:val="24"/>
          <w:szCs w:val="24"/>
        </w:rPr>
        <w:t>первом и третьем части 2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00F10F8B">
        <w:rPr>
          <w:rFonts w:ascii="Times New Roman" w:hAnsi="Times New Roman" w:cs="Times New Roman"/>
          <w:sz w:val="24"/>
          <w:szCs w:val="24"/>
        </w:rPr>
        <w:t>Расходные обязательства Казаткуль</w:t>
      </w:r>
      <w:r>
        <w:rPr>
          <w:rFonts w:ascii="Times New Roman" w:hAnsi="Times New Roman" w:cs="Times New Roman"/>
          <w:sz w:val="24"/>
          <w:szCs w:val="24"/>
        </w:rPr>
        <w:t xml:space="preserve">ского сельсовета Татарского района Новосибирской области, указанные в </w:t>
      </w:r>
      <w:hyperlink r:id="rId12" w:history="1">
        <w:r w:rsidRPr="004F4D2E">
          <w:rPr>
            <w:rStyle w:val="a4"/>
            <w:rFonts w:ascii="Times New Roman" w:hAnsi="Times New Roman" w:cs="Times New Roman"/>
            <w:color w:val="auto"/>
            <w:sz w:val="24"/>
            <w:szCs w:val="24"/>
          </w:rPr>
          <w:t>абзаце втором</w:t>
        </w:r>
      </w:hyperlink>
      <w:r w:rsidR="00F10F8B">
        <w:t xml:space="preserve"> </w:t>
      </w:r>
      <w:r>
        <w:rPr>
          <w:rFonts w:ascii="Times New Roman" w:hAnsi="Times New Roman" w:cs="Times New Roman"/>
          <w:sz w:val="24"/>
          <w:szCs w:val="24"/>
        </w:rPr>
        <w:t xml:space="preserve">части 2 настоящей статьи, устанавливаются муниципальными правовыми актами органов </w:t>
      </w:r>
      <w:r w:rsidR="00F10F8B">
        <w:rPr>
          <w:rFonts w:ascii="Times New Roman" w:hAnsi="Times New Roman" w:cs="Times New Roman"/>
          <w:sz w:val="24"/>
          <w:szCs w:val="24"/>
        </w:rPr>
        <w:t>местного самоуправления Казаткуль</w:t>
      </w:r>
      <w:r>
        <w:rPr>
          <w:rFonts w:ascii="Times New Roman" w:hAnsi="Times New Roman" w:cs="Times New Roman"/>
          <w:sz w:val="24"/>
          <w:szCs w:val="24"/>
        </w:rPr>
        <w:t xml:space="preserve">ского сельсовета Татарского района Новосибирской области в соответствии с федеральными законами,  законами Новосибирской области, исполняются за счет и в пределах субвенций из бюджета Новосибирской области, предоставляемых местному бюджету в порядке, предусмотренном </w:t>
      </w:r>
      <w:hyperlink r:id="rId13" w:history="1">
        <w:r w:rsidRPr="004F4D2E">
          <w:rPr>
            <w:rStyle w:val="a4"/>
            <w:rFonts w:ascii="Times New Roman" w:hAnsi="Times New Roman" w:cs="Times New Roman"/>
            <w:color w:val="auto"/>
            <w:sz w:val="24"/>
            <w:szCs w:val="24"/>
          </w:rPr>
          <w:t>статьей 140</w:t>
        </w:r>
      </w:hyperlink>
      <w:r>
        <w:rPr>
          <w:rFonts w:ascii="Times New Roman" w:hAnsi="Times New Roman" w:cs="Times New Roman"/>
          <w:sz w:val="24"/>
          <w:szCs w:val="24"/>
        </w:rPr>
        <w:t xml:space="preserve"> Бюджетного кодекса Российской Федерации.</w:t>
      </w:r>
      <w:proofErr w:type="gramEnd"/>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Органы </w:t>
      </w:r>
      <w:r w:rsidR="00F10F8B">
        <w:rPr>
          <w:rFonts w:ascii="Times New Roman" w:hAnsi="Times New Roman" w:cs="Times New Roman"/>
          <w:sz w:val="24"/>
          <w:szCs w:val="24"/>
        </w:rPr>
        <w:t>местного самоуправления Казаткуль</w:t>
      </w:r>
      <w:r>
        <w:rPr>
          <w:rFonts w:ascii="Times New Roman" w:hAnsi="Times New Roman" w:cs="Times New Roman"/>
          <w:sz w:val="24"/>
          <w:szCs w:val="24"/>
        </w:rPr>
        <w:t>ского сельсовета Татарского района Новосибирской области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Новосибирской области, за исключением случаев, установленных соответственно федеральными законами, законами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Органы мес</w:t>
      </w:r>
      <w:r w:rsidR="00F10F8B">
        <w:rPr>
          <w:rFonts w:ascii="Times New Roman" w:hAnsi="Times New Roman" w:cs="Times New Roman"/>
          <w:sz w:val="24"/>
          <w:szCs w:val="24"/>
        </w:rPr>
        <w:t>тного самоуправления Казаткуль</w:t>
      </w:r>
      <w:r>
        <w:rPr>
          <w:rFonts w:ascii="Times New Roman" w:hAnsi="Times New Roman" w:cs="Times New Roman"/>
          <w:sz w:val="24"/>
          <w:szCs w:val="24"/>
        </w:rPr>
        <w:t xml:space="preserve">ского сельсовета Татарского района Новосибирской области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w:t>
      </w:r>
      <w:r>
        <w:rPr>
          <w:rFonts w:ascii="Times New Roman" w:hAnsi="Times New Roman" w:cs="Times New Roman"/>
          <w:sz w:val="24"/>
          <w:szCs w:val="24"/>
        </w:rPr>
        <w:lastRenderedPageBreak/>
        <w:t>области, только при наличии собственных финансовых средств (за исключением межбюджетных трансфертов).</w:t>
      </w:r>
      <w:proofErr w:type="gramEnd"/>
    </w:p>
    <w:p w:rsidR="00AB1660" w:rsidRDefault="00F10F8B"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6. В </w:t>
      </w:r>
      <w:proofErr w:type="spellStart"/>
      <w:r>
        <w:rPr>
          <w:rFonts w:ascii="Times New Roman" w:hAnsi="Times New Roman" w:cs="Times New Roman"/>
          <w:sz w:val="24"/>
          <w:szCs w:val="24"/>
        </w:rPr>
        <w:t>Казаткуль</w:t>
      </w:r>
      <w:r w:rsidR="00AB1660">
        <w:rPr>
          <w:rFonts w:ascii="Times New Roman" w:hAnsi="Times New Roman" w:cs="Times New Roman"/>
          <w:sz w:val="24"/>
          <w:szCs w:val="24"/>
        </w:rPr>
        <w:t>ском</w:t>
      </w:r>
      <w:proofErr w:type="spellEnd"/>
      <w:r w:rsidR="00AB1660">
        <w:rPr>
          <w:rFonts w:ascii="Times New Roman" w:hAnsi="Times New Roman" w:cs="Times New Roman"/>
          <w:sz w:val="24"/>
          <w:szCs w:val="24"/>
        </w:rPr>
        <w:t xml:space="preserve"> сельсовете Татарского района Новосибирской области в порядке, установленном поста</w:t>
      </w:r>
      <w:r>
        <w:rPr>
          <w:rFonts w:ascii="Times New Roman" w:hAnsi="Times New Roman" w:cs="Times New Roman"/>
          <w:sz w:val="24"/>
          <w:szCs w:val="24"/>
        </w:rPr>
        <w:t>новлением администрации Казаткуль</w:t>
      </w:r>
      <w:r w:rsidR="00AB1660">
        <w:rPr>
          <w:rFonts w:ascii="Times New Roman" w:hAnsi="Times New Roman" w:cs="Times New Roman"/>
          <w:sz w:val="24"/>
          <w:szCs w:val="24"/>
        </w:rPr>
        <w:t>ского сельсовета, ведется реестр расходных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8. Бюджетные ассигнования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бюджетным ассигнованиям относятся ассигнования на:</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оказание муниципальных услуг (выполнение работ), включая ассигнования на оплату муниципальных контрактов на поставку товаров, выполнение работ, оказание услуг для муниципальных нужд;</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социальное обеспечение населения;</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предоставление межбюджетных трансфертов;</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обслуживание муниципального долга;</w:t>
      </w:r>
    </w:p>
    <w:p w:rsidR="00AB1660" w:rsidRDefault="00AB1660" w:rsidP="00AB1660">
      <w:pPr>
        <w:pStyle w:val="ConsPlusNormal"/>
        <w:widowControl/>
        <w:numPr>
          <w:ilvl w:val="0"/>
          <w:numId w:val="1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исполнение су</w:t>
      </w:r>
      <w:r w:rsidR="00F10F8B">
        <w:rPr>
          <w:rFonts w:ascii="Times New Roman" w:hAnsi="Times New Roman" w:cs="Times New Roman"/>
          <w:sz w:val="24"/>
          <w:szCs w:val="24"/>
        </w:rPr>
        <w:t xml:space="preserve">дебных актов по искам к </w:t>
      </w:r>
      <w:proofErr w:type="spellStart"/>
      <w:r w:rsidR="00F10F8B">
        <w:rPr>
          <w:rFonts w:ascii="Times New Roman" w:hAnsi="Times New Roman" w:cs="Times New Roman"/>
          <w:sz w:val="24"/>
          <w:szCs w:val="24"/>
        </w:rPr>
        <w:t>Казаткуль</w:t>
      </w:r>
      <w:r>
        <w:rPr>
          <w:rFonts w:ascii="Times New Roman" w:hAnsi="Times New Roman" w:cs="Times New Roman"/>
          <w:sz w:val="24"/>
          <w:szCs w:val="24"/>
        </w:rPr>
        <w:t>скому</w:t>
      </w:r>
      <w:proofErr w:type="spellEnd"/>
      <w:r>
        <w:rPr>
          <w:rFonts w:ascii="Times New Roman" w:hAnsi="Times New Roman" w:cs="Times New Roman"/>
          <w:sz w:val="24"/>
          <w:szCs w:val="24"/>
        </w:rPr>
        <w:t xml:space="preserve"> сельсовету Татарского района Новосибирской области о возмещении вреда, причиненного гражданину или юридическому лицу в результате незаконных действий (бездействий) органов </w:t>
      </w:r>
      <w:r w:rsidR="00F10F8B">
        <w:rPr>
          <w:rFonts w:ascii="Times New Roman" w:hAnsi="Times New Roman" w:cs="Times New Roman"/>
          <w:sz w:val="24"/>
          <w:szCs w:val="24"/>
        </w:rPr>
        <w:t>местного самоуправления Казаткуль</w:t>
      </w:r>
      <w:r>
        <w:rPr>
          <w:rFonts w:ascii="Times New Roman" w:hAnsi="Times New Roman" w:cs="Times New Roman"/>
          <w:sz w:val="24"/>
          <w:szCs w:val="24"/>
        </w:rPr>
        <w:t>ского сельсовета Татарского района Новосибирской области либо должностных лиц этих органов.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9.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tabs>
          <w:tab w:val="num" w:pos="1365"/>
        </w:tabs>
        <w:ind w:firstLine="0"/>
        <w:jc w:val="both"/>
        <w:rPr>
          <w:rFonts w:ascii="Times New Roman" w:hAnsi="Times New Roman" w:cs="Times New Roman"/>
          <w:sz w:val="24"/>
          <w:szCs w:val="24"/>
        </w:rPr>
      </w:pPr>
      <w:r>
        <w:rPr>
          <w:rFonts w:ascii="Times New Roman" w:hAnsi="Times New Roman" w:cs="Times New Roman"/>
          <w:sz w:val="24"/>
          <w:szCs w:val="24"/>
        </w:rPr>
        <w:t>1.Субсидии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rsidR="00AB1660" w:rsidRDefault="00AB1660" w:rsidP="00AB1660">
      <w:pPr>
        <w:pStyle w:val="ConsPlusNormal"/>
        <w:widowControl/>
        <w:tabs>
          <w:tab w:val="num" w:pos="1365"/>
        </w:tabs>
        <w:ind w:firstLine="0"/>
        <w:jc w:val="both"/>
        <w:rPr>
          <w:rFonts w:ascii="Times New Roman" w:hAnsi="Times New Roman" w:cs="Times New Roman"/>
          <w:sz w:val="24"/>
          <w:szCs w:val="24"/>
        </w:rPr>
      </w:pPr>
      <w:r>
        <w:rPr>
          <w:rFonts w:ascii="Times New Roman" w:hAnsi="Times New Roman" w:cs="Times New Roman"/>
          <w:sz w:val="24"/>
          <w:szCs w:val="24"/>
        </w:rPr>
        <w:t>2.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из местного бюджета в случаях и порядке, предусмотренных решением Совета депутатов о местном бюджете и принимаемыми в соответствии с ним муниципальными правовы</w:t>
      </w:r>
      <w:r w:rsidR="00F10F8B">
        <w:rPr>
          <w:rFonts w:ascii="Times New Roman" w:hAnsi="Times New Roman" w:cs="Times New Roman"/>
          <w:sz w:val="24"/>
          <w:szCs w:val="24"/>
        </w:rPr>
        <w:t>ми актами администрации Казаткуль</w:t>
      </w:r>
      <w:r>
        <w:rPr>
          <w:rFonts w:ascii="Times New Roman" w:hAnsi="Times New Roman" w:cs="Times New Roman"/>
          <w:sz w:val="24"/>
          <w:szCs w:val="24"/>
        </w:rPr>
        <w:t>ского сельсовета.</w:t>
      </w:r>
    </w:p>
    <w:p w:rsidR="00AB1660" w:rsidRDefault="00AB1660" w:rsidP="00AB1660">
      <w:pPr>
        <w:pStyle w:val="ConsPlusNormal"/>
        <w:widowControl/>
        <w:tabs>
          <w:tab w:val="num" w:pos="1365"/>
        </w:tabs>
        <w:ind w:firstLine="0"/>
        <w:jc w:val="both"/>
        <w:rPr>
          <w:rFonts w:ascii="Times New Roman" w:hAnsi="Times New Roman" w:cs="Times New Roman"/>
          <w:sz w:val="24"/>
          <w:szCs w:val="24"/>
        </w:rPr>
      </w:pPr>
      <w:r>
        <w:rPr>
          <w:rFonts w:ascii="Times New Roman" w:hAnsi="Times New Roman" w:cs="Times New Roman"/>
          <w:sz w:val="24"/>
          <w:szCs w:val="24"/>
        </w:rPr>
        <w:t>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AB1660"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4"/>
          <w:szCs w:val="24"/>
        </w:rPr>
      </w:pPr>
      <w:r>
        <w:rPr>
          <w:rFonts w:ascii="Times New Roman" w:hAnsi="Times New Roman" w:cs="Times New Roman"/>
          <w:sz w:val="24"/>
          <w:szCs w:val="24"/>
        </w:rPr>
        <w:t>категории и (или) критерии отбора юридических лиц, индивидуальных предпринимателей, физических лиц – производителей товаров, работ, услуг, имеющих право на получение субсидий;</w:t>
      </w:r>
    </w:p>
    <w:p w:rsidR="00AB1660" w:rsidRPr="002863EC"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2"/>
          <w:szCs w:val="22"/>
        </w:rPr>
      </w:pPr>
      <w:r w:rsidRPr="002863EC">
        <w:rPr>
          <w:rFonts w:ascii="Times New Roman" w:hAnsi="Times New Roman" w:cs="Times New Roman"/>
          <w:sz w:val="22"/>
          <w:szCs w:val="22"/>
        </w:rPr>
        <w:t>цели, условия и порядок предоставления субсидий;</w:t>
      </w:r>
    </w:p>
    <w:p w:rsidR="00AB1660"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4"/>
          <w:szCs w:val="24"/>
        </w:rPr>
      </w:pPr>
      <w:r>
        <w:rPr>
          <w:rFonts w:ascii="Times New Roman" w:hAnsi="Times New Roman" w:cs="Times New Roman"/>
          <w:sz w:val="24"/>
          <w:szCs w:val="24"/>
        </w:rPr>
        <w:t>порядок возврата субсидий в случае нарушения условий, установленных при их предоставлении;</w:t>
      </w:r>
    </w:p>
    <w:p w:rsidR="00AB1660"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4"/>
          <w:szCs w:val="24"/>
        </w:rPr>
      </w:pPr>
      <w:r>
        <w:rPr>
          <w:rFonts w:ascii="Times New Roman" w:hAnsi="Times New Roman" w:cs="Times New Roman"/>
          <w:sz w:val="24"/>
          <w:szCs w:val="24"/>
        </w:rPr>
        <w:lastRenderedPageBreak/>
        <w:t>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о предоставлении субсидий;</w:t>
      </w:r>
    </w:p>
    <w:p w:rsidR="00AB1660" w:rsidRDefault="00AB1660" w:rsidP="00AB1660">
      <w:pPr>
        <w:pStyle w:val="ConsPlusNormal"/>
        <w:widowControl/>
        <w:numPr>
          <w:ilvl w:val="0"/>
          <w:numId w:val="2"/>
        </w:numPr>
        <w:tabs>
          <w:tab w:val="clear" w:pos="405"/>
          <w:tab w:val="num" w:pos="851"/>
          <w:tab w:val="num" w:pos="1115"/>
        </w:tabs>
        <w:ind w:left="0" w:firstLine="510"/>
        <w:jc w:val="both"/>
        <w:rPr>
          <w:rFonts w:ascii="Times New Roman" w:hAnsi="Times New Roman" w:cs="Times New Roman"/>
          <w:sz w:val="24"/>
          <w:szCs w:val="24"/>
        </w:rPr>
      </w:pPr>
      <w:r>
        <w:rPr>
          <w:rFonts w:ascii="Times New Roman" w:hAnsi="Times New Roman" w:cs="Times New Roman"/>
          <w:sz w:val="24"/>
          <w:szCs w:val="24"/>
        </w:rPr>
        <w:t>положения об обязательной проверке главным распорядителем бюджетных средств, предоставляющим субсидии, и органом муниципального финансового контроля соблюдения условий, целей и порядка предоставления субсидий их получателям.</w:t>
      </w:r>
    </w:p>
    <w:p w:rsidR="007D7AC0" w:rsidRPr="0082650C" w:rsidRDefault="007D7AC0" w:rsidP="007D7AC0">
      <w:pPr>
        <w:pStyle w:val="ConsPlusNormal"/>
        <w:widowControl/>
        <w:ind w:firstLine="0"/>
        <w:jc w:val="both"/>
        <w:rPr>
          <w:rFonts w:ascii="Times New Roman" w:hAnsi="Times New Roman" w:cs="Times New Roman"/>
          <w:sz w:val="28"/>
          <w:szCs w:val="28"/>
          <w:shd w:val="clear" w:color="auto" w:fill="DDFFDD"/>
        </w:rPr>
      </w:pPr>
      <w:r w:rsidRPr="00E26F64">
        <w:rPr>
          <w:rFonts w:ascii="Times New Roman" w:hAnsi="Times New Roman" w:cs="Times New Roman"/>
          <w:sz w:val="28"/>
          <w:szCs w:val="28"/>
        </w:rPr>
        <w:t>3</w:t>
      </w:r>
      <w:r w:rsidRPr="007D7AC0">
        <w:rPr>
          <w:rFonts w:ascii="Times New Roman" w:hAnsi="Times New Roman" w:cs="Times New Roman"/>
          <w:sz w:val="24"/>
          <w:szCs w:val="24"/>
        </w:rPr>
        <w:t>.1.В случае нарушения получателями предусмотренных настоящейстатьёй субсидий условий, установленных при их предоставлении</w:t>
      </w:r>
      <w:proofErr w:type="gramStart"/>
      <w:r w:rsidRPr="007D7AC0">
        <w:rPr>
          <w:rFonts w:ascii="Times New Roman" w:hAnsi="Times New Roman" w:cs="Times New Roman"/>
          <w:sz w:val="24"/>
          <w:szCs w:val="24"/>
        </w:rPr>
        <w:t>,с</w:t>
      </w:r>
      <w:proofErr w:type="gramEnd"/>
      <w:r w:rsidRPr="007D7AC0">
        <w:rPr>
          <w:rFonts w:ascii="Times New Roman" w:hAnsi="Times New Roman" w:cs="Times New Roman"/>
          <w:sz w:val="24"/>
          <w:szCs w:val="24"/>
        </w:rPr>
        <w:t>оответствующие средства подлежат в порядке, определенномнормативными правовыми актами, муниципальными правовыми актами</w:t>
      </w:r>
      <w:r w:rsidRPr="007D7AC0">
        <w:rPr>
          <w:rFonts w:ascii="Times New Roman" w:hAnsi="Times New Roman" w:cs="Times New Roman"/>
          <w:sz w:val="24"/>
          <w:szCs w:val="24"/>
          <w:shd w:val="clear" w:color="auto" w:fill="DDFFDD"/>
        </w:rPr>
        <w:t xml:space="preserve">, </w:t>
      </w:r>
      <w:r w:rsidRPr="007D7AC0">
        <w:rPr>
          <w:rFonts w:ascii="Times New Roman" w:hAnsi="Times New Roman" w:cs="Times New Roman"/>
          <w:sz w:val="24"/>
          <w:szCs w:val="24"/>
        </w:rPr>
        <w:t>предусмотренными пунктом 3 и абзацем четвертым пункта 7 настоящей</w:t>
      </w:r>
      <w:r w:rsidR="00F10F8B">
        <w:rPr>
          <w:rFonts w:ascii="Times New Roman" w:hAnsi="Times New Roman" w:cs="Times New Roman"/>
          <w:sz w:val="24"/>
          <w:szCs w:val="24"/>
        </w:rPr>
        <w:t xml:space="preserve"> </w:t>
      </w:r>
      <w:r w:rsidRPr="007D7AC0">
        <w:rPr>
          <w:rFonts w:ascii="Times New Roman" w:hAnsi="Times New Roman" w:cs="Times New Roman"/>
          <w:sz w:val="24"/>
          <w:szCs w:val="24"/>
        </w:rPr>
        <w:t>статьи, возврату в соответствующий бюджет бюджетной системы</w:t>
      </w:r>
      <w:r w:rsidR="00F10F8B">
        <w:rPr>
          <w:rFonts w:ascii="Times New Roman" w:hAnsi="Times New Roman" w:cs="Times New Roman"/>
          <w:sz w:val="24"/>
          <w:szCs w:val="24"/>
        </w:rPr>
        <w:t xml:space="preserve"> </w:t>
      </w:r>
      <w:r w:rsidRPr="007D7AC0">
        <w:rPr>
          <w:rFonts w:ascii="Times New Roman" w:hAnsi="Times New Roman" w:cs="Times New Roman"/>
          <w:sz w:val="24"/>
          <w:szCs w:val="24"/>
        </w:rPr>
        <w:t>Российской Федерации</w:t>
      </w:r>
    </w:p>
    <w:p w:rsidR="00AB1660" w:rsidRDefault="00AB1660" w:rsidP="00AB1660">
      <w:pPr>
        <w:pStyle w:val="ConsPlusNormal"/>
        <w:widowControl/>
        <w:tabs>
          <w:tab w:val="num" w:pos="1115"/>
        </w:tabs>
        <w:ind w:left="510" w:firstLine="0"/>
        <w:jc w:val="both"/>
        <w:rPr>
          <w:rFonts w:ascii="Times New Roman" w:hAnsi="Times New Roman" w:cs="Times New Roman"/>
          <w:sz w:val="24"/>
          <w:szCs w:val="24"/>
        </w:rPr>
      </w:pPr>
    </w:p>
    <w:p w:rsidR="00AB1660" w:rsidRPr="005F29F8" w:rsidRDefault="005F29F8" w:rsidP="00AB1660">
      <w:pPr>
        <w:pStyle w:val="ConsPlusNormal"/>
        <w:widowControl/>
        <w:numPr>
          <w:ilvl w:val="0"/>
          <w:numId w:val="1"/>
        </w:numPr>
        <w:tabs>
          <w:tab w:val="clear" w:pos="825"/>
          <w:tab w:val="num" w:pos="851"/>
          <w:tab w:val="num" w:pos="1365"/>
        </w:tabs>
        <w:ind w:left="0" w:firstLine="540"/>
        <w:jc w:val="both"/>
        <w:rPr>
          <w:rFonts w:ascii="Times New Roman" w:hAnsi="Times New Roman" w:cs="Times New Roman"/>
          <w:sz w:val="24"/>
          <w:szCs w:val="24"/>
        </w:rPr>
      </w:pPr>
      <w:r w:rsidRPr="005F29F8">
        <w:rPr>
          <w:rFonts w:ascii="Times New Roman" w:hAnsi="Times New Roman" w:cs="Times New Roman"/>
          <w:sz w:val="24"/>
          <w:szCs w:val="24"/>
        </w:rPr>
        <w:t>При предоставлении указанных субсидий обязательным условием их предоставления, включаемым в договоры (соглашения) о предоставлении субсидий и (или) в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r w:rsidR="00AB1660" w:rsidRPr="005F29F8">
        <w:rPr>
          <w:rFonts w:ascii="Times New Roman" w:hAnsi="Times New Roman" w:cs="Times New Roman"/>
          <w:sz w:val="24"/>
          <w:szCs w:val="24"/>
        </w:rPr>
        <w:t>.</w:t>
      </w:r>
    </w:p>
    <w:p w:rsidR="00AB1660" w:rsidRPr="005F29F8" w:rsidRDefault="00AB1660" w:rsidP="00AB1660">
      <w:pPr>
        <w:pStyle w:val="ConsPlusNormal"/>
        <w:widowControl/>
        <w:numPr>
          <w:ilvl w:val="0"/>
          <w:numId w:val="1"/>
        </w:numPr>
        <w:tabs>
          <w:tab w:val="clear" w:pos="825"/>
          <w:tab w:val="num" w:pos="851"/>
          <w:tab w:val="num" w:pos="1365"/>
        </w:tabs>
        <w:ind w:left="0" w:firstLine="540"/>
        <w:jc w:val="both"/>
        <w:rPr>
          <w:rFonts w:ascii="Times New Roman" w:hAnsi="Times New Roman" w:cs="Times New Roman"/>
          <w:sz w:val="24"/>
          <w:szCs w:val="24"/>
        </w:rPr>
      </w:pPr>
      <w:r w:rsidRPr="005F29F8">
        <w:rPr>
          <w:rFonts w:ascii="Times New Roman" w:hAnsi="Times New Roman" w:cs="Times New Roman"/>
          <w:sz w:val="24"/>
          <w:szCs w:val="24"/>
        </w:rPr>
        <w:t>Субсидии могут предоставляться из местного бюджета 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w:t>
      </w:r>
    </w:p>
    <w:p w:rsidR="005F29F8" w:rsidRDefault="005F29F8" w:rsidP="005F29F8">
      <w:pPr>
        <w:jc w:val="both"/>
        <w:rPr>
          <w:rFonts w:ascii="Times New Roman" w:hAnsi="Times New Roman" w:cs="Times New Roman"/>
          <w:sz w:val="24"/>
          <w:szCs w:val="24"/>
        </w:rPr>
      </w:pPr>
      <w:r w:rsidRPr="005F29F8">
        <w:rPr>
          <w:rFonts w:ascii="Times New Roman" w:hAnsi="Times New Roman" w:cs="Times New Roman"/>
          <w:sz w:val="24"/>
          <w:szCs w:val="24"/>
        </w:rPr>
        <w:t>6.В решении о местном бюджете могут предусматриваться бюджетные ассигнования на предоставление в соответствии с решением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08315E" w:rsidRPr="002A070C" w:rsidRDefault="0008315E" w:rsidP="005F29F8">
      <w:pPr>
        <w:jc w:val="both"/>
        <w:rPr>
          <w:rFonts w:ascii="Times New Roman" w:hAnsi="Times New Roman" w:cs="Times New Roman"/>
          <w:sz w:val="24"/>
          <w:szCs w:val="24"/>
        </w:rPr>
      </w:pPr>
      <w:r w:rsidRPr="002A070C">
        <w:rPr>
          <w:rFonts w:ascii="Times New Roman" w:hAnsi="Times New Roman" w:cs="Times New Roman"/>
          <w:sz w:val="24"/>
          <w:szCs w:val="24"/>
        </w:rPr>
        <w:t>Порядок предоставления указанных субсидий из местного бюджета, если данный порядок не определен решением, предусмотренным абзацем первым настоящего пункта, устанавливается 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w:t>
      </w:r>
      <w:r w:rsidR="002A070C">
        <w:rPr>
          <w:rFonts w:ascii="Times New Roman" w:hAnsi="Times New Roman" w:cs="Times New Roman"/>
          <w:sz w:val="24"/>
          <w:szCs w:val="24"/>
        </w:rPr>
        <w:t>.</w:t>
      </w:r>
    </w:p>
    <w:p w:rsidR="005F29F8" w:rsidRPr="005F29F8" w:rsidRDefault="005F29F8" w:rsidP="005F29F8">
      <w:pPr>
        <w:jc w:val="both"/>
        <w:rPr>
          <w:rFonts w:ascii="Times New Roman" w:eastAsia="Calibri" w:hAnsi="Times New Roman" w:cs="Times New Roman"/>
          <w:sz w:val="24"/>
          <w:szCs w:val="24"/>
        </w:rPr>
      </w:pPr>
      <w:r w:rsidRPr="005F29F8">
        <w:rPr>
          <w:rFonts w:ascii="Times New Roman" w:eastAsia="Calibri" w:hAnsi="Times New Roman" w:cs="Times New Roman"/>
          <w:sz w:val="24"/>
          <w:szCs w:val="24"/>
        </w:rPr>
        <w:t>7</w:t>
      </w:r>
      <w:r w:rsidRPr="005F29F8">
        <w:rPr>
          <w:rFonts w:ascii="Times New Roman" w:eastAsia="Calibri" w:hAnsi="Times New Roman" w:cs="Times New Roman"/>
          <w:b/>
          <w:sz w:val="24"/>
          <w:szCs w:val="24"/>
        </w:rPr>
        <w:t>.</w:t>
      </w:r>
      <w:r w:rsidRPr="005F29F8">
        <w:rPr>
          <w:rFonts w:ascii="Times New Roman" w:eastAsia="Calibri" w:hAnsi="Times New Roman" w:cs="Times New Roman"/>
          <w:sz w:val="24"/>
          <w:szCs w:val="24"/>
        </w:rPr>
        <w:t>В решении о местном бюджете могут предусматриваться бюджетные ассигнования на предоставление из местного бюджета субсидий юридическим 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5F29F8" w:rsidRPr="002A070C" w:rsidRDefault="0008315E" w:rsidP="005F29F8">
      <w:pPr>
        <w:jc w:val="both"/>
        <w:rPr>
          <w:rFonts w:ascii="Times New Roman" w:eastAsia="Calibri" w:hAnsi="Times New Roman" w:cs="Times New Roman"/>
          <w:sz w:val="24"/>
          <w:szCs w:val="24"/>
        </w:rPr>
      </w:pPr>
      <w:r w:rsidRPr="002A070C">
        <w:rPr>
          <w:rFonts w:ascii="Times New Roman" w:hAnsi="Times New Roman" w:cs="Times New Roman"/>
          <w:sz w:val="24"/>
          <w:szCs w:val="24"/>
        </w:rPr>
        <w:lastRenderedPageBreak/>
        <w:t>Решения о предоставлении субсидий, предусмотренных абзацем первым настоящего пункта, из местного бюджета принимаются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r w:rsidR="005F29F8" w:rsidRPr="002A070C">
        <w:rPr>
          <w:rFonts w:ascii="Times New Roman" w:eastAsia="Calibri" w:hAnsi="Times New Roman" w:cs="Times New Roman"/>
          <w:sz w:val="24"/>
          <w:szCs w:val="24"/>
        </w:rPr>
        <w:t>.</w:t>
      </w:r>
    </w:p>
    <w:p w:rsidR="005F29F8" w:rsidRPr="005F29F8" w:rsidRDefault="005F29F8" w:rsidP="005F29F8">
      <w:pPr>
        <w:ind w:firstLine="709"/>
        <w:jc w:val="both"/>
        <w:rPr>
          <w:rFonts w:ascii="Times New Roman" w:eastAsia="Calibri" w:hAnsi="Times New Roman" w:cs="Times New Roman"/>
          <w:sz w:val="24"/>
          <w:szCs w:val="24"/>
        </w:rPr>
      </w:pPr>
      <w:r w:rsidRPr="005F29F8">
        <w:rPr>
          <w:rFonts w:ascii="Times New Roman" w:eastAsia="Calibri" w:hAnsi="Times New Roman" w:cs="Times New Roman"/>
          <w:sz w:val="24"/>
          <w:szCs w:val="24"/>
        </w:rPr>
        <w:t>Предоставление субсидий, предусмотренных абзацем первым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местный бюджет остатка субсидии, не использованного в отчетномфинансовом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муниципальным правовым актом, указанным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w:t>
      </w:r>
    </w:p>
    <w:p w:rsidR="005F29F8" w:rsidRPr="005F29F8" w:rsidRDefault="005F29F8" w:rsidP="005F29F8">
      <w:pPr>
        <w:jc w:val="both"/>
        <w:rPr>
          <w:rFonts w:ascii="Times New Roman" w:hAnsi="Times New Roman" w:cs="Times New Roman"/>
          <w:color w:val="000000"/>
          <w:sz w:val="24"/>
          <w:szCs w:val="24"/>
          <w:u w:val="single"/>
        </w:rPr>
      </w:pPr>
      <w:r w:rsidRPr="005F29F8">
        <w:rPr>
          <w:rFonts w:ascii="Times New Roman" w:eastAsia="Calibri" w:hAnsi="Times New Roman" w:cs="Times New Roman"/>
          <w:sz w:val="24"/>
          <w:szCs w:val="24"/>
        </w:rPr>
        <w:t>Порядок предоставления субсидий, предусмотренных настоящим пунктом, из местного бюджета, включая требования к договорам (соглашениям) о предоставлении субсидий, срокам и условиям их предоставления, устанавливается муниципальными правовыми актами местной администрации»;</w:t>
      </w:r>
    </w:p>
    <w:p w:rsidR="005F29F8" w:rsidRDefault="005F29F8" w:rsidP="005F29F8">
      <w:pPr>
        <w:jc w:val="both"/>
        <w:rPr>
          <w:rFonts w:ascii="Times New Roman" w:eastAsia="Calibri" w:hAnsi="Times New Roman" w:cs="Times New Roman"/>
          <w:sz w:val="24"/>
          <w:szCs w:val="24"/>
        </w:rPr>
      </w:pPr>
      <w:r w:rsidRPr="005F29F8">
        <w:rPr>
          <w:rFonts w:ascii="Times New Roman" w:eastAsia="Calibri" w:hAnsi="Times New Roman" w:cs="Times New Roman"/>
          <w:b/>
          <w:sz w:val="24"/>
          <w:szCs w:val="24"/>
        </w:rPr>
        <w:t>«</w:t>
      </w:r>
      <w:r w:rsidRPr="005F29F8">
        <w:rPr>
          <w:rFonts w:ascii="Times New Roman" w:eastAsia="Calibri" w:hAnsi="Times New Roman" w:cs="Times New Roman"/>
          <w:sz w:val="24"/>
          <w:szCs w:val="24"/>
        </w:rPr>
        <w:t>8.Заключение договоров (соглашений) о предоставлении субсидий из местного бюджета юридическим лицам, указанным в пунктах 1 и 7 настоящей статьи, и заключение концессионных соглашений от имени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решением местной администрации, принимаемыми в определяемом ими порядке»</w:t>
      </w:r>
    </w:p>
    <w:p w:rsidR="0008315E" w:rsidRPr="002A070C" w:rsidRDefault="0008315E" w:rsidP="005F29F8">
      <w:pPr>
        <w:jc w:val="both"/>
        <w:rPr>
          <w:rFonts w:ascii="Times New Roman" w:eastAsia="Calibri" w:hAnsi="Times New Roman" w:cs="Times New Roman"/>
          <w:sz w:val="24"/>
          <w:szCs w:val="24"/>
        </w:rPr>
      </w:pPr>
      <w:r w:rsidRPr="002A070C">
        <w:rPr>
          <w:rFonts w:ascii="Times New Roman" w:hAnsi="Times New Roman" w:cs="Times New Roman"/>
          <w:sz w:val="24"/>
          <w:szCs w:val="24"/>
        </w:rPr>
        <w:t>Договоры (соглашения) о предоставлении субсидий, указанные в абзаце первом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муниципального образования</w:t>
      </w:r>
      <w:r w:rsidR="002A070C">
        <w:rPr>
          <w:rFonts w:ascii="Times New Roman" w:hAnsi="Times New Roman" w:cs="Times New Roman"/>
          <w:sz w:val="24"/>
          <w:szCs w:val="24"/>
        </w:rPr>
        <w:t>.</w:t>
      </w:r>
    </w:p>
    <w:p w:rsidR="00AB1660" w:rsidRPr="002A070C" w:rsidRDefault="00AB1660" w:rsidP="00AB1660">
      <w:pPr>
        <w:pStyle w:val="ConsPlusNormal"/>
        <w:widowControl/>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10. Предоставление субсидий некоммерческим организациям, не являющимся казенными учреждениями</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numPr>
          <w:ilvl w:val="0"/>
          <w:numId w:val="11"/>
        </w:numPr>
        <w:tabs>
          <w:tab w:val="num" w:pos="851"/>
        </w:tabs>
        <w:ind w:left="0" w:firstLine="567"/>
        <w:jc w:val="both"/>
        <w:outlineLvl w:val="3"/>
        <w:rPr>
          <w:rFonts w:ascii="Times New Roman" w:hAnsi="Times New Roman" w:cs="Times New Roman"/>
          <w:sz w:val="24"/>
          <w:szCs w:val="24"/>
        </w:rPr>
      </w:pPr>
      <w:r>
        <w:rPr>
          <w:rFonts w:ascii="Times New Roman" w:hAnsi="Times New Roman" w:cs="Times New Roman"/>
          <w:sz w:val="24"/>
          <w:szCs w:val="24"/>
        </w:rPr>
        <w:t>В местном бюджете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Порядок предоставления субсидий устанавливается правовы</w:t>
      </w:r>
      <w:r w:rsidR="00FF3CA6">
        <w:rPr>
          <w:rFonts w:ascii="Times New Roman" w:hAnsi="Times New Roman" w:cs="Times New Roman"/>
          <w:sz w:val="24"/>
          <w:szCs w:val="24"/>
        </w:rPr>
        <w:t>ми актами администрации Казаткуль</w:t>
      </w:r>
      <w:r>
        <w:rPr>
          <w:rFonts w:ascii="Times New Roman" w:hAnsi="Times New Roman" w:cs="Times New Roman"/>
          <w:sz w:val="24"/>
          <w:szCs w:val="24"/>
        </w:rPr>
        <w:t>ского сельсовета.</w:t>
      </w:r>
    </w:p>
    <w:p w:rsidR="00AB1660" w:rsidRDefault="00AB1660" w:rsidP="00AB1660">
      <w:pPr>
        <w:pStyle w:val="ConsPlusNormal"/>
        <w:widowControl/>
        <w:numPr>
          <w:ilvl w:val="0"/>
          <w:numId w:val="11"/>
        </w:numPr>
        <w:tabs>
          <w:tab w:val="num" w:pos="851"/>
        </w:tabs>
        <w:ind w:left="0" w:firstLine="567"/>
        <w:jc w:val="both"/>
        <w:outlineLvl w:val="3"/>
        <w:rPr>
          <w:rFonts w:ascii="Times New Roman" w:hAnsi="Times New Roman" w:cs="Times New Roman"/>
          <w:sz w:val="24"/>
          <w:szCs w:val="24"/>
        </w:rPr>
      </w:pPr>
      <w:r>
        <w:rPr>
          <w:rFonts w:ascii="Times New Roman" w:hAnsi="Times New Roman" w:cs="Times New Roman"/>
          <w:sz w:val="24"/>
          <w:szCs w:val="24"/>
        </w:rPr>
        <w:t>Из местного бюджета могут предоставляться субсидии бюджетным и автономным учреждениям на иные цели.</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Порядок определения объема и условия предоставления указанных субсидий устанав</w:t>
      </w:r>
      <w:r w:rsidR="00FF3CA6">
        <w:rPr>
          <w:rFonts w:ascii="Times New Roman" w:hAnsi="Times New Roman" w:cs="Times New Roman"/>
          <w:sz w:val="24"/>
          <w:szCs w:val="24"/>
        </w:rPr>
        <w:t>ливаются администрацией Казаткуль</w:t>
      </w:r>
      <w:r>
        <w:rPr>
          <w:rFonts w:ascii="Times New Roman" w:hAnsi="Times New Roman" w:cs="Times New Roman"/>
          <w:sz w:val="24"/>
          <w:szCs w:val="24"/>
        </w:rPr>
        <w:t>ского сельсовета.</w:t>
      </w:r>
    </w:p>
    <w:p w:rsidR="00AB1660" w:rsidRDefault="00AB1660" w:rsidP="00AB1660">
      <w:pPr>
        <w:pStyle w:val="ConsPlusNormal"/>
        <w:widowControl/>
        <w:numPr>
          <w:ilvl w:val="0"/>
          <w:numId w:val="11"/>
        </w:numPr>
        <w:tabs>
          <w:tab w:val="num" w:pos="851"/>
        </w:tabs>
        <w:ind w:left="0" w:firstLine="567"/>
        <w:jc w:val="both"/>
        <w:outlineLvl w:val="3"/>
        <w:rPr>
          <w:rFonts w:ascii="Times New Roman" w:hAnsi="Times New Roman" w:cs="Times New Roman"/>
          <w:sz w:val="24"/>
          <w:szCs w:val="24"/>
        </w:rPr>
      </w:pPr>
      <w:r>
        <w:rPr>
          <w:rFonts w:ascii="Times New Roman" w:hAnsi="Times New Roman" w:cs="Times New Roman"/>
          <w:sz w:val="24"/>
          <w:szCs w:val="24"/>
        </w:rPr>
        <w:t>В решении о местном бюджете могут предусматриваться субсидии иным некоммерческим организациям, не являющимся муниципальными учреждениями.</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Порядок определения объема и предоставления указанных субсидий устанавливается правовы</w:t>
      </w:r>
      <w:r w:rsidR="00FF3CA6">
        <w:rPr>
          <w:rFonts w:ascii="Times New Roman" w:hAnsi="Times New Roman" w:cs="Times New Roman"/>
          <w:sz w:val="24"/>
          <w:szCs w:val="24"/>
        </w:rPr>
        <w:t>ми актами администрации Казаткуль</w:t>
      </w:r>
      <w:r>
        <w:rPr>
          <w:rFonts w:ascii="Times New Roman" w:hAnsi="Times New Roman" w:cs="Times New Roman"/>
          <w:sz w:val="24"/>
          <w:szCs w:val="24"/>
        </w:rPr>
        <w:t>ского сельсовета. При предоставлении субсидий обязательным условием их предоставления, включаемым в соглашение о предоставлении субсидии, является согласие их получателей на осуществление главным распорядителем бюджетных средств, предоставившим субсидии, и органом муниципального финансового контроля проверок соблюдения получателями субсидий условий, целей и порядка  их предоставления.</w:t>
      </w:r>
    </w:p>
    <w:p w:rsidR="00AB1660" w:rsidRDefault="00AB1660" w:rsidP="00AB1660">
      <w:pPr>
        <w:pStyle w:val="ConsPlusNormal"/>
        <w:widowControl/>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11. Резервный фонд</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1. В расходной части местного бюджета создается резер</w:t>
      </w:r>
      <w:r w:rsidR="00195356">
        <w:rPr>
          <w:rFonts w:ascii="Times New Roman" w:hAnsi="Times New Roman" w:cs="Times New Roman"/>
          <w:sz w:val="24"/>
          <w:szCs w:val="24"/>
        </w:rPr>
        <w:t>вный фонд администрации Казаткуль</w:t>
      </w:r>
      <w:r>
        <w:rPr>
          <w:rFonts w:ascii="Times New Roman" w:hAnsi="Times New Roman" w:cs="Times New Roman"/>
          <w:sz w:val="24"/>
          <w:szCs w:val="24"/>
        </w:rPr>
        <w:t>ского сельсовета Новосибирской области (далее – муниципальный резервный фонд).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Размер муниципального резервного фонда устанавливается решением Совета депутатов о местном бюджете и не может превышать 3 процентов утвержденного указанным решением общего объема расходов.</w:t>
      </w:r>
    </w:p>
    <w:p w:rsidR="00AB1660" w:rsidRPr="005F29F8"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5F29F8" w:rsidRPr="005F29F8">
        <w:rPr>
          <w:rFonts w:ascii="Times New Roman" w:hAnsi="Times New Roman" w:cs="Times New Roman"/>
          <w:sz w:val="24"/>
          <w:szCs w:val="24"/>
        </w:rPr>
        <w:t>Средства муниципального резервного фонда используются по решению местной администрации 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4 настоящей статьи</w:t>
      </w:r>
      <w:r w:rsidRPr="005F29F8">
        <w:rPr>
          <w:rFonts w:ascii="Times New Roman" w:hAnsi="Times New Roman" w:cs="Times New Roman"/>
          <w:sz w:val="24"/>
          <w:szCs w:val="24"/>
        </w:rPr>
        <w:t>4. Порядок использования бюджетных ассигнований муниципального резервного фонда, предусмотренных в составе местного бюджета, устанав</w:t>
      </w:r>
      <w:r w:rsidR="00FF3CA6">
        <w:rPr>
          <w:rFonts w:ascii="Times New Roman" w:hAnsi="Times New Roman" w:cs="Times New Roman"/>
          <w:sz w:val="24"/>
          <w:szCs w:val="24"/>
        </w:rPr>
        <w:t>ливается администрацией Казаткуль</w:t>
      </w:r>
      <w:r w:rsidRPr="005F29F8">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Отчет об использовании бюджетных ассигнований муниципального резервного фонда прилагается к  годовому отчету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Глава 3. ДЕФИЦИТ МЕСТНОГО БЮДЖЕТА И ИСТОЧНИКИ ЕГО ФИНАНСИРОВАНИЯ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12. Дефицит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Дефицит местного бюджета на очередной финансовый год и каждый год планового периода устанавливается решением Совета депутатов о местном бюджете.</w:t>
      </w:r>
    </w:p>
    <w:p w:rsidR="00AB1660" w:rsidRPr="002C0502"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2C0502">
        <w:rPr>
          <w:rFonts w:ascii="Times New Roman" w:hAnsi="Times New Roman" w:cs="Times New Roman"/>
          <w:sz w:val="24"/>
          <w:szCs w:val="24"/>
        </w:rPr>
        <w:t xml:space="preserve">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w:t>
      </w:r>
      <w:r w:rsidRPr="002C0502">
        <w:rPr>
          <w:rFonts w:ascii="Times New Roman" w:hAnsi="Times New Roman" w:cs="Times New Roman"/>
          <w:sz w:val="24"/>
          <w:szCs w:val="24"/>
        </w:rPr>
        <w:lastRenderedPageBreak/>
        <w:t>безвозмездных поступлений и (или) поступлений налоговых доходов по дополнительным нормативам отчислений.</w:t>
      </w:r>
    </w:p>
    <w:p w:rsidR="00AB1660" w:rsidRPr="002C0502" w:rsidRDefault="00AB1660" w:rsidP="00AB1660">
      <w:pPr>
        <w:pStyle w:val="ConsPlusNormal"/>
        <w:widowControl/>
        <w:ind w:firstLine="540"/>
        <w:jc w:val="both"/>
        <w:rPr>
          <w:rFonts w:ascii="Times New Roman" w:hAnsi="Times New Roman" w:cs="Times New Roman"/>
          <w:sz w:val="24"/>
          <w:szCs w:val="24"/>
        </w:rPr>
      </w:pPr>
      <w:proofErr w:type="gramStart"/>
      <w:r w:rsidRPr="002C0502">
        <w:rPr>
          <w:rFonts w:ascii="Times New Roman" w:hAnsi="Times New Roman" w:cs="Times New Roman"/>
          <w:sz w:val="24"/>
          <w:szCs w:val="24"/>
        </w:rPr>
        <w:t xml:space="preserve">В случае если </w:t>
      </w:r>
      <w:r w:rsidRPr="002E593B">
        <w:rPr>
          <w:rFonts w:ascii="Times New Roman" w:hAnsi="Times New Roman" w:cs="Times New Roman"/>
          <w:sz w:val="24"/>
          <w:szCs w:val="24"/>
        </w:rPr>
        <w:t>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муниципальныхобразованиях</w:t>
      </w:r>
      <w:proofErr w:type="gramEnd"/>
      <w:r w:rsidRPr="002E593B">
        <w:rPr>
          <w:rFonts w:ascii="Times New Roman" w:hAnsi="Times New Roman" w:cs="Times New Roman"/>
          <w:sz w:val="24"/>
          <w:szCs w:val="24"/>
        </w:rPr>
        <w:t xml:space="preserve">, </w:t>
      </w:r>
      <w:proofErr w:type="gramStart"/>
      <w:r w:rsidRPr="002E593B">
        <w:rPr>
          <w:rFonts w:ascii="Times New Roman" w:hAnsi="Times New Roman" w:cs="Times New Roman"/>
          <w:sz w:val="24"/>
          <w:szCs w:val="24"/>
        </w:rPr>
        <w:t>которые не имеют годовой отчетности об исполнении местного бюджета за один год и более из трех последних отчетных финансовых лет,</w:t>
      </w:r>
      <w:r w:rsidR="00FF3CA6">
        <w:rPr>
          <w:rFonts w:ascii="Times New Roman" w:hAnsi="Times New Roman" w:cs="Times New Roman"/>
          <w:sz w:val="24"/>
          <w:szCs w:val="24"/>
        </w:rPr>
        <w:t xml:space="preserve"> </w:t>
      </w:r>
      <w:r w:rsidRPr="002C0502">
        <w:rPr>
          <w:rFonts w:ascii="Times New Roman" w:hAnsi="Times New Roman" w:cs="Times New Roman"/>
          <w:sz w:val="24"/>
          <w:szCs w:val="24"/>
        </w:rPr>
        <w:t xml:space="preserve">и в отношении </w:t>
      </w:r>
      <w:r w:rsidR="00FF3CA6">
        <w:rPr>
          <w:rFonts w:ascii="Times New Roman" w:hAnsi="Times New Roman" w:cs="Times New Roman"/>
          <w:sz w:val="24"/>
          <w:szCs w:val="24"/>
        </w:rPr>
        <w:t>Казаткуль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FF3CA6">
        <w:rPr>
          <w:rFonts w:ascii="Times New Roman" w:hAnsi="Times New Roman" w:cs="Times New Roman"/>
          <w:sz w:val="24"/>
          <w:szCs w:val="24"/>
        </w:rPr>
        <w:t xml:space="preserve"> </w:t>
      </w:r>
      <w:r w:rsidRPr="002C0502">
        <w:rPr>
          <w:rFonts w:ascii="Times New Roman" w:hAnsi="Times New Roman" w:cs="Times New Roman"/>
          <w:sz w:val="24"/>
          <w:szCs w:val="24"/>
        </w:rPr>
        <w:t xml:space="preserve">Новосибирской области осуществляются меры, предусмотренные пунктом 4 </w:t>
      </w:r>
      <w:hyperlink r:id="rId14" w:history="1">
        <w:r w:rsidRPr="002C0502">
          <w:rPr>
            <w:rFonts w:ascii="Times New Roman" w:hAnsi="Times New Roman" w:cs="Times New Roman"/>
            <w:sz w:val="24"/>
            <w:szCs w:val="24"/>
          </w:rPr>
          <w:t>статьи 136</w:t>
        </w:r>
      </w:hyperlink>
      <w:r w:rsidRPr="002C0502">
        <w:rPr>
          <w:rFonts w:ascii="Times New Roman" w:hAnsi="Times New Roman" w:cs="Times New Roman"/>
          <w:sz w:val="24"/>
          <w:szCs w:val="24"/>
        </w:rPr>
        <w:t xml:space="preserve"> Бюджетного кодекса Российской Федерации, дефицит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w:t>
      </w:r>
      <w:proofErr w:type="gramEnd"/>
      <w:r w:rsidRPr="002C0502">
        <w:rPr>
          <w:rFonts w:ascii="Times New Roman" w:hAnsi="Times New Roman" w:cs="Times New Roman"/>
          <w:sz w:val="24"/>
          <w:szCs w:val="24"/>
        </w:rPr>
        <w:t xml:space="preserve"> поступлений и (или) поступлений налоговых доходов по дополнительным нормативам отчислений.</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sidRPr="002C0502">
        <w:rPr>
          <w:rFonts w:ascii="Times New Roman" w:hAnsi="Times New Roman" w:cs="Times New Roman"/>
          <w:sz w:val="24"/>
          <w:szCs w:val="24"/>
        </w:rPr>
        <w:t xml:space="preserve">В случае утверждения решением Совета депутатов о местном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w:t>
      </w:r>
      <w:r w:rsidR="00FF3CA6">
        <w:rPr>
          <w:rFonts w:ascii="Times New Roman" w:hAnsi="Times New Roman" w:cs="Times New Roman"/>
          <w:sz w:val="24"/>
          <w:szCs w:val="24"/>
        </w:rPr>
        <w:t>Казаткуль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FF3CA6">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и снижения остатков средств на счетах по учету средств местного бюджета дефицит местного бюджета может превысить ограничения, установленные настоящей частью, в пределах суммы указанных поступлений</w:t>
      </w:r>
      <w:proofErr w:type="gramEnd"/>
      <w:r w:rsidRPr="002C0502">
        <w:rPr>
          <w:rFonts w:ascii="Times New Roman" w:hAnsi="Times New Roman" w:cs="Times New Roman"/>
          <w:sz w:val="24"/>
          <w:szCs w:val="24"/>
        </w:rPr>
        <w:t xml:space="preserve"> и снижения остатков средств на счетах по учету средств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13. Источники финансирования дефицита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4F0A06" w:rsidRPr="004F0A06" w:rsidRDefault="004F0A06" w:rsidP="004F0A06">
      <w:pPr>
        <w:pStyle w:val="ConsPlusNormal"/>
        <w:widowControl/>
        <w:ind w:firstLine="540"/>
        <w:jc w:val="both"/>
        <w:rPr>
          <w:rFonts w:ascii="Times New Roman" w:hAnsi="Times New Roman" w:cs="Times New Roman"/>
          <w:sz w:val="24"/>
          <w:szCs w:val="24"/>
        </w:rPr>
      </w:pPr>
      <w:r>
        <w:t>«</w:t>
      </w:r>
      <w:r w:rsidRPr="004F0A06">
        <w:rPr>
          <w:rFonts w:ascii="Times New Roman" w:hAnsi="Times New Roman" w:cs="Times New Roman"/>
          <w:sz w:val="24"/>
          <w:szCs w:val="24"/>
        </w:rPr>
        <w:t>1. В состав источников внутреннего финансирования дефицита местного бюджета включаются:</w:t>
      </w:r>
    </w:p>
    <w:p w:rsidR="004F0A06" w:rsidRPr="004F0A06" w:rsidRDefault="004F0A06" w:rsidP="004F0A06">
      <w:pPr>
        <w:pStyle w:val="ConsPlusNormal"/>
        <w:widowControl/>
        <w:numPr>
          <w:ilvl w:val="0"/>
          <w:numId w:val="12"/>
        </w:numPr>
        <w:tabs>
          <w:tab w:val="clear" w:pos="1260"/>
          <w:tab w:val="num" w:pos="851"/>
        </w:tabs>
        <w:ind w:left="0" w:firstLine="567"/>
        <w:jc w:val="both"/>
        <w:rPr>
          <w:rFonts w:ascii="Times New Roman" w:hAnsi="Times New Roman" w:cs="Times New Roman"/>
          <w:sz w:val="24"/>
          <w:szCs w:val="24"/>
        </w:rPr>
      </w:pPr>
      <w:r w:rsidRPr="004F0A06">
        <w:rPr>
          <w:rFonts w:ascii="Times New Roman" w:hAnsi="Times New Roman" w:cs="Times New Roman"/>
          <w:sz w:val="24"/>
          <w:szCs w:val="24"/>
        </w:rPr>
        <w:t xml:space="preserve">разница между привлечёнными и погашенными </w:t>
      </w:r>
      <w:proofErr w:type="spellStart"/>
      <w:r w:rsidR="00DD5FE9">
        <w:rPr>
          <w:rFonts w:ascii="Times New Roman" w:hAnsi="Times New Roman" w:cs="Times New Roman"/>
          <w:sz w:val="24"/>
          <w:szCs w:val="24"/>
        </w:rPr>
        <w:t>Казаткуль</w:t>
      </w:r>
      <w:r w:rsidR="004B620B">
        <w:rPr>
          <w:rFonts w:ascii="Times New Roman" w:hAnsi="Times New Roman" w:cs="Times New Roman"/>
          <w:sz w:val="24"/>
          <w:szCs w:val="24"/>
        </w:rPr>
        <w:t>ским</w:t>
      </w:r>
      <w:proofErr w:type="spellEnd"/>
      <w:r w:rsidRPr="004F0A06">
        <w:rPr>
          <w:rFonts w:ascii="Times New Roman" w:hAnsi="Times New Roman" w:cs="Times New Roman"/>
          <w:sz w:val="24"/>
          <w:szCs w:val="24"/>
        </w:rPr>
        <w:t xml:space="preserve"> сельсоветом Татарского района</w:t>
      </w:r>
      <w:r w:rsidR="00DD5FE9">
        <w:rPr>
          <w:rFonts w:ascii="Times New Roman" w:hAnsi="Times New Roman" w:cs="Times New Roman"/>
          <w:sz w:val="24"/>
          <w:szCs w:val="24"/>
        </w:rPr>
        <w:t xml:space="preserve"> </w:t>
      </w:r>
      <w:r w:rsidRPr="004F0A06">
        <w:rPr>
          <w:rFonts w:ascii="Times New Roman" w:hAnsi="Times New Roman" w:cs="Times New Roman"/>
          <w:sz w:val="24"/>
          <w:szCs w:val="24"/>
        </w:rPr>
        <w:t>Новосибирской области кредитами кредитных организаций в валюте Российской Федерации;</w:t>
      </w:r>
    </w:p>
    <w:p w:rsidR="004F0A06" w:rsidRPr="004F0A06" w:rsidRDefault="004F0A06" w:rsidP="004F0A06">
      <w:pPr>
        <w:pStyle w:val="ConsPlusNormal"/>
        <w:widowControl/>
        <w:numPr>
          <w:ilvl w:val="0"/>
          <w:numId w:val="12"/>
        </w:numPr>
        <w:tabs>
          <w:tab w:val="clear" w:pos="1260"/>
          <w:tab w:val="num" w:pos="851"/>
        </w:tabs>
        <w:ind w:left="0" w:firstLine="567"/>
        <w:jc w:val="both"/>
        <w:rPr>
          <w:rFonts w:ascii="Times New Roman" w:hAnsi="Times New Roman" w:cs="Times New Roman"/>
          <w:sz w:val="24"/>
          <w:szCs w:val="24"/>
        </w:rPr>
      </w:pPr>
      <w:r w:rsidRPr="004F0A06">
        <w:rPr>
          <w:rFonts w:ascii="Times New Roman" w:hAnsi="Times New Roman" w:cs="Times New Roman"/>
          <w:sz w:val="24"/>
          <w:szCs w:val="24"/>
        </w:rPr>
        <w:t xml:space="preserve">разница между привлечёнными и погашенными </w:t>
      </w:r>
      <w:r w:rsidR="00DD5FE9">
        <w:rPr>
          <w:rFonts w:ascii="Times New Roman" w:hAnsi="Times New Roman" w:cs="Times New Roman"/>
          <w:sz w:val="24"/>
          <w:szCs w:val="24"/>
        </w:rPr>
        <w:t xml:space="preserve"> </w:t>
      </w:r>
      <w:proofErr w:type="spellStart"/>
      <w:r w:rsidR="00DD5FE9">
        <w:rPr>
          <w:rFonts w:ascii="Times New Roman" w:hAnsi="Times New Roman" w:cs="Times New Roman"/>
          <w:sz w:val="24"/>
          <w:szCs w:val="24"/>
        </w:rPr>
        <w:t>Казаткуль</w:t>
      </w:r>
      <w:r w:rsidR="004B620B">
        <w:rPr>
          <w:rFonts w:ascii="Times New Roman" w:hAnsi="Times New Roman" w:cs="Times New Roman"/>
          <w:sz w:val="24"/>
          <w:szCs w:val="24"/>
        </w:rPr>
        <w:t>ским</w:t>
      </w:r>
      <w:proofErr w:type="spellEnd"/>
      <w:r w:rsidRPr="004F0A06">
        <w:rPr>
          <w:rFonts w:ascii="Times New Roman" w:hAnsi="Times New Roman" w:cs="Times New Roman"/>
          <w:sz w:val="24"/>
          <w:szCs w:val="24"/>
        </w:rPr>
        <w:t xml:space="preserve"> сельсоветом Татарского района</w:t>
      </w:r>
      <w:r w:rsidR="00DD5FE9">
        <w:rPr>
          <w:rFonts w:ascii="Times New Roman" w:hAnsi="Times New Roman" w:cs="Times New Roman"/>
          <w:sz w:val="24"/>
          <w:szCs w:val="24"/>
        </w:rPr>
        <w:t xml:space="preserve"> </w:t>
      </w:r>
      <w:r w:rsidRPr="004F0A06">
        <w:rPr>
          <w:rFonts w:ascii="Times New Roman" w:hAnsi="Times New Roman" w:cs="Times New Roman"/>
          <w:sz w:val="24"/>
          <w:szCs w:val="24"/>
        </w:rPr>
        <w:t>Новосибирской области в валюте Российской Федерации бюджетными кредитами, предоставленными местному бюджету из областного бюджета Новосибирской области;</w:t>
      </w:r>
    </w:p>
    <w:p w:rsidR="004F0A06" w:rsidRPr="004F0A06" w:rsidRDefault="004F0A06" w:rsidP="004F0A06">
      <w:pPr>
        <w:pStyle w:val="ConsPlusNormal"/>
        <w:widowControl/>
        <w:numPr>
          <w:ilvl w:val="0"/>
          <w:numId w:val="12"/>
        </w:numPr>
        <w:tabs>
          <w:tab w:val="clear" w:pos="1260"/>
          <w:tab w:val="num" w:pos="851"/>
        </w:tabs>
        <w:ind w:left="0" w:firstLine="567"/>
        <w:jc w:val="both"/>
        <w:rPr>
          <w:rFonts w:ascii="Times New Roman" w:hAnsi="Times New Roman" w:cs="Times New Roman"/>
          <w:sz w:val="24"/>
          <w:szCs w:val="24"/>
        </w:rPr>
      </w:pPr>
      <w:r w:rsidRPr="004F0A06">
        <w:rPr>
          <w:rFonts w:ascii="Times New Roman" w:hAnsi="Times New Roman" w:cs="Times New Roman"/>
          <w:sz w:val="24"/>
          <w:szCs w:val="24"/>
        </w:rPr>
        <w:t>изменение остатков средств на счетах по учету средств местного бюджета в течение соответствующего финансового года;</w:t>
      </w:r>
    </w:p>
    <w:p w:rsidR="004F0A06" w:rsidRPr="004F0A06" w:rsidRDefault="004F0A06" w:rsidP="004F0A06">
      <w:pPr>
        <w:pStyle w:val="ConsPlusNormal"/>
        <w:widowControl/>
        <w:numPr>
          <w:ilvl w:val="0"/>
          <w:numId w:val="12"/>
        </w:numPr>
        <w:tabs>
          <w:tab w:val="clear" w:pos="1260"/>
          <w:tab w:val="num" w:pos="851"/>
        </w:tabs>
        <w:ind w:left="0" w:firstLine="567"/>
        <w:jc w:val="both"/>
        <w:rPr>
          <w:rFonts w:ascii="Times New Roman" w:hAnsi="Times New Roman" w:cs="Times New Roman"/>
          <w:sz w:val="24"/>
          <w:szCs w:val="24"/>
        </w:rPr>
      </w:pPr>
      <w:r w:rsidRPr="004F0A06">
        <w:rPr>
          <w:rFonts w:ascii="Times New Roman" w:hAnsi="Times New Roman" w:cs="Times New Roman"/>
          <w:sz w:val="24"/>
          <w:szCs w:val="24"/>
        </w:rPr>
        <w:t>иные источники внутреннего финансирования дефицита местного бюджета.</w:t>
      </w:r>
    </w:p>
    <w:p w:rsidR="004F0A06" w:rsidRPr="004F0A06" w:rsidRDefault="004F0A06" w:rsidP="004F0A06">
      <w:pPr>
        <w:pStyle w:val="ConsPlusNormal"/>
        <w:widowControl/>
        <w:jc w:val="both"/>
        <w:rPr>
          <w:rFonts w:ascii="Times New Roman" w:hAnsi="Times New Roman" w:cs="Times New Roman"/>
          <w:sz w:val="24"/>
          <w:szCs w:val="24"/>
        </w:rPr>
      </w:pPr>
      <w:r w:rsidRPr="004F0A06">
        <w:rPr>
          <w:rFonts w:ascii="Times New Roman" w:hAnsi="Times New Roman" w:cs="Times New Roman"/>
          <w:sz w:val="24"/>
          <w:szCs w:val="24"/>
        </w:rPr>
        <w:t>2. В состав иных источников внутреннего финансирования дефицита местного  бюджета включаются:</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поступления от продажи акций и иных форм участия в капитале, находящихся в собственности муниципального образования;</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курсовая разница по средствам местного бюджета;</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объем средств, направляемых на погашение иных долговых обязательств муниципального образования в валюте Российской Федерации;</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lastRenderedPageBreak/>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4F0A06" w:rsidRPr="004F0A06" w:rsidRDefault="004F0A06" w:rsidP="004F0A06">
      <w:pPr>
        <w:numPr>
          <w:ilvl w:val="0"/>
          <w:numId w:val="12"/>
        </w:numPr>
        <w:spacing w:after="0" w:line="240" w:lineRule="auto"/>
        <w:jc w:val="both"/>
        <w:rPr>
          <w:rFonts w:ascii="Times New Roman" w:hAnsi="Times New Roman" w:cs="Times New Roman"/>
          <w:sz w:val="24"/>
          <w:szCs w:val="24"/>
        </w:rPr>
      </w:pPr>
      <w:r w:rsidRPr="004F0A06">
        <w:rPr>
          <w:rFonts w:ascii="Times New Roman" w:hAnsi="Times New Roman" w:cs="Times New Roman"/>
          <w:sz w:val="24"/>
          <w:szCs w:val="24"/>
        </w:rP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4F0A06" w:rsidRPr="004F0A06" w:rsidRDefault="004F0A06" w:rsidP="004F0A06">
      <w:pPr>
        <w:ind w:firstLine="709"/>
        <w:jc w:val="both"/>
        <w:rPr>
          <w:rFonts w:ascii="Times New Roman" w:hAnsi="Times New Roman" w:cs="Times New Roman"/>
          <w:sz w:val="24"/>
          <w:szCs w:val="24"/>
        </w:rPr>
      </w:pPr>
      <w:r w:rsidRPr="004F0A06">
        <w:rPr>
          <w:rFonts w:ascii="Times New Roman" w:hAnsi="Times New Roman" w:cs="Times New Roman"/>
          <w:sz w:val="24"/>
          <w:szCs w:val="24"/>
        </w:rPr>
        <w:t xml:space="preserve">      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законодательством Российской Федерации.»</w:t>
      </w:r>
    </w:p>
    <w:p w:rsidR="00AB1660" w:rsidRDefault="00AB1660" w:rsidP="00AB1660">
      <w:pPr>
        <w:pStyle w:val="ConsPlusNormal"/>
        <w:widowControl/>
        <w:ind w:firstLine="0"/>
        <w:jc w:val="center"/>
        <w:outlineLvl w:val="2"/>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4. МУНИЦИПАЛЬНЫЙ ДОЛГ И МУНИЦИПАЛЬНЫЕ ЗАИМСТВОВАНИЯ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14. Муниципальный долг</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BF52D1"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Муниципальным долгом Казаткуль</w:t>
      </w:r>
      <w:r w:rsidR="00AB1660">
        <w:rPr>
          <w:rFonts w:ascii="Times New Roman" w:hAnsi="Times New Roman" w:cs="Times New Roman"/>
          <w:sz w:val="24"/>
          <w:szCs w:val="24"/>
        </w:rPr>
        <w:t>ского сельсовета Татарского района Новосибирской области (далее - муниципальный долг) является совокупност</w:t>
      </w:r>
      <w:r>
        <w:rPr>
          <w:rFonts w:ascii="Times New Roman" w:hAnsi="Times New Roman" w:cs="Times New Roman"/>
          <w:sz w:val="24"/>
          <w:szCs w:val="24"/>
        </w:rPr>
        <w:t>ь долговых обязательств Казаткуль</w:t>
      </w:r>
      <w:r w:rsidR="00AB1660">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00BF52D1">
        <w:rPr>
          <w:rFonts w:ascii="Times New Roman" w:hAnsi="Times New Roman" w:cs="Times New Roman"/>
          <w:sz w:val="24"/>
          <w:szCs w:val="24"/>
        </w:rPr>
        <w:t xml:space="preserve"> Долговые обязательства Казаткуль</w:t>
      </w:r>
      <w:r>
        <w:rPr>
          <w:rFonts w:ascii="Times New Roman" w:hAnsi="Times New Roman" w:cs="Times New Roman"/>
          <w:sz w:val="24"/>
          <w:szCs w:val="24"/>
        </w:rPr>
        <w:t xml:space="preserve">ского сельсовета Татарского района Новосибирской области могут существовать в виде обязательств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w:t>
      </w:r>
    </w:p>
    <w:p w:rsidR="00AB1660" w:rsidRDefault="00BF52D1"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ценным бумагам Казаткуль</w:t>
      </w:r>
      <w:r w:rsidR="00AB1660">
        <w:rPr>
          <w:rFonts w:ascii="Times New Roman" w:hAnsi="Times New Roman" w:cs="Times New Roman"/>
          <w:sz w:val="24"/>
          <w:szCs w:val="24"/>
        </w:rPr>
        <w:t>ского сельсовета Татарского района Новосибирской области (муниципальным ценным бумагам);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бюджетным кредитам, привлеченным в местный бюджет от других бюджетов бюджетной системы Российской Федерации;</w:t>
      </w:r>
    </w:p>
    <w:p w:rsidR="00AB1660" w:rsidRDefault="00BF52D1"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кредитам, полученным </w:t>
      </w:r>
      <w:proofErr w:type="spellStart"/>
      <w:r>
        <w:rPr>
          <w:rFonts w:ascii="Times New Roman" w:hAnsi="Times New Roman" w:cs="Times New Roman"/>
          <w:sz w:val="24"/>
          <w:szCs w:val="24"/>
        </w:rPr>
        <w:t>Казаткульским</w:t>
      </w:r>
      <w:proofErr w:type="spellEnd"/>
      <w:r w:rsidR="00AB1660">
        <w:rPr>
          <w:rFonts w:ascii="Times New Roman" w:hAnsi="Times New Roman" w:cs="Times New Roman"/>
          <w:sz w:val="24"/>
          <w:szCs w:val="24"/>
        </w:rPr>
        <w:t xml:space="preserve"> сельсоветом Татарского района Новосибирской области от кредитных организаций;</w:t>
      </w:r>
    </w:p>
    <w:p w:rsidR="00AB1660" w:rsidRDefault="00BF52D1"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гарантиям Казаткуль</w:t>
      </w:r>
      <w:r w:rsidR="00AB1660">
        <w:rPr>
          <w:rFonts w:ascii="Times New Roman" w:hAnsi="Times New Roman" w:cs="Times New Roman"/>
          <w:sz w:val="24"/>
          <w:szCs w:val="24"/>
        </w:rPr>
        <w:t>ского сельсовета Татарского района Новосибирской области (муниципальным гарантиям).</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5) иным долговым обязательствам, возникшим до введения в действие настоящего Кодекса и от</w:t>
      </w:r>
      <w:r>
        <w:rPr>
          <w:rFonts w:ascii="Times New Roman" w:hAnsi="Times New Roman" w:cs="Times New Roman"/>
          <w:sz w:val="24"/>
          <w:szCs w:val="24"/>
        </w:rPr>
        <w:t>несенным на муниципальный долг.</w:t>
      </w:r>
    </w:p>
    <w:p w:rsidR="004F0A06" w:rsidRDefault="004F0A06"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В объем муниципального долга включаются: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номинальная сумма долга по муниципальным ценным бумагам;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объем основного долга по бюджетным кредитам, привлеченным в местный бюджет;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объем основного долга по кредитам</w:t>
      </w:r>
      <w:r w:rsidR="00471950">
        <w:rPr>
          <w:rFonts w:ascii="Times New Roman" w:hAnsi="Times New Roman" w:cs="Times New Roman"/>
          <w:sz w:val="24"/>
          <w:szCs w:val="24"/>
        </w:rPr>
        <w:t xml:space="preserve">, полученным </w:t>
      </w:r>
      <w:proofErr w:type="spellStart"/>
      <w:r w:rsidR="00471950">
        <w:rPr>
          <w:rFonts w:ascii="Times New Roman" w:hAnsi="Times New Roman" w:cs="Times New Roman"/>
          <w:sz w:val="24"/>
          <w:szCs w:val="24"/>
        </w:rPr>
        <w:t>Казаткуль</w:t>
      </w:r>
      <w:r>
        <w:rPr>
          <w:rFonts w:ascii="Times New Roman" w:hAnsi="Times New Roman" w:cs="Times New Roman"/>
          <w:sz w:val="24"/>
          <w:szCs w:val="24"/>
        </w:rPr>
        <w:t>ским</w:t>
      </w:r>
      <w:proofErr w:type="spellEnd"/>
      <w:r>
        <w:rPr>
          <w:rFonts w:ascii="Times New Roman" w:hAnsi="Times New Roman" w:cs="Times New Roman"/>
          <w:sz w:val="24"/>
          <w:szCs w:val="24"/>
        </w:rPr>
        <w:t xml:space="preserve"> сельсоветом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объем обязательств по муниципальным гарантиям;</w:t>
      </w:r>
    </w:p>
    <w:p w:rsidR="004F0A06" w:rsidRPr="004B620B" w:rsidRDefault="00AB1660" w:rsidP="004F0A06">
      <w:pPr>
        <w:ind w:firstLine="540"/>
        <w:jc w:val="both"/>
        <w:rPr>
          <w:rFonts w:ascii="Times New Roman" w:hAnsi="Times New Roman" w:cs="Times New Roman"/>
          <w:sz w:val="24"/>
          <w:szCs w:val="24"/>
        </w:rPr>
      </w:pPr>
      <w:r w:rsidRPr="004B620B">
        <w:rPr>
          <w:rFonts w:ascii="Times New Roman" w:hAnsi="Times New Roman" w:cs="Times New Roman"/>
          <w:sz w:val="24"/>
          <w:szCs w:val="24"/>
        </w:rPr>
        <w:t xml:space="preserve">5) </w:t>
      </w:r>
      <w:r w:rsidR="004F0A06" w:rsidRPr="004B620B">
        <w:rPr>
          <w:rFonts w:ascii="Times New Roman" w:hAnsi="Times New Roman" w:cs="Times New Roman"/>
          <w:sz w:val="24"/>
          <w:szCs w:val="24"/>
        </w:rPr>
        <w:t xml:space="preserve"> иным долговым обязательствам, возникшим до введения в действие настоящего Кодекса и отнесенным на муниципальный долг.</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До</w:t>
      </w:r>
      <w:r w:rsidR="00471950">
        <w:rPr>
          <w:rFonts w:ascii="Times New Roman" w:hAnsi="Times New Roman" w:cs="Times New Roman"/>
          <w:sz w:val="24"/>
          <w:szCs w:val="24"/>
        </w:rPr>
        <w:t>лговые обязательства Казаткуль</w:t>
      </w:r>
      <w:r>
        <w:rPr>
          <w:rFonts w:ascii="Times New Roman" w:hAnsi="Times New Roman" w:cs="Times New Roman"/>
          <w:sz w:val="24"/>
          <w:szCs w:val="24"/>
        </w:rPr>
        <w:t>ского сельсовета Татарского района Новосибирской области могут быть краткосрочными (менее одного года), среднесрочными (от одного года до пяти лет) и долгосрочными (от пяти до 10 лет включительно).</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Управление муниципальным долгом осуществляется орга</w:t>
      </w:r>
      <w:r w:rsidR="00373522">
        <w:rPr>
          <w:rFonts w:ascii="Times New Roman" w:hAnsi="Times New Roman" w:cs="Times New Roman"/>
          <w:sz w:val="24"/>
          <w:szCs w:val="24"/>
        </w:rPr>
        <w:t>ном, исполняющим бюджет Казаткуль</w:t>
      </w:r>
      <w:r>
        <w:rPr>
          <w:rFonts w:ascii="Times New Roman" w:hAnsi="Times New Roman" w:cs="Times New Roman"/>
          <w:sz w:val="24"/>
          <w:szCs w:val="24"/>
        </w:rPr>
        <w:t>ского сельсовета Татарского района Новосибирской о</w:t>
      </w:r>
      <w:r w:rsidR="00373522">
        <w:rPr>
          <w:rFonts w:ascii="Times New Roman" w:hAnsi="Times New Roman" w:cs="Times New Roman"/>
          <w:sz w:val="24"/>
          <w:szCs w:val="24"/>
        </w:rPr>
        <w:t>бласти – администрацией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w:t>
      </w:r>
      <w:r w:rsidR="006F402C">
        <w:rPr>
          <w:rFonts w:ascii="Times New Roman" w:hAnsi="Times New Roman" w:cs="Times New Roman"/>
          <w:sz w:val="24"/>
          <w:szCs w:val="24"/>
        </w:rPr>
        <w:t xml:space="preserve"> Долговые обязательства Казаткуль</w:t>
      </w:r>
      <w:r>
        <w:rPr>
          <w:rFonts w:ascii="Times New Roman" w:hAnsi="Times New Roman" w:cs="Times New Roman"/>
          <w:sz w:val="24"/>
          <w:szCs w:val="24"/>
        </w:rPr>
        <w:t>ского сельсовета Татарского района Новосибирской области полностью и без условий обеспечиваются всем нахо</w:t>
      </w:r>
      <w:r w:rsidR="006F402C">
        <w:rPr>
          <w:rFonts w:ascii="Times New Roman" w:hAnsi="Times New Roman" w:cs="Times New Roman"/>
          <w:sz w:val="24"/>
          <w:szCs w:val="24"/>
        </w:rPr>
        <w:t>дящимся в собственности Казаткуль</w:t>
      </w:r>
      <w:r>
        <w:rPr>
          <w:rFonts w:ascii="Times New Roman" w:hAnsi="Times New Roman" w:cs="Times New Roman"/>
          <w:sz w:val="24"/>
          <w:szCs w:val="24"/>
        </w:rPr>
        <w:t>ского сельсовета Татарского района Новосибирской области имуществом, составляющим муниципальную казну, и исполняются за счет средств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Предельный объем муниципального долга (т.е. объем муниципального долга, который не может быть превышен при исполнении местного бюджета) на очередной финансовый год и каждый год планового периода устанавливается решением Совета депутатов о местном бюджете и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006F402C">
        <w:rPr>
          <w:rFonts w:ascii="Times New Roman" w:hAnsi="Times New Roman" w:cs="Times New Roman"/>
          <w:sz w:val="24"/>
          <w:szCs w:val="24"/>
        </w:rPr>
        <w:t>случае если в отношении Казаткуль</w:t>
      </w:r>
      <w:r>
        <w:rPr>
          <w:rFonts w:ascii="Times New Roman" w:hAnsi="Times New Roman" w:cs="Times New Roman"/>
          <w:sz w:val="24"/>
          <w:szCs w:val="24"/>
        </w:rPr>
        <w:t xml:space="preserve">ского сельсовета Татарского района Новосибирской области осуществляются меры, предусмотренные </w:t>
      </w:r>
      <w:hyperlink r:id="rId15" w:history="1">
        <w:r w:rsidRPr="004F4D2E">
          <w:rPr>
            <w:rStyle w:val="a4"/>
            <w:rFonts w:ascii="Times New Roman" w:hAnsi="Times New Roman" w:cs="Times New Roman"/>
            <w:color w:val="auto"/>
            <w:sz w:val="24"/>
            <w:szCs w:val="24"/>
          </w:rPr>
          <w:t>пунктом 4 статьи 136</w:t>
        </w:r>
      </w:hyperlink>
      <w:r w:rsidR="006F402C">
        <w:t xml:space="preserve"> </w:t>
      </w:r>
      <w:r>
        <w:rPr>
          <w:rFonts w:ascii="Times New Roman" w:hAnsi="Times New Roman" w:cs="Times New Roman"/>
          <w:sz w:val="24"/>
          <w:szCs w:val="24"/>
        </w:rPr>
        <w:t>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roofErr w:type="gramEnd"/>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Совет депутатов вправе в целях управления муниципальным долгом утвердить дополнительные ограничения по муниципальному долгу</w:t>
      </w:r>
      <w:r w:rsidR="006F402C">
        <w:rPr>
          <w:rFonts w:ascii="Times New Roman" w:hAnsi="Times New Roman" w:cs="Times New Roman"/>
          <w:sz w:val="24"/>
          <w:szCs w:val="24"/>
        </w:rPr>
        <w:t xml:space="preserve">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8. Если при исполнении местного бюджета объем муниципального долга превышает предельный объем муниципального долга, установленный решением Совета депутатов о местном бюджете, администрация </w:t>
      </w:r>
      <w:r w:rsidR="006F402C">
        <w:rPr>
          <w:rFonts w:ascii="Times New Roman" w:hAnsi="Times New Roman" w:cs="Times New Roman"/>
          <w:sz w:val="24"/>
          <w:szCs w:val="24"/>
        </w:rPr>
        <w:t>Казаткуль</w:t>
      </w:r>
      <w:r>
        <w:rPr>
          <w:rFonts w:ascii="Times New Roman" w:hAnsi="Times New Roman" w:cs="Times New Roman"/>
          <w:sz w:val="24"/>
          <w:szCs w:val="24"/>
        </w:rPr>
        <w:t xml:space="preserve">ского сельсовета вправе принимать новые долговые обязательства только после приведения объема муниципального долга в соответствие с требованиями </w:t>
      </w:r>
      <w:hyperlink r:id="rId16" w:history="1">
        <w:r w:rsidRPr="004F4D2E">
          <w:rPr>
            <w:rStyle w:val="a4"/>
            <w:rFonts w:ascii="Times New Roman" w:hAnsi="Times New Roman" w:cs="Times New Roman"/>
            <w:color w:val="auto"/>
            <w:sz w:val="24"/>
            <w:szCs w:val="24"/>
          </w:rPr>
          <w:t xml:space="preserve">части </w:t>
        </w:r>
      </w:hyperlink>
      <w:r w:rsidRPr="004F4D2E">
        <w:rPr>
          <w:rFonts w:ascii="Times New Roman" w:hAnsi="Times New Roman" w:cs="Times New Roman"/>
          <w:sz w:val="24"/>
          <w:szCs w:val="24"/>
        </w:rPr>
        <w:t>7</w:t>
      </w:r>
      <w:r>
        <w:rPr>
          <w:rFonts w:ascii="Times New Roman" w:hAnsi="Times New Roman" w:cs="Times New Roman"/>
          <w:sz w:val="24"/>
          <w:szCs w:val="24"/>
        </w:rPr>
        <w:t xml:space="preserve"> настоящей статьи.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Решением Совета депутатов о местном бюджете устанавливается верхний предел муниципального долга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Верхний предел муниципального долга устанавливается с соблюдением требований, установленных </w:t>
      </w:r>
      <w:hyperlink r:id="rId17" w:history="1">
        <w:r w:rsidRPr="004F4D2E">
          <w:rPr>
            <w:rStyle w:val="a4"/>
            <w:rFonts w:ascii="Times New Roman" w:hAnsi="Times New Roman" w:cs="Times New Roman"/>
            <w:color w:val="auto"/>
            <w:sz w:val="24"/>
            <w:szCs w:val="24"/>
          </w:rPr>
          <w:t xml:space="preserve">частью </w:t>
        </w:r>
      </w:hyperlink>
      <w:r w:rsidRPr="004F4D2E">
        <w:rPr>
          <w:rFonts w:ascii="Times New Roman" w:hAnsi="Times New Roman" w:cs="Times New Roman"/>
          <w:sz w:val="24"/>
          <w:szCs w:val="24"/>
        </w:rPr>
        <w:t>7</w:t>
      </w:r>
      <w:r>
        <w:rPr>
          <w:rFonts w:ascii="Times New Roman" w:hAnsi="Times New Roman" w:cs="Times New Roman"/>
          <w:sz w:val="24"/>
          <w:szCs w:val="24"/>
        </w:rPr>
        <w:t xml:space="preserve"> настоящей статьи.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r w:rsidR="004F0A06">
        <w:rPr>
          <w:rFonts w:ascii="Times New Roman" w:hAnsi="Times New Roman" w:cs="Times New Roman"/>
          <w:sz w:val="24"/>
          <w:szCs w:val="24"/>
        </w:rPr>
        <w:t>О</w:t>
      </w:r>
      <w:r>
        <w:rPr>
          <w:rFonts w:ascii="Times New Roman" w:hAnsi="Times New Roman" w:cs="Times New Roman"/>
          <w:sz w:val="24"/>
          <w:szCs w:val="24"/>
        </w:rPr>
        <w:t>бъем расходов на обслуживание муниципального долга в очередном финансовом году и плановом периоде, утвержденный решением Совета депутатов о местном бюджете, по данным отчета об исполнении местного бюджета за отчетный финансовый год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15. Муниципальные заимствования</w:t>
      </w:r>
      <w:r w:rsidR="006F402C">
        <w:rPr>
          <w:rFonts w:ascii="Times New Roman" w:hAnsi="Times New Roman" w:cs="Times New Roman"/>
          <w:sz w:val="24"/>
          <w:szCs w:val="24"/>
        </w:rPr>
        <w:t xml:space="preserve">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4F0A06" w:rsidRPr="004F0A06" w:rsidRDefault="004F0A06" w:rsidP="004F0A06">
      <w:pPr>
        <w:ind w:firstLine="540"/>
        <w:jc w:val="both"/>
        <w:rPr>
          <w:rFonts w:ascii="Times New Roman" w:hAnsi="Times New Roman" w:cs="Times New Roman"/>
          <w:sz w:val="24"/>
          <w:szCs w:val="24"/>
        </w:rPr>
      </w:pPr>
      <w:r w:rsidRPr="00E047F3">
        <w:t>1</w:t>
      </w:r>
      <w:r w:rsidRPr="004F0A06">
        <w:rPr>
          <w:rFonts w:ascii="Times New Roman" w:hAnsi="Times New Roman" w:cs="Times New Roman"/>
          <w:sz w:val="24"/>
          <w:szCs w:val="24"/>
        </w:rPr>
        <w:t>.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2.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3 .Муниципальные внутренние заимствования осуществляются в целях финансирования дефицита бюджета местного бюджета, а также погашения долговых обязательств муниципального образования, пополнения в течение финансового года остатков средств на счетах местного бюджета.</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4.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lastRenderedPageBreak/>
        <w:t>6.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4F0A06" w:rsidRPr="004F0A06" w:rsidRDefault="004F0A06" w:rsidP="004F0A06">
      <w:pPr>
        <w:jc w:val="both"/>
        <w:rPr>
          <w:rFonts w:ascii="Times New Roman" w:hAnsi="Times New Roman" w:cs="Times New Roman"/>
          <w:sz w:val="24"/>
          <w:szCs w:val="24"/>
        </w:rPr>
      </w:pPr>
      <w:r w:rsidRPr="004F0A06">
        <w:rPr>
          <w:rFonts w:ascii="Times New Roman" w:hAnsi="Times New Roman" w:cs="Times New Roman"/>
          <w:b/>
          <w:sz w:val="24"/>
          <w:szCs w:val="24"/>
        </w:rPr>
        <w:t>7.</w:t>
      </w:r>
      <w:r w:rsidRPr="004F0A06">
        <w:rPr>
          <w:rFonts w:ascii="Times New Roman" w:hAnsi="Times New Roman" w:cs="Times New Roman"/>
          <w:sz w:val="24"/>
          <w:szCs w:val="24"/>
        </w:rPr>
        <w:t xml:space="preserve"> Под предельным объемом заимствований </w:t>
      </w:r>
      <w:r w:rsidR="006F402C">
        <w:rPr>
          <w:rFonts w:ascii="Times New Roman" w:hAnsi="Times New Roman" w:cs="Times New Roman"/>
          <w:sz w:val="24"/>
          <w:szCs w:val="24"/>
        </w:rPr>
        <w:t>Казаткуль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(муниципальных заимствований) на соответствующий финансовый год понимается совокупный объем привлечения сре</w:t>
      </w:r>
      <w:proofErr w:type="gramStart"/>
      <w:r w:rsidRPr="004F0A06">
        <w:rPr>
          <w:rFonts w:ascii="Times New Roman" w:hAnsi="Times New Roman" w:cs="Times New Roman"/>
          <w:sz w:val="24"/>
          <w:szCs w:val="24"/>
        </w:rPr>
        <w:t>дств в б</w:t>
      </w:r>
      <w:proofErr w:type="gramEnd"/>
      <w:r w:rsidRPr="004F0A06">
        <w:rPr>
          <w:rFonts w:ascii="Times New Roman" w:hAnsi="Times New Roman" w:cs="Times New Roman"/>
          <w:sz w:val="24"/>
          <w:szCs w:val="24"/>
        </w:rPr>
        <w:t xml:space="preserve">юджет </w:t>
      </w:r>
      <w:r w:rsidR="006F402C">
        <w:rPr>
          <w:rFonts w:ascii="Times New Roman" w:hAnsi="Times New Roman" w:cs="Times New Roman"/>
          <w:sz w:val="24"/>
          <w:szCs w:val="24"/>
        </w:rPr>
        <w:t>Казаткуль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(местный бюджет) по программам муниципальных внутренних и внешних заимствований  </w:t>
      </w:r>
      <w:r w:rsidR="006F402C">
        <w:rPr>
          <w:rFonts w:ascii="Times New Roman" w:hAnsi="Times New Roman" w:cs="Times New Roman"/>
          <w:sz w:val="24"/>
          <w:szCs w:val="24"/>
        </w:rPr>
        <w:t>Казаткуль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на соответствующий финансовый год.</w:t>
      </w:r>
    </w:p>
    <w:p w:rsidR="004F0A06" w:rsidRPr="004F0A06" w:rsidRDefault="004F0A06" w:rsidP="004F0A06">
      <w:pPr>
        <w:ind w:firstLine="540"/>
        <w:jc w:val="both"/>
        <w:rPr>
          <w:rFonts w:ascii="Times New Roman" w:hAnsi="Times New Roman" w:cs="Times New Roman"/>
          <w:sz w:val="24"/>
          <w:szCs w:val="24"/>
        </w:rPr>
      </w:pPr>
      <w:r w:rsidRPr="004F0A06">
        <w:rPr>
          <w:rFonts w:ascii="Times New Roman" w:hAnsi="Times New Roman" w:cs="Times New Roman"/>
          <w:sz w:val="24"/>
          <w:szCs w:val="24"/>
        </w:rPr>
        <w:t xml:space="preserve">8. </w:t>
      </w:r>
      <w:proofErr w:type="gramStart"/>
      <w:r w:rsidRPr="004F0A06">
        <w:rPr>
          <w:rFonts w:ascii="Times New Roman" w:hAnsi="Times New Roman" w:cs="Times New Roman"/>
          <w:sz w:val="24"/>
          <w:szCs w:val="24"/>
        </w:rPr>
        <w:t xml:space="preserve">Объемы привлечения средств в бюджет </w:t>
      </w:r>
      <w:r w:rsidR="006F402C">
        <w:rPr>
          <w:rFonts w:ascii="Times New Roman" w:hAnsi="Times New Roman" w:cs="Times New Roman"/>
          <w:sz w:val="24"/>
          <w:szCs w:val="24"/>
        </w:rPr>
        <w:t>Казаткуль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устанавливаются программами муниципальных внутренних и внешних заимствований </w:t>
      </w:r>
      <w:r w:rsidR="006F402C">
        <w:rPr>
          <w:rFonts w:ascii="Times New Roman" w:hAnsi="Times New Roman" w:cs="Times New Roman"/>
          <w:sz w:val="24"/>
          <w:szCs w:val="24"/>
        </w:rPr>
        <w:t>Казаткуль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w:t>
      </w:r>
      <w:r w:rsidR="006F402C">
        <w:rPr>
          <w:rFonts w:ascii="Times New Roman" w:hAnsi="Times New Roman" w:cs="Times New Roman"/>
          <w:sz w:val="24"/>
          <w:szCs w:val="24"/>
        </w:rPr>
        <w:t>Казаткуль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и объемов погашения</w:t>
      </w:r>
      <w:proofErr w:type="gramEnd"/>
      <w:r w:rsidRPr="004F0A06">
        <w:rPr>
          <w:rFonts w:ascii="Times New Roman" w:hAnsi="Times New Roman" w:cs="Times New Roman"/>
          <w:sz w:val="24"/>
          <w:szCs w:val="24"/>
        </w:rPr>
        <w:t xml:space="preserve"> долговых обязательств муниципального образования, утвержденных на соответствующий финансовый год решением Совета депутатов </w:t>
      </w:r>
      <w:r w:rsidR="006F402C">
        <w:rPr>
          <w:rFonts w:ascii="Times New Roman" w:hAnsi="Times New Roman" w:cs="Times New Roman"/>
          <w:sz w:val="24"/>
          <w:szCs w:val="24"/>
        </w:rPr>
        <w:t>Казаткуль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 о бюджете </w:t>
      </w:r>
      <w:r w:rsidR="006F402C">
        <w:rPr>
          <w:rFonts w:ascii="Times New Roman" w:hAnsi="Times New Roman" w:cs="Times New Roman"/>
          <w:sz w:val="24"/>
          <w:szCs w:val="24"/>
        </w:rPr>
        <w:t>Казаткуль</w:t>
      </w:r>
      <w:r>
        <w:rPr>
          <w:rFonts w:ascii="Times New Roman" w:hAnsi="Times New Roman" w:cs="Times New Roman"/>
          <w:sz w:val="24"/>
          <w:szCs w:val="24"/>
        </w:rPr>
        <w:t>ского</w:t>
      </w:r>
      <w:r w:rsidRPr="004F0A06">
        <w:rPr>
          <w:rFonts w:ascii="Times New Roman" w:hAnsi="Times New Roman" w:cs="Times New Roman"/>
          <w:sz w:val="24"/>
          <w:szCs w:val="24"/>
        </w:rPr>
        <w:t xml:space="preserve"> сельсовета Татарского района Новосибирской области</w:t>
      </w:r>
      <w:proofErr w:type="gramStart"/>
      <w:r w:rsidRPr="004F0A06">
        <w:rPr>
          <w:rFonts w:ascii="Times New Roman" w:hAnsi="Times New Roman" w:cs="Times New Roman"/>
          <w:sz w:val="24"/>
          <w:szCs w:val="24"/>
        </w:rPr>
        <w:t>.»</w:t>
      </w:r>
      <w:proofErr w:type="gramEnd"/>
    </w:p>
    <w:p w:rsidR="004F0A06" w:rsidRDefault="004F0A06" w:rsidP="004F0A06">
      <w:pPr>
        <w:jc w:val="both"/>
        <w:rPr>
          <w:b/>
        </w:rPr>
      </w:pP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16. Программа муниципальных заимствований</w:t>
      </w:r>
    </w:p>
    <w:p w:rsidR="0085134C" w:rsidRDefault="0085134C" w:rsidP="00AB1660">
      <w:pPr>
        <w:pStyle w:val="ConsPlusNormal"/>
        <w:widowControl/>
        <w:ind w:firstLine="540"/>
        <w:jc w:val="both"/>
        <w:outlineLvl w:val="3"/>
        <w:rPr>
          <w:rFonts w:ascii="Times New Roman" w:hAnsi="Times New Roman" w:cs="Times New Roman"/>
          <w:sz w:val="24"/>
          <w:szCs w:val="24"/>
        </w:rPr>
      </w:pPr>
    </w:p>
    <w:p w:rsidR="0085134C" w:rsidRDefault="0085134C" w:rsidP="0085134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Программа муни</w:t>
      </w:r>
      <w:r w:rsidR="006F402C">
        <w:rPr>
          <w:rFonts w:ascii="Times New Roman" w:hAnsi="Times New Roman" w:cs="Times New Roman"/>
          <w:sz w:val="24"/>
          <w:szCs w:val="24"/>
        </w:rPr>
        <w:t>ципальных заимствований Казаткуль</w:t>
      </w:r>
      <w:r>
        <w:rPr>
          <w:rFonts w:ascii="Times New Roman" w:hAnsi="Times New Roman" w:cs="Times New Roman"/>
          <w:sz w:val="24"/>
          <w:szCs w:val="24"/>
        </w:rPr>
        <w:t>ского сельсовета Татарского района Новосибирской области на очередной финансовый год и плановый период представляет собой перечень всех в</w:t>
      </w:r>
      <w:r w:rsidR="006F402C">
        <w:rPr>
          <w:rFonts w:ascii="Times New Roman" w:hAnsi="Times New Roman" w:cs="Times New Roman"/>
          <w:sz w:val="24"/>
          <w:szCs w:val="24"/>
        </w:rPr>
        <w:t>нутренних заимствований Казаткуль</w:t>
      </w:r>
      <w:r>
        <w:rPr>
          <w:rFonts w:ascii="Times New Roman" w:hAnsi="Times New Roman" w:cs="Times New Roman"/>
          <w:sz w:val="24"/>
          <w:szCs w:val="24"/>
        </w:rPr>
        <w:t>ского сельсовета Татарского района Новосибирской области с указанием объема привлечения и объема средств, направляемых на погашение основной суммы долга, по каждому виду заимствований.</w:t>
      </w:r>
    </w:p>
    <w:p w:rsidR="0085134C" w:rsidRDefault="0085134C" w:rsidP="0085134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Программа муниципальных заимствований на очередной финансовый год и плановый период является приложением к решению Совета депутатов о местном бюджете на очередной финансовый год и плановый период.</w:t>
      </w:r>
    </w:p>
    <w:p w:rsidR="0085134C" w:rsidRPr="0085134C" w:rsidRDefault="0085134C" w:rsidP="0085134C">
      <w:pPr>
        <w:ind w:firstLine="540"/>
        <w:jc w:val="both"/>
        <w:rPr>
          <w:rFonts w:ascii="Times New Roman" w:hAnsi="Times New Roman" w:cs="Times New Roman"/>
          <w:sz w:val="24"/>
          <w:szCs w:val="24"/>
        </w:rPr>
      </w:pPr>
      <w:r w:rsidRPr="0085134C">
        <w:rPr>
          <w:rFonts w:ascii="Times New Roman" w:hAnsi="Times New Roman" w:cs="Times New Roman"/>
          <w:sz w:val="24"/>
          <w:szCs w:val="24"/>
        </w:rPr>
        <w:t>«Программа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w:t>
      </w:r>
    </w:p>
    <w:p w:rsidR="0085134C" w:rsidRPr="0085134C" w:rsidRDefault="0085134C" w:rsidP="0085134C">
      <w:pPr>
        <w:ind w:firstLine="540"/>
        <w:jc w:val="both"/>
        <w:rPr>
          <w:rFonts w:ascii="Times New Roman" w:hAnsi="Times New Roman" w:cs="Times New Roman"/>
          <w:sz w:val="24"/>
          <w:szCs w:val="24"/>
        </w:rPr>
      </w:pPr>
      <w:r w:rsidRPr="0085134C">
        <w:rPr>
          <w:rFonts w:ascii="Times New Roman" w:hAnsi="Times New Roman" w:cs="Times New Roman"/>
          <w:sz w:val="24"/>
          <w:szCs w:val="24"/>
        </w:rPr>
        <w:t xml:space="preserve"> Программой муниципальных внутренних заимствований определяются:</w:t>
      </w:r>
    </w:p>
    <w:p w:rsidR="0085134C" w:rsidRPr="0085134C" w:rsidRDefault="0085134C" w:rsidP="0085134C">
      <w:pPr>
        <w:ind w:firstLine="540"/>
        <w:jc w:val="both"/>
        <w:rPr>
          <w:rFonts w:ascii="Times New Roman" w:hAnsi="Times New Roman" w:cs="Times New Roman"/>
          <w:sz w:val="24"/>
          <w:szCs w:val="24"/>
        </w:rPr>
      </w:pPr>
      <w:r w:rsidRPr="0085134C">
        <w:rPr>
          <w:rFonts w:ascii="Times New Roman" w:hAnsi="Times New Roman" w:cs="Times New Roman"/>
          <w:sz w:val="24"/>
          <w:szCs w:val="24"/>
        </w:rPr>
        <w:t xml:space="preserve">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w:t>
      </w:r>
      <w:r w:rsidRPr="0085134C">
        <w:rPr>
          <w:rFonts w:ascii="Times New Roman" w:hAnsi="Times New Roman" w:cs="Times New Roman"/>
          <w:sz w:val="24"/>
          <w:szCs w:val="24"/>
        </w:rPr>
        <w:lastRenderedPageBreak/>
        <w:t>заимствований в очередном финансовом году и плановом периоде, по видам соответствующих долговых обязательств;</w:t>
      </w:r>
    </w:p>
    <w:p w:rsidR="0085134C" w:rsidRPr="0085134C" w:rsidRDefault="0085134C" w:rsidP="0085134C">
      <w:pPr>
        <w:ind w:firstLine="540"/>
        <w:jc w:val="both"/>
        <w:rPr>
          <w:rFonts w:ascii="Times New Roman" w:hAnsi="Times New Roman" w:cs="Times New Roman"/>
          <w:sz w:val="24"/>
          <w:szCs w:val="24"/>
        </w:rPr>
      </w:pPr>
      <w:r w:rsidRPr="0085134C">
        <w:rPr>
          <w:rFonts w:ascii="Times New Roman" w:hAnsi="Times New Roman" w:cs="Times New Roman"/>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AB1660" w:rsidRDefault="0085134C" w:rsidP="0085134C">
      <w:pPr>
        <w:pStyle w:val="ConsPlusNormal"/>
        <w:widowControl/>
        <w:ind w:firstLine="540"/>
        <w:jc w:val="both"/>
        <w:rPr>
          <w:rFonts w:ascii="Times New Roman" w:hAnsi="Times New Roman" w:cs="Times New Roman"/>
          <w:sz w:val="24"/>
          <w:szCs w:val="24"/>
        </w:rPr>
      </w:pPr>
      <w:r w:rsidRPr="0085134C">
        <w:rPr>
          <w:rFonts w:ascii="Times New Roman" w:hAnsi="Times New Roman" w:cs="Times New Roman"/>
          <w:sz w:val="24"/>
          <w:szCs w:val="24"/>
        </w:rPr>
        <w:t>Проведение реструктуризации муниципального внутреннего долга не отражается в программе муниципальных внутренних заимствований</w:t>
      </w:r>
    </w:p>
    <w:p w:rsidR="0085134C" w:rsidRPr="0085134C" w:rsidRDefault="0085134C" w:rsidP="0085134C">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17. Муниц</w:t>
      </w:r>
      <w:r w:rsidR="006F402C">
        <w:rPr>
          <w:rFonts w:ascii="Times New Roman" w:hAnsi="Times New Roman" w:cs="Times New Roman"/>
          <w:sz w:val="24"/>
          <w:szCs w:val="24"/>
        </w:rPr>
        <w:t>ипальная долговая книга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Учет и регистрация муниципальны</w:t>
      </w:r>
      <w:r w:rsidR="00251B6C">
        <w:rPr>
          <w:rFonts w:ascii="Times New Roman" w:hAnsi="Times New Roman" w:cs="Times New Roman"/>
          <w:sz w:val="24"/>
          <w:szCs w:val="24"/>
        </w:rPr>
        <w:t>х долговых обязательств Казаткуль</w:t>
      </w:r>
      <w:r>
        <w:rPr>
          <w:rFonts w:ascii="Times New Roman" w:hAnsi="Times New Roman" w:cs="Times New Roman"/>
          <w:sz w:val="24"/>
          <w:szCs w:val="24"/>
        </w:rPr>
        <w:t>ского сельсовета Татарского района Новосибирской области осуществляются в муни</w:t>
      </w:r>
      <w:r w:rsidR="008A7911">
        <w:rPr>
          <w:rFonts w:ascii="Times New Roman" w:hAnsi="Times New Roman" w:cs="Times New Roman"/>
          <w:sz w:val="24"/>
          <w:szCs w:val="24"/>
        </w:rPr>
        <w:t xml:space="preserve">ципальной долговой книге  Казаткульского </w:t>
      </w:r>
      <w:r>
        <w:rPr>
          <w:rFonts w:ascii="Times New Roman" w:hAnsi="Times New Roman" w:cs="Times New Roman"/>
          <w:sz w:val="24"/>
          <w:szCs w:val="24"/>
        </w:rPr>
        <w:t xml:space="preserve">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В муниципальную долговую книгу вносятся сведения:</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об объем</w:t>
      </w:r>
      <w:r w:rsidR="008A7911">
        <w:rPr>
          <w:rFonts w:ascii="Times New Roman" w:hAnsi="Times New Roman" w:cs="Times New Roman"/>
          <w:sz w:val="24"/>
          <w:szCs w:val="24"/>
        </w:rPr>
        <w:t>е долговых обязательств Казаткуль</w:t>
      </w:r>
      <w:r>
        <w:rPr>
          <w:rFonts w:ascii="Times New Roman" w:hAnsi="Times New Roman" w:cs="Times New Roman"/>
          <w:sz w:val="24"/>
          <w:szCs w:val="24"/>
        </w:rPr>
        <w:t>ского сельсовета Татарского района Новосибирской области по видам этих обязательств;</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 дате их возникновения и исполнения полностью или частично;</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 формах обеспечения обязательств;</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 просроченной задолженности по исполнению муниципальных долговых обязательств;</w:t>
      </w:r>
    </w:p>
    <w:p w:rsidR="00AB1660" w:rsidRDefault="00AB1660" w:rsidP="00AB1660">
      <w:pPr>
        <w:pStyle w:val="ConsPlusNormal"/>
        <w:widowControl/>
        <w:numPr>
          <w:ilvl w:val="0"/>
          <w:numId w:val="14"/>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иная информация, состав которой, порядок и срок ее внесения в муниципальную долговую книгу устанав</w:t>
      </w:r>
      <w:r w:rsidR="008A7911">
        <w:rPr>
          <w:rFonts w:ascii="Times New Roman" w:hAnsi="Times New Roman" w:cs="Times New Roman"/>
          <w:sz w:val="24"/>
          <w:szCs w:val="24"/>
        </w:rPr>
        <w:t>ливаются администрацией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Информация о </w:t>
      </w:r>
      <w:r w:rsidR="008A7911">
        <w:rPr>
          <w:rFonts w:ascii="Times New Roman" w:hAnsi="Times New Roman" w:cs="Times New Roman"/>
          <w:sz w:val="24"/>
          <w:szCs w:val="24"/>
        </w:rPr>
        <w:t>долговых обязательствах Казаткуль</w:t>
      </w:r>
      <w:r>
        <w:rPr>
          <w:rFonts w:ascii="Times New Roman" w:hAnsi="Times New Roman" w:cs="Times New Roman"/>
          <w:sz w:val="24"/>
          <w:szCs w:val="24"/>
        </w:rPr>
        <w:t>ского сельсовета Татарского района Новосибирской области, отраженных в муниципальной долговой книге, подлежит передаче в финансовый орган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5. ПОЛНОМОЧИЯ УЧАСТНИКОВ БЮДЖЕТНОГО</w:t>
      </w:r>
    </w:p>
    <w:p w:rsidR="00AB1660" w:rsidRDefault="00C2118E"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ПРОЦЕССА В КАЗАТКУЛЬСКОМ СЕЛЬСОВЕТЕ</w:t>
      </w:r>
      <w:r w:rsidR="00AB1660">
        <w:rPr>
          <w:rFonts w:ascii="Times New Roman" w:hAnsi="Times New Roman" w:cs="Times New Roman"/>
          <w:sz w:val="24"/>
          <w:szCs w:val="24"/>
        </w:rPr>
        <w:t xml:space="preserve">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18. Участник</w:t>
      </w:r>
      <w:r w:rsidR="00C2118E">
        <w:rPr>
          <w:rFonts w:ascii="Times New Roman" w:hAnsi="Times New Roman" w:cs="Times New Roman"/>
          <w:sz w:val="24"/>
          <w:szCs w:val="24"/>
        </w:rPr>
        <w:t xml:space="preserve">и бюджетного процесса в </w:t>
      </w:r>
      <w:proofErr w:type="spellStart"/>
      <w:r w:rsidR="00C2118E">
        <w:rPr>
          <w:rFonts w:ascii="Times New Roman" w:hAnsi="Times New Roman" w:cs="Times New Roman"/>
          <w:sz w:val="24"/>
          <w:szCs w:val="24"/>
        </w:rPr>
        <w:t>Казаткульском</w:t>
      </w:r>
      <w:proofErr w:type="spellEnd"/>
      <w:r w:rsidR="00C2118E">
        <w:rPr>
          <w:rFonts w:ascii="Times New Roman" w:hAnsi="Times New Roman" w:cs="Times New Roman"/>
          <w:sz w:val="24"/>
          <w:szCs w:val="24"/>
        </w:rPr>
        <w:t xml:space="preserve"> сельсовете</w:t>
      </w:r>
      <w:r>
        <w:rPr>
          <w:rFonts w:ascii="Times New Roman" w:hAnsi="Times New Roman" w:cs="Times New Roman"/>
          <w:sz w:val="24"/>
          <w:szCs w:val="24"/>
        </w:rPr>
        <w:t xml:space="preserve"> </w:t>
      </w:r>
      <w:r w:rsidR="00C2118E">
        <w:rPr>
          <w:rFonts w:ascii="Times New Roman" w:hAnsi="Times New Roman" w:cs="Times New Roman"/>
          <w:sz w:val="24"/>
          <w:szCs w:val="24"/>
        </w:rPr>
        <w:t>Татарского района Новосибирской</w:t>
      </w:r>
      <w:r>
        <w:rPr>
          <w:rFonts w:ascii="Times New Roman" w:hAnsi="Times New Roman" w:cs="Times New Roman"/>
          <w:sz w:val="24"/>
          <w:szCs w:val="24"/>
        </w:rPr>
        <w:t xml:space="preserve"> области</w:t>
      </w:r>
      <w:r w:rsidR="00C2118E">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Участниками бюджетного процесса в </w:t>
      </w:r>
      <w:proofErr w:type="spellStart"/>
      <w:r w:rsidR="00C2118E">
        <w:rPr>
          <w:rFonts w:ascii="Times New Roman" w:hAnsi="Times New Roman" w:cs="Times New Roman"/>
          <w:sz w:val="24"/>
          <w:szCs w:val="24"/>
        </w:rPr>
        <w:t>Казаткуль</w:t>
      </w:r>
      <w:r>
        <w:rPr>
          <w:rFonts w:ascii="Times New Roman" w:hAnsi="Times New Roman" w:cs="Times New Roman"/>
          <w:sz w:val="24"/>
          <w:szCs w:val="24"/>
        </w:rPr>
        <w:t>ском</w:t>
      </w:r>
      <w:proofErr w:type="spellEnd"/>
      <w:r w:rsidRPr="00C85C14">
        <w:rPr>
          <w:rFonts w:ascii="Times New Roman" w:hAnsi="Times New Roman" w:cs="Times New Roman"/>
          <w:sz w:val="24"/>
          <w:szCs w:val="24"/>
        </w:rPr>
        <w:t xml:space="preserve"> сельсовет</w:t>
      </w:r>
      <w:r>
        <w:rPr>
          <w:rFonts w:ascii="Times New Roman" w:hAnsi="Times New Roman" w:cs="Times New Roman"/>
          <w:sz w:val="24"/>
          <w:szCs w:val="24"/>
        </w:rPr>
        <w:t>е</w:t>
      </w:r>
      <w:r w:rsidRPr="00C85C14">
        <w:rPr>
          <w:rFonts w:ascii="Times New Roman" w:hAnsi="Times New Roman" w:cs="Times New Roman"/>
          <w:sz w:val="24"/>
          <w:szCs w:val="24"/>
        </w:rPr>
        <w:t xml:space="preserve"> Татарского района</w:t>
      </w:r>
      <w:r w:rsidR="00C2118E">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являются:</w:t>
      </w:r>
    </w:p>
    <w:p w:rsidR="00AB1660" w:rsidRPr="002C0502"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00C2118E">
        <w:rPr>
          <w:rFonts w:ascii="Times New Roman" w:hAnsi="Times New Roman" w:cs="Times New Roman"/>
          <w:sz w:val="24"/>
          <w:szCs w:val="24"/>
        </w:rPr>
        <w:t xml:space="preserve"> Г</w:t>
      </w:r>
      <w:r w:rsidRPr="002C0502">
        <w:rPr>
          <w:rFonts w:ascii="Times New Roman" w:hAnsi="Times New Roman" w:cs="Times New Roman"/>
          <w:sz w:val="24"/>
          <w:szCs w:val="24"/>
        </w:rPr>
        <w:t xml:space="preserve">лава </w:t>
      </w:r>
      <w:r w:rsidR="00C2118E">
        <w:rPr>
          <w:rFonts w:ascii="Times New Roman" w:hAnsi="Times New Roman" w:cs="Times New Roman"/>
          <w:sz w:val="24"/>
          <w:szCs w:val="24"/>
        </w:rPr>
        <w:t>Казаткуль</w:t>
      </w:r>
      <w:r>
        <w:rPr>
          <w:rFonts w:ascii="Times New Roman" w:hAnsi="Times New Roman" w:cs="Times New Roman"/>
          <w:sz w:val="24"/>
          <w:szCs w:val="24"/>
        </w:rPr>
        <w:t>ского сельсовета Татарского района</w:t>
      </w:r>
      <w:r w:rsidRPr="002C0502">
        <w:rPr>
          <w:rFonts w:ascii="Times New Roman" w:hAnsi="Times New Roman" w:cs="Times New Roman"/>
          <w:sz w:val="24"/>
          <w:szCs w:val="24"/>
        </w:rPr>
        <w:t xml:space="preserve"> Новосибирской области;</w:t>
      </w:r>
    </w:p>
    <w:p w:rsidR="00AB1660" w:rsidRPr="002C0502"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00C2118E">
        <w:rPr>
          <w:rFonts w:ascii="Times New Roman" w:hAnsi="Times New Roman" w:cs="Times New Roman"/>
          <w:sz w:val="24"/>
          <w:szCs w:val="24"/>
        </w:rPr>
        <w:t xml:space="preserve"> </w:t>
      </w:r>
      <w:r w:rsidRPr="002C0502">
        <w:rPr>
          <w:rFonts w:ascii="Times New Roman" w:hAnsi="Times New Roman" w:cs="Times New Roman"/>
          <w:sz w:val="24"/>
          <w:szCs w:val="24"/>
        </w:rPr>
        <w:t xml:space="preserve">Совет депутатов </w:t>
      </w:r>
      <w:r w:rsidR="00C2118E">
        <w:rPr>
          <w:rFonts w:ascii="Times New Roman" w:hAnsi="Times New Roman" w:cs="Times New Roman"/>
          <w:sz w:val="24"/>
          <w:szCs w:val="24"/>
        </w:rPr>
        <w:t>Казаткуль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C2118E">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w:t>
      </w:r>
    </w:p>
    <w:p w:rsidR="00AB1660" w:rsidRPr="00D35CCD"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3) администрация </w:t>
      </w:r>
      <w:r w:rsidR="00C2118E">
        <w:rPr>
          <w:rFonts w:ascii="Times New Roman" w:hAnsi="Times New Roman" w:cs="Times New Roman"/>
          <w:sz w:val="24"/>
          <w:szCs w:val="24"/>
        </w:rPr>
        <w:t>Казаткуль</w:t>
      </w:r>
      <w:r>
        <w:rPr>
          <w:rFonts w:ascii="Times New Roman" w:hAnsi="Times New Roman" w:cs="Times New Roman"/>
          <w:sz w:val="24"/>
          <w:szCs w:val="24"/>
        </w:rPr>
        <w:t>ского сельсовета Татарского района</w:t>
      </w:r>
      <w:r w:rsidRPr="002C0502">
        <w:rPr>
          <w:rFonts w:ascii="Times New Roman" w:hAnsi="Times New Roman" w:cs="Times New Roman"/>
          <w:sz w:val="24"/>
          <w:szCs w:val="24"/>
        </w:rPr>
        <w:t xml:space="preserve"> Новосибирской </w:t>
      </w:r>
      <w:r w:rsidRPr="00D35CCD">
        <w:rPr>
          <w:rFonts w:ascii="Times New Roman" w:hAnsi="Times New Roman" w:cs="Times New Roman"/>
          <w:sz w:val="24"/>
          <w:szCs w:val="24"/>
        </w:rPr>
        <w:t>области;</w:t>
      </w:r>
    </w:p>
    <w:p w:rsidR="00AB1660" w:rsidRPr="00402D8F" w:rsidRDefault="00AB1660" w:rsidP="00AB1660">
      <w:pPr>
        <w:pStyle w:val="ConsPlusNormal"/>
        <w:widowControl/>
        <w:ind w:firstLine="540"/>
        <w:jc w:val="both"/>
        <w:rPr>
          <w:rFonts w:ascii="Times New Roman" w:hAnsi="Times New Roman" w:cs="Times New Roman"/>
          <w:i/>
          <w:sz w:val="24"/>
          <w:szCs w:val="24"/>
        </w:rPr>
      </w:pPr>
      <w:r w:rsidRPr="00D35CCD">
        <w:rPr>
          <w:rFonts w:ascii="Times New Roman" w:hAnsi="Times New Roman" w:cs="Times New Roman"/>
          <w:sz w:val="24"/>
          <w:szCs w:val="24"/>
        </w:rPr>
        <w:t>4)</w:t>
      </w:r>
      <w:r>
        <w:rPr>
          <w:rFonts w:ascii="Times New Roman" w:hAnsi="Times New Roman" w:cs="Times New Roman"/>
          <w:sz w:val="24"/>
          <w:szCs w:val="24"/>
        </w:rPr>
        <w:t xml:space="preserve"> орган муниципального финансового контроля; </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5) главный распорядитель</w:t>
      </w:r>
      <w:r>
        <w:rPr>
          <w:rFonts w:ascii="Times New Roman" w:hAnsi="Times New Roman" w:cs="Times New Roman"/>
          <w:sz w:val="24"/>
          <w:szCs w:val="24"/>
        </w:rPr>
        <w:t>(распорядитель)</w:t>
      </w:r>
      <w:r w:rsidRPr="002C0502">
        <w:rPr>
          <w:rFonts w:ascii="Times New Roman" w:hAnsi="Times New Roman" w:cs="Times New Roman"/>
          <w:sz w:val="24"/>
          <w:szCs w:val="24"/>
        </w:rPr>
        <w:t xml:space="preserve"> бюджетных средств;</w:t>
      </w:r>
    </w:p>
    <w:p w:rsidR="00AB1660" w:rsidRPr="002C0502"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w:t>
      </w:r>
      <w:r w:rsidRPr="002C0502">
        <w:rPr>
          <w:rFonts w:ascii="Times New Roman" w:hAnsi="Times New Roman" w:cs="Times New Roman"/>
          <w:sz w:val="24"/>
          <w:szCs w:val="24"/>
        </w:rPr>
        <w:t>) главный администратор</w:t>
      </w:r>
      <w:r>
        <w:rPr>
          <w:rFonts w:ascii="Times New Roman" w:hAnsi="Times New Roman" w:cs="Times New Roman"/>
          <w:sz w:val="24"/>
          <w:szCs w:val="24"/>
        </w:rPr>
        <w:t>(администратор)</w:t>
      </w:r>
      <w:r w:rsidRPr="002C0502">
        <w:rPr>
          <w:rFonts w:ascii="Times New Roman" w:hAnsi="Times New Roman" w:cs="Times New Roman"/>
          <w:sz w:val="24"/>
          <w:szCs w:val="24"/>
        </w:rPr>
        <w:t xml:space="preserve"> доходов местного бюджета;</w:t>
      </w:r>
    </w:p>
    <w:p w:rsidR="00AB1660" w:rsidRPr="00C2118E" w:rsidRDefault="00AB1660" w:rsidP="00AB1660">
      <w:pPr>
        <w:jc w:val="both"/>
        <w:rPr>
          <w:rFonts w:ascii="Times New Roman" w:hAnsi="Times New Roman" w:cs="Times New Roman"/>
          <w:sz w:val="24"/>
          <w:szCs w:val="24"/>
        </w:rPr>
      </w:pPr>
      <w:r w:rsidRPr="00C2118E">
        <w:rPr>
          <w:rFonts w:ascii="Times New Roman" w:hAnsi="Times New Roman" w:cs="Times New Roman"/>
          <w:sz w:val="24"/>
          <w:szCs w:val="24"/>
        </w:rPr>
        <w:t>7) главный администратор</w:t>
      </w:r>
      <w:r w:rsidR="00177F87">
        <w:rPr>
          <w:rFonts w:ascii="Times New Roman" w:hAnsi="Times New Roman" w:cs="Times New Roman"/>
          <w:sz w:val="24"/>
          <w:szCs w:val="24"/>
        </w:rPr>
        <w:t xml:space="preserve"> </w:t>
      </w:r>
      <w:r w:rsidRPr="00C2118E">
        <w:rPr>
          <w:rFonts w:ascii="Times New Roman" w:hAnsi="Times New Roman" w:cs="Times New Roman"/>
          <w:sz w:val="24"/>
          <w:szCs w:val="24"/>
        </w:rPr>
        <w:t>(администратор) источников финансирования дефицита местного  бюджета;</w:t>
      </w:r>
    </w:p>
    <w:p w:rsidR="00AB1660" w:rsidRPr="00C2118E" w:rsidRDefault="00AB1660" w:rsidP="00AB1660">
      <w:pPr>
        <w:jc w:val="both"/>
        <w:rPr>
          <w:rFonts w:ascii="Times New Roman" w:hAnsi="Times New Roman" w:cs="Times New Roman"/>
          <w:sz w:val="24"/>
          <w:szCs w:val="24"/>
        </w:rPr>
      </w:pPr>
      <w:r w:rsidRPr="00C2118E">
        <w:rPr>
          <w:rFonts w:ascii="Times New Roman" w:hAnsi="Times New Roman" w:cs="Times New Roman"/>
          <w:sz w:val="24"/>
          <w:szCs w:val="24"/>
        </w:rPr>
        <w:t xml:space="preserve">        8) получатели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19. Бюджетные полн</w:t>
      </w:r>
      <w:r w:rsidR="00177F87">
        <w:rPr>
          <w:rFonts w:ascii="Times New Roman" w:hAnsi="Times New Roman" w:cs="Times New Roman"/>
          <w:sz w:val="24"/>
          <w:szCs w:val="24"/>
        </w:rPr>
        <w:t>омочия Совета депутатов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бюджетным полномочиям Совета депутатов относятся: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рассмотрение и утверждение местного бюджета и отчета о его исполнении;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контроля в ходе рассмотрения отдельных вопросов исполнения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и определение правового статуса органов внешнего муниципального финансового контроля;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изменение и отмена местных налогов в соответствии с законодательством Российской Федерации о налогах и сборах;</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утверждение налоговых льгот по местным налогам, основания и порядок их применения;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целей, на которые может быть предоставлен бюджетный кредит, условий и порядка предоставления бюджетных кредитов, бюджетных ассигнований для их предоставления на срок в пределах финансового года и на срок, выходящий за пределы финансового года, а также ограничений по получателям (заемщикам) бюджетных кредитов при утверждении местного бюджета, условий реструктуризации обязательств (задолженности) по бюджетному кредиту;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случаев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решении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утверждение планируемых предоставлений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утверждение </w:t>
      </w:r>
      <w:proofErr w:type="gramStart"/>
      <w:r>
        <w:rPr>
          <w:rFonts w:ascii="Times New Roman" w:hAnsi="Times New Roman" w:cs="Times New Roman"/>
          <w:sz w:val="24"/>
          <w:szCs w:val="24"/>
        </w:rPr>
        <w:t>порядка определения части прибыли муниципальны</w:t>
      </w:r>
      <w:r w:rsidR="005A3EF9">
        <w:rPr>
          <w:rFonts w:ascii="Times New Roman" w:hAnsi="Times New Roman" w:cs="Times New Roman"/>
          <w:sz w:val="24"/>
          <w:szCs w:val="24"/>
        </w:rPr>
        <w:t>х унитарных предприятий</w:t>
      </w:r>
      <w:proofErr w:type="gramEnd"/>
      <w:r w:rsidR="005A3EF9">
        <w:rPr>
          <w:rFonts w:ascii="Times New Roman" w:hAnsi="Times New Roman" w:cs="Times New Roman"/>
          <w:sz w:val="24"/>
          <w:szCs w:val="24"/>
        </w:rPr>
        <w:t xml:space="preserve"> Казаткуль</w:t>
      </w:r>
      <w:r>
        <w:rPr>
          <w:rFonts w:ascii="Times New Roman" w:hAnsi="Times New Roman" w:cs="Times New Roman"/>
          <w:sz w:val="24"/>
          <w:szCs w:val="24"/>
        </w:rPr>
        <w:t>ского сельсовета Татарского района Новосибирской области, остающейся после уплаты налогов и иных обязательных платежей, подлежащей перечислению в местный бюджет;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иных бюджетных полномочий в соответствии с бюджетным законодательством.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20. Бюджетные полномочия администраци</w:t>
      </w:r>
      <w:r w:rsidR="005A3EF9">
        <w:rPr>
          <w:rFonts w:ascii="Times New Roman" w:hAnsi="Times New Roman" w:cs="Times New Roman"/>
          <w:sz w:val="24"/>
          <w:szCs w:val="24"/>
        </w:rPr>
        <w:t>и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бюджетным по</w:t>
      </w:r>
      <w:r w:rsidR="005A3EF9">
        <w:rPr>
          <w:rFonts w:ascii="Times New Roman" w:hAnsi="Times New Roman" w:cs="Times New Roman"/>
          <w:sz w:val="24"/>
          <w:szCs w:val="24"/>
        </w:rPr>
        <w:t>лномочиям администрации Казаткуль</w:t>
      </w:r>
      <w:r>
        <w:rPr>
          <w:rFonts w:ascii="Times New Roman" w:hAnsi="Times New Roman" w:cs="Times New Roman"/>
          <w:sz w:val="24"/>
          <w:szCs w:val="24"/>
        </w:rPr>
        <w:t>ского сельсовета относятся: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обеспечение разработки основных направлений бюджетн</w:t>
      </w:r>
      <w:r w:rsidR="005A3EF9">
        <w:rPr>
          <w:rFonts w:ascii="Times New Roman" w:hAnsi="Times New Roman" w:cs="Times New Roman"/>
          <w:sz w:val="24"/>
          <w:szCs w:val="24"/>
        </w:rPr>
        <w:t>ой и налоговой политики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установление порядка и сроков составления проекта местного бюджета в соответствии с положениями Бюджетного </w:t>
      </w:r>
      <w:hyperlink r:id="rId18"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 и решениями Совета депутатов;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внесение на рассмотрение Совета депутатов проекта решения о местном бюджете с необходимыми документами и материалами, проекта решения об исполнении местного бюджета, а также ежеквартальных отчетов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разработки прогноза социально-</w:t>
      </w:r>
      <w:r w:rsidR="005A3EF9">
        <w:rPr>
          <w:rFonts w:ascii="Times New Roman" w:hAnsi="Times New Roman" w:cs="Times New Roman"/>
          <w:sz w:val="24"/>
          <w:szCs w:val="24"/>
        </w:rPr>
        <w:t>экономического развития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разработки среднесро</w:t>
      </w:r>
      <w:r w:rsidR="005A3EF9">
        <w:rPr>
          <w:rFonts w:ascii="Times New Roman" w:hAnsi="Times New Roman" w:cs="Times New Roman"/>
          <w:sz w:val="24"/>
          <w:szCs w:val="24"/>
        </w:rPr>
        <w:t>чного финансового плана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утверждение проекта среднесро</w:t>
      </w:r>
      <w:r w:rsidR="005A3EF9">
        <w:rPr>
          <w:rFonts w:ascii="Times New Roman" w:hAnsi="Times New Roman" w:cs="Times New Roman"/>
          <w:sz w:val="24"/>
          <w:szCs w:val="24"/>
        </w:rPr>
        <w:t>чного финансового плана Казаткуль</w:t>
      </w:r>
      <w:r>
        <w:rPr>
          <w:rFonts w:ascii="Times New Roman" w:hAnsi="Times New Roman" w:cs="Times New Roman"/>
          <w:sz w:val="24"/>
          <w:szCs w:val="24"/>
        </w:rPr>
        <w:t xml:space="preserve">ского сельсовета Татарского района Новосибирской области и его внесение в Совет депутатов;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установление порядка завершения операций по исполнению бюджета в текущем финансовом году;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исполнения бюджета по расходам;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исполнения бюджета по источникам финансирования дефицита бюджета главным администратором источников финансирования дефицита бюджета в соответствии со сводной бюджетной росписью;</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формирования муниципального задания;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финансового обеспечения выполнения муниципального задания;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решении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определения объема и предоставления субсидий некоммерческим организациям, не являющимся казенными учреждениями;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ведения реестра</w:t>
      </w:r>
      <w:r w:rsidR="005A3EF9">
        <w:rPr>
          <w:rFonts w:ascii="Times New Roman" w:hAnsi="Times New Roman" w:cs="Times New Roman"/>
          <w:sz w:val="24"/>
          <w:szCs w:val="24"/>
        </w:rPr>
        <w:t xml:space="preserve"> расходных обязательств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состава, порядка и сроков внесения информации о долговых обязательствах в муниципальную долговую книгу;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муниципальных заимствований;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принятия решений о разработке муниципальных  программ и их формирования, реализации и проведения ежегодной оценки эффективности их реализации;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иных бюджетных полномочий в соответствии с бюджетным законодательством;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организация исполнения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обеспечение исполнения местного бюджета и составления бюджетной отчетности;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управление муниципальным долгом;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оценки надежности (ликвидности) банковской гарантии, поручительства при предоставлении бюджетного кредита в установленном им порядке;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принятие мер по принудительному взысканию с заемщика, гаранта или поручителя просроченной задолженности, в том числе обращению взыскания на предмет залога при невыполнении ими своих обязательств по возвращению бюджетного кредита;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учета бюджетных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и методики планирования бюджетных ассигнований;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составления и ведения сводной бюджетной росписи;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составления и ведения бюджетной росписи главного распорядителя бюджетных средств, включая внесение изменений в нее;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установление порядка составления и ведения кассового плана;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ведение муниц</w:t>
      </w:r>
      <w:r w:rsidR="005A3EF9">
        <w:rPr>
          <w:rFonts w:ascii="Times New Roman" w:hAnsi="Times New Roman" w:cs="Times New Roman"/>
          <w:sz w:val="24"/>
          <w:szCs w:val="24"/>
        </w:rPr>
        <w:t>ипальной долговой книги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ведение реестра</w:t>
      </w:r>
      <w:r w:rsidR="005A3EF9">
        <w:rPr>
          <w:rFonts w:ascii="Times New Roman" w:hAnsi="Times New Roman" w:cs="Times New Roman"/>
          <w:sz w:val="24"/>
          <w:szCs w:val="24"/>
        </w:rPr>
        <w:t xml:space="preserve"> расходных обязательств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реестра расходных обязательств в финансовый орган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иных бюджетных полномочий в соответствии с нормативными правовыми актами, регулирующими бюджетные правоотношения.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21. Орган муниципального финансового контроля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Органом муниципального финансового контроля является Контрольно-счётный орган Татарского района Новосибирской области (далее – Контрольно-счетный орган).</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Контрольно-счётный орган осуществляет следующие бюджетные полномочия:</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осуществляет внешнюю проверку годового отчета об исполнении местного бюджета;</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проводит аудит эффективности, направленный на определение экономности и результативности использования бюджетных средств;</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проводит экспертизу проекта решения Совета депутатов о местном бюджете;</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проводит экспертизу муниципальных программ и иных нормативных  правовых актов, бюджетного законодательства Российской Федерации;</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проводят анализ и мониторинг бюджетного процесса, готовят предложения по устранению выявленных отклонений в бюджетном процессе;</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осуществляет полномочия по другим вопросам, предусмотренным Положением о Контрольно-счётном органе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b/>
          <w:bCs/>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22. Бюджетные полномочия главного распорядителя (распорядителя)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Pr="002C0502"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2C0502">
        <w:rPr>
          <w:rFonts w:ascii="Times New Roman" w:hAnsi="Times New Roman" w:cs="Times New Roman"/>
          <w:sz w:val="24"/>
          <w:szCs w:val="24"/>
        </w:rPr>
        <w:t>Главный распорядитель бюджетных средств обладает следующими бюджетными полномочиями:</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FF52F2">
        <w:rPr>
          <w:rFonts w:ascii="Times New Roman" w:hAnsi="Times New Roman" w:cs="Times New Roman"/>
          <w:sz w:val="24"/>
          <w:szCs w:val="24"/>
        </w:rPr>
        <w:t>формирует перечень подведомственных ему распорядителей и получателей бюджетных средств</w:t>
      </w:r>
      <w:r w:rsidRPr="002C0502">
        <w:rPr>
          <w:rFonts w:ascii="Times New Roman" w:hAnsi="Times New Roman" w:cs="Times New Roman"/>
          <w:sz w:val="24"/>
          <w:szCs w:val="24"/>
        </w:rPr>
        <w:t>;</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FF52F2">
        <w:rPr>
          <w:rFonts w:ascii="Times New Roman" w:hAnsi="Times New Roman" w:cs="Times New Roman"/>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r w:rsidRPr="002C0502">
        <w:rPr>
          <w:rFonts w:ascii="Times New Roman" w:hAnsi="Times New Roman" w:cs="Times New Roman"/>
          <w:sz w:val="24"/>
          <w:szCs w:val="24"/>
        </w:rPr>
        <w:t>;</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осуществляет планирование соответствующих расходов местного бюджета, составляет обоснования бюджетных ассигнований;</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местного бюджета;</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вносит предложения по формированию и изменению лимитов бюджетных обязательств;</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вносит предложения по формированию и изменению сводной бюджетной росписи;</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формирует и утверждает муниципальные задания;</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Pr>
          <w:rFonts w:ascii="Times New Roman" w:hAnsi="Times New Roman" w:cs="Times New Roman"/>
          <w:sz w:val="24"/>
          <w:szCs w:val="24"/>
        </w:rPr>
        <w:t>Бюджетным</w:t>
      </w:r>
      <w:r w:rsidRPr="00FF52F2">
        <w:rPr>
          <w:rFonts w:ascii="Times New Roman" w:hAnsi="Times New Roman" w:cs="Times New Roman"/>
          <w:sz w:val="24"/>
          <w:szCs w:val="24"/>
        </w:rPr>
        <w:t xml:space="preserve"> Кодексом, условий, целей и порядка, установленных при их предоставлении</w:t>
      </w:r>
      <w:r w:rsidRPr="002C0502">
        <w:rPr>
          <w:rFonts w:ascii="Times New Roman" w:hAnsi="Times New Roman" w:cs="Times New Roman"/>
          <w:sz w:val="24"/>
          <w:szCs w:val="24"/>
        </w:rPr>
        <w:t>;</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формирует бюджетную отчетность главного распорядителя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отвечает соответственно от имени</w:t>
      </w:r>
      <w:r>
        <w:rPr>
          <w:rFonts w:ascii="Times New Roman" w:hAnsi="Times New Roman" w:cs="Times New Roman"/>
          <w:sz w:val="24"/>
          <w:szCs w:val="24"/>
        </w:rPr>
        <w:t xml:space="preserve"> мун</w:t>
      </w:r>
      <w:r w:rsidR="005A3EF9">
        <w:rPr>
          <w:rFonts w:ascii="Times New Roman" w:hAnsi="Times New Roman" w:cs="Times New Roman"/>
          <w:sz w:val="24"/>
          <w:szCs w:val="24"/>
        </w:rPr>
        <w:t>иципального образования Казаткуль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5A3EF9">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по денежным обязательствам подведомственных ему получателей бюджетных средств;</w:t>
      </w:r>
    </w:p>
    <w:p w:rsidR="00AB1660" w:rsidRPr="008F4839" w:rsidRDefault="00AB1660" w:rsidP="00AB1660">
      <w:pPr>
        <w:pStyle w:val="ConsPlusNormal"/>
        <w:ind w:firstLine="540"/>
        <w:jc w:val="both"/>
        <w:rPr>
          <w:rFonts w:ascii="Times New Roman" w:hAnsi="Times New Roman" w:cs="Times New Roman"/>
          <w:sz w:val="24"/>
          <w:szCs w:val="24"/>
        </w:rPr>
      </w:pPr>
      <w:r w:rsidRPr="008F4839">
        <w:rPr>
          <w:rFonts w:ascii="Times New Roman" w:hAnsi="Times New Roman" w:cs="Times New Roman"/>
          <w:sz w:val="24"/>
          <w:szCs w:val="24"/>
        </w:rPr>
        <w:t>осуществляет внутренний финансовый контроль, направленный на:</w:t>
      </w:r>
    </w:p>
    <w:p w:rsidR="00AB1660" w:rsidRPr="008F4839"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8F4839">
        <w:rPr>
          <w:rFonts w:ascii="Times New Roman" w:hAnsi="Times New Roman" w:cs="Times New Roman"/>
          <w:sz w:val="24"/>
          <w:szCs w:val="24"/>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w:t>
      </w:r>
      <w:r w:rsidRPr="008F4839">
        <w:rPr>
          <w:rFonts w:ascii="Times New Roman" w:hAnsi="Times New Roman" w:cs="Times New Roman"/>
          <w:sz w:val="24"/>
          <w:szCs w:val="24"/>
        </w:rPr>
        <w:lastRenderedPageBreak/>
        <w:t xml:space="preserve">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w:t>
      </w:r>
    </w:p>
    <w:p w:rsidR="00AB1660" w:rsidRPr="002C0502"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sidRPr="008F4839">
        <w:rPr>
          <w:rFonts w:ascii="Times New Roman" w:hAnsi="Times New Roman" w:cs="Times New Roman"/>
          <w:sz w:val="24"/>
          <w:szCs w:val="24"/>
        </w:rPr>
        <w:t>подготовку и организацию мер по повышению экономности и результативности использования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осуществляет иные бюджетные полномочия, установленные Бюджетным </w:t>
      </w:r>
      <w:hyperlink r:id="rId19" w:history="1">
        <w:r w:rsidRPr="002C0502">
          <w:rPr>
            <w:rFonts w:ascii="Times New Roman" w:hAnsi="Times New Roman" w:cs="Times New Roman"/>
            <w:sz w:val="24"/>
            <w:szCs w:val="24"/>
          </w:rPr>
          <w:t>кодексом</w:t>
        </w:r>
      </w:hyperlink>
      <w:r w:rsidRPr="002C0502">
        <w:rPr>
          <w:rFonts w:ascii="Times New Roman" w:hAnsi="Times New Roman" w:cs="Times New Roman"/>
          <w:sz w:val="24"/>
          <w:szCs w:val="24"/>
        </w:rPr>
        <w:t xml:space="preserve"> Российской Федерации и принятыми в соответствии с ним муниципальными правовыми актами </w:t>
      </w:r>
      <w:r w:rsidR="005A3EF9">
        <w:rPr>
          <w:rFonts w:ascii="Times New Roman" w:hAnsi="Times New Roman" w:cs="Times New Roman"/>
          <w:sz w:val="24"/>
          <w:szCs w:val="24"/>
        </w:rPr>
        <w:t>Казаткуль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5A3EF9">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регулирующими бюджетные правоотношения.</w:t>
      </w:r>
    </w:p>
    <w:p w:rsidR="00AB1660" w:rsidRPr="00FF52F2" w:rsidRDefault="00AB1660" w:rsidP="00AB1660">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2. Распорядитель бюджетных средств обладает следующими бюджетными полномочиями:</w:t>
      </w:r>
    </w:p>
    <w:p w:rsidR="00AB1660" w:rsidRPr="00FF52F2" w:rsidRDefault="00AB1660" w:rsidP="00AB1660">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  осуществляет планирование соответствующих расходов бюджета;</w:t>
      </w:r>
    </w:p>
    <w:p w:rsidR="00AB1660" w:rsidRPr="00FF52F2" w:rsidRDefault="00AB1660" w:rsidP="00AB1660">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B1660" w:rsidRPr="00FF52F2" w:rsidRDefault="00AB1660" w:rsidP="00AB1660">
      <w:pPr>
        <w:pStyle w:val="ConsPlusNormal"/>
        <w:ind w:firstLine="540"/>
        <w:jc w:val="both"/>
        <w:rPr>
          <w:rFonts w:ascii="Times New Roman" w:hAnsi="Times New Roman" w:cs="Times New Roman"/>
          <w:sz w:val="24"/>
          <w:szCs w:val="24"/>
        </w:rPr>
      </w:pPr>
      <w:r w:rsidRPr="00FF52F2">
        <w:rPr>
          <w:rFonts w:ascii="Times New Roman" w:hAnsi="Times New Roman" w:cs="Times New Roman"/>
          <w:sz w:val="24"/>
          <w:szCs w:val="24"/>
        </w:rPr>
        <w:t xml:space="preserve"> вносит предложения главному распорядителю бюджетных средств, в ведении которого находится, по формировани</w:t>
      </w:r>
      <w:r>
        <w:rPr>
          <w:rFonts w:ascii="Times New Roman" w:hAnsi="Times New Roman" w:cs="Times New Roman"/>
          <w:sz w:val="24"/>
          <w:szCs w:val="24"/>
        </w:rPr>
        <w:t>ю и изменению бюджетной росписи:</w:t>
      </w:r>
    </w:p>
    <w:p w:rsidR="00AB1660"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F52F2">
        <w:rPr>
          <w:rFonts w:ascii="Times New Roman" w:hAnsi="Times New Roman" w:cs="Times New Roman"/>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AB1660" w:rsidRPr="008F4839" w:rsidRDefault="00AB1660" w:rsidP="00AB1660">
      <w:pPr>
        <w:pStyle w:val="ConsPlusNormal"/>
        <w:ind w:firstLine="540"/>
        <w:jc w:val="both"/>
        <w:rPr>
          <w:rFonts w:ascii="Times New Roman" w:hAnsi="Times New Roman" w:cs="Times New Roman"/>
          <w:sz w:val="24"/>
          <w:szCs w:val="24"/>
        </w:rPr>
      </w:pPr>
      <w:r w:rsidRPr="008F4839">
        <w:rPr>
          <w:rFonts w:ascii="Times New Roman" w:hAnsi="Times New Roman" w:cs="Times New Roman"/>
          <w:sz w:val="24"/>
          <w:szCs w:val="24"/>
        </w:rPr>
        <w:t>осуществляет внутренний финансовый контроль, направленный на:</w:t>
      </w:r>
    </w:p>
    <w:p w:rsidR="00AB1660" w:rsidRPr="008F4839"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8F4839">
        <w:rPr>
          <w:rFonts w:ascii="Times New Roman" w:hAnsi="Times New Roman" w:cs="Times New Roman"/>
          <w:sz w:val="24"/>
          <w:szCs w:val="24"/>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распорядителем бюджетных средств и подведомственными </w:t>
      </w:r>
      <w:r>
        <w:rPr>
          <w:rFonts w:ascii="Times New Roman" w:hAnsi="Times New Roman" w:cs="Times New Roman"/>
          <w:sz w:val="24"/>
          <w:szCs w:val="24"/>
        </w:rPr>
        <w:t>ему</w:t>
      </w:r>
      <w:r w:rsidRPr="008F4839">
        <w:rPr>
          <w:rFonts w:ascii="Times New Roman" w:hAnsi="Times New Roman" w:cs="Times New Roman"/>
          <w:sz w:val="24"/>
          <w:szCs w:val="24"/>
        </w:rPr>
        <w:t xml:space="preserve"> получателями бюджетных средств;</w:t>
      </w:r>
    </w:p>
    <w:p w:rsidR="00AB1660" w:rsidRPr="00FF52F2"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Pr="008F4839">
        <w:rPr>
          <w:rFonts w:ascii="Times New Roman" w:hAnsi="Times New Roman" w:cs="Times New Roman"/>
          <w:sz w:val="24"/>
          <w:szCs w:val="24"/>
        </w:rPr>
        <w:t>подготовку и организацию мер по повышению экономности и результативности использования бюджетных средств.</w:t>
      </w:r>
    </w:p>
    <w:p w:rsidR="00AB1660" w:rsidRPr="00FF52F2" w:rsidRDefault="00AB1660" w:rsidP="00AB1660">
      <w:pPr>
        <w:pStyle w:val="ConsPlusNormal"/>
        <w:ind w:firstLine="0"/>
        <w:jc w:val="both"/>
        <w:rPr>
          <w:rFonts w:ascii="Times New Roman" w:hAnsi="Times New Roman" w:cs="Times New Roman"/>
          <w:sz w:val="24"/>
          <w:szCs w:val="24"/>
        </w:rPr>
      </w:pPr>
      <w:r w:rsidRPr="00FF52F2">
        <w:rPr>
          <w:rFonts w:ascii="Times New Roman" w:hAnsi="Times New Roman" w:cs="Times New Roman"/>
          <w:sz w:val="24"/>
          <w:szCs w:val="24"/>
        </w:rPr>
        <w:t xml:space="preserve">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F29F8" w:rsidRPr="00C273BC" w:rsidRDefault="00AB1660" w:rsidP="005F29F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w:t>
      </w:r>
      <w:r w:rsidRPr="002C0502">
        <w:rPr>
          <w:rFonts w:ascii="Times New Roman" w:hAnsi="Times New Roman" w:cs="Times New Roman"/>
          <w:sz w:val="24"/>
          <w:szCs w:val="24"/>
        </w:rPr>
        <w:t xml:space="preserve">. </w:t>
      </w:r>
      <w:r w:rsidR="005F29F8" w:rsidRPr="00C273BC">
        <w:rPr>
          <w:rFonts w:ascii="Times New Roman" w:hAnsi="Times New Roman" w:cs="Times New Roman"/>
          <w:sz w:val="24"/>
          <w:szCs w:val="24"/>
        </w:rPr>
        <w:t xml:space="preserve">Главный распорядитель средств местного бюджета выступает в суде соответственно от имени муниципального образования </w:t>
      </w:r>
      <w:r w:rsidR="005A3EF9">
        <w:rPr>
          <w:rFonts w:ascii="Times New Roman" w:hAnsi="Times New Roman" w:cs="Times New Roman"/>
          <w:sz w:val="24"/>
          <w:szCs w:val="24"/>
        </w:rPr>
        <w:t>Казаткуль</w:t>
      </w:r>
      <w:r w:rsidR="005F29F8">
        <w:rPr>
          <w:rFonts w:ascii="Times New Roman" w:hAnsi="Times New Roman" w:cs="Times New Roman"/>
          <w:sz w:val="24"/>
          <w:szCs w:val="24"/>
        </w:rPr>
        <w:t>ского</w:t>
      </w:r>
      <w:r w:rsidR="005F29F8" w:rsidRPr="00C273BC">
        <w:rPr>
          <w:rFonts w:ascii="Times New Roman" w:hAnsi="Times New Roman" w:cs="Times New Roman"/>
          <w:sz w:val="24"/>
          <w:szCs w:val="24"/>
        </w:rPr>
        <w:t xml:space="preserve"> сельсовета Татарского района</w:t>
      </w:r>
      <w:r w:rsidR="005A3EF9">
        <w:rPr>
          <w:rFonts w:ascii="Times New Roman" w:hAnsi="Times New Roman" w:cs="Times New Roman"/>
          <w:sz w:val="24"/>
          <w:szCs w:val="24"/>
        </w:rPr>
        <w:t xml:space="preserve"> </w:t>
      </w:r>
      <w:r w:rsidR="005F29F8" w:rsidRPr="00C273BC">
        <w:rPr>
          <w:rFonts w:ascii="Times New Roman" w:hAnsi="Times New Roman" w:cs="Times New Roman"/>
          <w:sz w:val="24"/>
          <w:szCs w:val="24"/>
        </w:rPr>
        <w:t>Новосибирской области в качестве представителя ответчика по искам к муниципальному образованию</w:t>
      </w:r>
      <w:r w:rsidR="005A3EF9">
        <w:rPr>
          <w:rFonts w:ascii="Times New Roman" w:hAnsi="Times New Roman" w:cs="Times New Roman"/>
          <w:sz w:val="24"/>
          <w:szCs w:val="24"/>
        </w:rPr>
        <w:t xml:space="preserve"> Казаткуль</w:t>
      </w:r>
      <w:r w:rsidR="005F29F8">
        <w:rPr>
          <w:rFonts w:ascii="Times New Roman" w:hAnsi="Times New Roman" w:cs="Times New Roman"/>
          <w:sz w:val="24"/>
          <w:szCs w:val="24"/>
        </w:rPr>
        <w:t>ского</w:t>
      </w:r>
      <w:r w:rsidR="005F29F8" w:rsidRPr="00C273BC">
        <w:rPr>
          <w:rFonts w:ascii="Times New Roman" w:hAnsi="Times New Roman" w:cs="Times New Roman"/>
          <w:sz w:val="24"/>
          <w:szCs w:val="24"/>
        </w:rPr>
        <w:t xml:space="preserve"> сельсовета Татарского района</w:t>
      </w:r>
      <w:r w:rsidR="005A3EF9">
        <w:rPr>
          <w:rFonts w:ascii="Times New Roman" w:hAnsi="Times New Roman" w:cs="Times New Roman"/>
          <w:sz w:val="24"/>
          <w:szCs w:val="24"/>
        </w:rPr>
        <w:t xml:space="preserve">  </w:t>
      </w:r>
      <w:r w:rsidR="005F29F8" w:rsidRPr="00C273BC">
        <w:rPr>
          <w:rFonts w:ascii="Times New Roman" w:hAnsi="Times New Roman" w:cs="Times New Roman"/>
          <w:sz w:val="24"/>
          <w:szCs w:val="24"/>
        </w:rPr>
        <w:t>Новосибирской области:</w:t>
      </w:r>
    </w:p>
    <w:p w:rsidR="005F29F8" w:rsidRPr="005F29F8" w:rsidRDefault="005F29F8" w:rsidP="005F29F8">
      <w:pPr>
        <w:ind w:firstLine="709"/>
        <w:jc w:val="both"/>
        <w:rPr>
          <w:rFonts w:ascii="Times New Roman" w:hAnsi="Times New Roman" w:cs="Times New Roman"/>
          <w:sz w:val="24"/>
          <w:szCs w:val="24"/>
        </w:rPr>
      </w:pPr>
      <w:r w:rsidRPr="005F29F8">
        <w:rPr>
          <w:rFonts w:ascii="Times New Roman" w:hAnsi="Times New Roman" w:cs="Times New Roman"/>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5F29F8" w:rsidRDefault="005F29F8" w:rsidP="005F29F8">
      <w:pPr>
        <w:jc w:val="both"/>
        <w:rPr>
          <w:rFonts w:ascii="Times New Roman" w:hAnsi="Times New Roman" w:cs="Times New Roman"/>
          <w:sz w:val="24"/>
          <w:szCs w:val="24"/>
        </w:rPr>
      </w:pPr>
      <w:r w:rsidRPr="005F29F8">
        <w:rPr>
          <w:rFonts w:ascii="Times New Roman" w:hAnsi="Times New Roman" w:cs="Times New Roman"/>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Pr>
          <w:rFonts w:ascii="Times New Roman" w:hAnsi="Times New Roman" w:cs="Times New Roman"/>
          <w:sz w:val="24"/>
          <w:szCs w:val="24"/>
        </w:rPr>
        <w:t>.</w:t>
      </w:r>
    </w:p>
    <w:p w:rsidR="007C3967" w:rsidRDefault="007C3967" w:rsidP="005F29F8">
      <w:pPr>
        <w:jc w:val="both"/>
        <w:rPr>
          <w:rFonts w:ascii="Times New Roman" w:hAnsi="Times New Roman" w:cs="Times New Roman"/>
          <w:sz w:val="24"/>
          <w:szCs w:val="24"/>
        </w:rPr>
      </w:pPr>
      <w:r>
        <w:rPr>
          <w:rFonts w:ascii="Times New Roman" w:hAnsi="Times New Roman" w:cs="Times New Roman"/>
          <w:sz w:val="24"/>
          <w:szCs w:val="24"/>
        </w:rPr>
        <w:t>3)</w:t>
      </w:r>
      <w:r w:rsidRPr="007C3967">
        <w:rPr>
          <w:rFonts w:ascii="Times New Roman" w:hAnsi="Times New Roman" w:cs="Times New Roman"/>
          <w:sz w:val="24"/>
          <w:szCs w:val="24"/>
        </w:rPr>
        <w:t xml:space="preserve">по иным искам к  муниципальному образованию, по которым в соответствии с федеральным законом интересы соответствующего публично-правового образования </w:t>
      </w:r>
      <w:r w:rsidRPr="007C3967">
        <w:rPr>
          <w:rFonts w:ascii="Times New Roman" w:hAnsi="Times New Roman" w:cs="Times New Roman"/>
          <w:sz w:val="24"/>
          <w:szCs w:val="24"/>
        </w:rPr>
        <w:lastRenderedPageBreak/>
        <w:t xml:space="preserve">представляет орган, осуществляющий в соответствии с бюджетным законодательством Российской </w:t>
      </w:r>
      <w:proofErr w:type="gramStart"/>
      <w:r w:rsidRPr="007C3967">
        <w:rPr>
          <w:rFonts w:ascii="Times New Roman" w:hAnsi="Times New Roman" w:cs="Times New Roman"/>
          <w:sz w:val="24"/>
          <w:szCs w:val="24"/>
        </w:rPr>
        <w:t>Федерации полномочия главного распорядителя средств бюджета муниципального образования</w:t>
      </w:r>
      <w:proofErr w:type="gramEnd"/>
    </w:p>
    <w:p w:rsidR="007C3967" w:rsidRPr="005F29F8" w:rsidRDefault="007C3967" w:rsidP="005F29F8">
      <w:pPr>
        <w:spacing w:after="0"/>
        <w:jc w:val="both"/>
        <w:rPr>
          <w:rFonts w:ascii="Times New Roman" w:hAnsi="Times New Roman" w:cs="Times New Roman"/>
          <w:sz w:val="24"/>
          <w:szCs w:val="24"/>
        </w:rPr>
      </w:pPr>
      <w:r w:rsidRPr="007C3967">
        <w:rPr>
          <w:rFonts w:ascii="Times New Roman" w:hAnsi="Times New Roman" w:cs="Times New Roman"/>
          <w:sz w:val="24"/>
          <w:szCs w:val="24"/>
        </w:rPr>
        <w:t xml:space="preserve">5. Главный распорядитель средств  местного бюджета выступает </w:t>
      </w:r>
      <w:proofErr w:type="gramStart"/>
      <w:r w:rsidRPr="007C3967">
        <w:rPr>
          <w:rFonts w:ascii="Times New Roman" w:hAnsi="Times New Roman" w:cs="Times New Roman"/>
          <w:sz w:val="24"/>
          <w:szCs w:val="24"/>
        </w:rPr>
        <w:t>в суде от имени муниципального образования в качестве представителя истца по искам о взыскании</w:t>
      </w:r>
      <w:proofErr w:type="gramEnd"/>
      <w:r w:rsidRPr="007C3967">
        <w:rPr>
          <w:rFonts w:ascii="Times New Roman" w:hAnsi="Times New Roman" w:cs="Times New Roman"/>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r w:rsidRPr="007A789C">
        <w:t>.</w:t>
      </w:r>
    </w:p>
    <w:p w:rsidR="00AB1660" w:rsidRDefault="00AB1660" w:rsidP="007C3967">
      <w:pPr>
        <w:pStyle w:val="ConsPlusNormal"/>
        <w:widowControl/>
        <w:spacing w:after="100" w:afterAutospacing="1"/>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23. Бюджетные полномочия главного администратора(администратора) доходов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Pr="002C0502">
        <w:rPr>
          <w:rFonts w:ascii="Times New Roman" w:hAnsi="Times New Roman" w:cs="Times New Roman"/>
          <w:sz w:val="24"/>
          <w:szCs w:val="24"/>
        </w:rPr>
        <w:t>Главный администратор доходов местного бюджета обладает следующими бюджетными полномочиями:</w:t>
      </w:r>
    </w:p>
    <w:p w:rsidR="00AB1660" w:rsidRPr="00A35D38"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формирует перечень подведомственных ему администраторов доходов бюджета;</w:t>
      </w:r>
    </w:p>
    <w:p w:rsidR="00AB1660" w:rsidRPr="00A35D38"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 xml:space="preserve"> представляет сведения, необходимые для составления среднесрочного финансового плана и (или) проекта бюджета;</w:t>
      </w:r>
    </w:p>
    <w:p w:rsidR="00AB1660" w:rsidRPr="00A35D38"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представляет сведения для составления и ведения кассового плана;</w:t>
      </w:r>
    </w:p>
    <w:p w:rsidR="00AB1660" w:rsidRPr="00A35D38"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формирует и представляет бюджетную отчетность главного администратора доходов бюджета;</w:t>
      </w:r>
    </w:p>
    <w:p w:rsidR="007422F5" w:rsidRPr="007422F5" w:rsidRDefault="007422F5" w:rsidP="007422F5">
      <w:pPr>
        <w:spacing w:after="0" w:line="240" w:lineRule="auto"/>
        <w:ind w:firstLine="540"/>
        <w:jc w:val="both"/>
        <w:rPr>
          <w:rFonts w:ascii="Times New Roman" w:eastAsia="Times New Roman" w:hAnsi="Times New Roman" w:cs="Times New Roman"/>
          <w:color w:val="000000"/>
          <w:sz w:val="24"/>
          <w:szCs w:val="24"/>
        </w:rPr>
      </w:pPr>
      <w:r w:rsidRPr="00D575D6">
        <w:rPr>
          <w:rFonts w:ascii="Times New Roman" w:eastAsia="Times New Roman" w:hAnsi="Times New Roman" w:cs="Times New Roman"/>
          <w:color w:val="000000"/>
          <w:sz w:val="24"/>
          <w:szCs w:val="24"/>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w:t>
      </w:r>
      <w:proofErr w:type="gramStart"/>
      <w:r w:rsidRPr="00D575D6">
        <w:rPr>
          <w:rFonts w:ascii="Times New Roman" w:eastAsia="Times New Roman" w:hAnsi="Times New Roman" w:cs="Times New Roman"/>
          <w:color w:val="000000"/>
          <w:sz w:val="24"/>
          <w:szCs w:val="24"/>
        </w:rPr>
        <w:t xml:space="preserve"> </w:t>
      </w:r>
      <w:r w:rsidR="00D575D6" w:rsidRPr="00D575D6">
        <w:rPr>
          <w:rFonts w:ascii="Times New Roman" w:eastAsia="Times New Roman" w:hAnsi="Times New Roman" w:cs="Times New Roman"/>
          <w:color w:val="000000"/>
          <w:sz w:val="24"/>
          <w:szCs w:val="24"/>
        </w:rPr>
        <w:t>;</w:t>
      </w:r>
      <w:proofErr w:type="gramEnd"/>
      <w:r w:rsidR="00D575D6" w:rsidRPr="00D575D6">
        <w:rPr>
          <w:rFonts w:ascii="Times New Roman" w:eastAsia="Times New Roman" w:hAnsi="Times New Roman" w:cs="Times New Roman"/>
          <w:color w:val="000000"/>
          <w:sz w:val="24"/>
          <w:szCs w:val="24"/>
        </w:rPr>
        <w:t xml:space="preserve"> </w:t>
      </w:r>
    </w:p>
    <w:p w:rsidR="00AB1660"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AB1660" w:rsidRPr="00314A17" w:rsidRDefault="00AB1660" w:rsidP="00AB1660">
      <w:pPr>
        <w:pStyle w:val="ConsPlusNormal"/>
        <w:ind w:firstLine="540"/>
        <w:jc w:val="both"/>
        <w:rPr>
          <w:rFonts w:ascii="Times New Roman" w:hAnsi="Times New Roman" w:cs="Times New Roman"/>
          <w:sz w:val="24"/>
          <w:szCs w:val="24"/>
        </w:rPr>
      </w:pPr>
      <w:r w:rsidRPr="00314A17">
        <w:rPr>
          <w:rFonts w:ascii="Times New Roman" w:hAnsi="Times New Roman" w:cs="Times New Roman"/>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AB1660" w:rsidRDefault="00AB1660" w:rsidP="00AB1660">
      <w:pPr>
        <w:pStyle w:val="ConsPlusNormal"/>
        <w:ind w:firstLine="540"/>
        <w:jc w:val="both"/>
        <w:rPr>
          <w:rFonts w:ascii="Times New Roman" w:hAnsi="Times New Roman" w:cs="Times New Roman"/>
          <w:sz w:val="24"/>
          <w:szCs w:val="24"/>
        </w:rPr>
      </w:pPr>
      <w:r w:rsidRPr="00A35D38">
        <w:rPr>
          <w:rFonts w:ascii="Times New Roman" w:hAnsi="Times New Roman" w:cs="Times New Roman"/>
          <w:sz w:val="24"/>
          <w:szCs w:val="24"/>
        </w:rPr>
        <w:t xml:space="preserve">осуществляет иные бюджетные полномочия, установленные </w:t>
      </w:r>
      <w:r>
        <w:rPr>
          <w:rFonts w:ascii="Times New Roman" w:hAnsi="Times New Roman" w:cs="Times New Roman"/>
          <w:sz w:val="24"/>
          <w:szCs w:val="24"/>
        </w:rPr>
        <w:t>Бюджетным кодексом</w:t>
      </w:r>
      <w:r w:rsidRPr="00A35D38">
        <w:rPr>
          <w:rFonts w:ascii="Times New Roman" w:hAnsi="Times New Roman" w:cs="Times New Roman"/>
          <w:sz w:val="24"/>
          <w:szCs w:val="24"/>
        </w:rPr>
        <w:t xml:space="preserve"> и принимаемыми в соответствии с ним нормативными </w:t>
      </w:r>
      <w:r>
        <w:rPr>
          <w:rFonts w:ascii="Times New Roman" w:hAnsi="Times New Roman" w:cs="Times New Roman"/>
          <w:sz w:val="24"/>
          <w:szCs w:val="24"/>
        </w:rPr>
        <w:t>муниципальными правовыми актами</w:t>
      </w:r>
      <w:r w:rsidRPr="00A35D38">
        <w:rPr>
          <w:rFonts w:ascii="Times New Roman" w:hAnsi="Times New Roman" w:cs="Times New Roman"/>
          <w:sz w:val="24"/>
          <w:szCs w:val="24"/>
        </w:rPr>
        <w:t>, регулирующими бюджетные правоотношения.</w:t>
      </w:r>
    </w:p>
    <w:p w:rsidR="00AB1660" w:rsidRPr="00A35D38" w:rsidRDefault="00AB1660" w:rsidP="00AB16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A35D38">
        <w:rPr>
          <w:rFonts w:ascii="Times New Roman" w:hAnsi="Times New Roman" w:cs="Times New Roman"/>
          <w:sz w:val="24"/>
          <w:szCs w:val="24"/>
        </w:rPr>
        <w:t>Администратор доходов бюджета обладает следующими бюджетными полномочиями:</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осуществляет взыскание задолженности по платежам в местный бюджет, пеней и штрафов;</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lastRenderedPageBreak/>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w:t>
      </w:r>
    </w:p>
    <w:p w:rsidR="00AB1660"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принимает решение о признании безнадежной к взысканию задолженности по платежам в бюджет;</w:t>
      </w:r>
    </w:p>
    <w:p w:rsidR="00AB1660" w:rsidRPr="00314A17" w:rsidRDefault="00AB1660" w:rsidP="00AB1660">
      <w:pPr>
        <w:pStyle w:val="ConsPlusNormal"/>
        <w:ind w:firstLine="540"/>
        <w:jc w:val="both"/>
        <w:rPr>
          <w:rFonts w:ascii="Times New Roman" w:hAnsi="Times New Roman" w:cs="Times New Roman"/>
          <w:sz w:val="24"/>
          <w:szCs w:val="24"/>
        </w:rPr>
      </w:pPr>
      <w:r w:rsidRPr="00314A17">
        <w:rPr>
          <w:rFonts w:ascii="Times New Roman" w:hAnsi="Times New Roman" w:cs="Times New Roman"/>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администратором доходов бюджета</w:t>
      </w:r>
      <w:r>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осуществляет иные бюджетные полномочия, установленные Бюджетным </w:t>
      </w:r>
      <w:hyperlink r:id="rId20" w:history="1">
        <w:r w:rsidRPr="002C0502">
          <w:rPr>
            <w:rFonts w:ascii="Times New Roman" w:hAnsi="Times New Roman" w:cs="Times New Roman"/>
            <w:sz w:val="24"/>
            <w:szCs w:val="24"/>
          </w:rPr>
          <w:t>кодексом</w:t>
        </w:r>
      </w:hyperlink>
      <w:r w:rsidRPr="002C0502">
        <w:rPr>
          <w:rFonts w:ascii="Times New Roman" w:hAnsi="Times New Roman" w:cs="Times New Roman"/>
          <w:sz w:val="24"/>
          <w:szCs w:val="24"/>
        </w:rPr>
        <w:t xml:space="preserve"> Российской Федерации и принимаемыми в соответствии с ним муниципальными правовыми актами </w:t>
      </w:r>
      <w:r w:rsidR="005A3EF9">
        <w:rPr>
          <w:rFonts w:ascii="Times New Roman" w:hAnsi="Times New Roman" w:cs="Times New Roman"/>
          <w:sz w:val="24"/>
          <w:szCs w:val="24"/>
        </w:rPr>
        <w:t>Казаткуль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5A3EF9">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регулирующими бюджетные правоотношения.</w:t>
      </w:r>
    </w:p>
    <w:p w:rsidR="007422F5" w:rsidRPr="00D575D6" w:rsidRDefault="007422F5" w:rsidP="007422F5">
      <w:pPr>
        <w:spacing w:after="0"/>
        <w:ind w:firstLine="540"/>
        <w:jc w:val="both"/>
        <w:rPr>
          <w:rFonts w:ascii="Times New Roman" w:eastAsia="Times New Roman" w:hAnsi="Times New Roman" w:cs="Times New Roman"/>
          <w:color w:val="000000"/>
          <w:sz w:val="24"/>
          <w:szCs w:val="24"/>
        </w:rPr>
      </w:pPr>
      <w:r w:rsidRPr="00D575D6">
        <w:rPr>
          <w:rFonts w:ascii="Times New Roman" w:hAnsi="Times New Roman" w:cs="Times New Roman"/>
          <w:sz w:val="24"/>
          <w:szCs w:val="24"/>
        </w:rPr>
        <w:t xml:space="preserve">3. </w:t>
      </w:r>
      <w:r w:rsidRPr="00D575D6">
        <w:rPr>
          <w:rFonts w:ascii="Times New Roman" w:eastAsia="Times New Roman" w:hAnsi="Times New Roman" w:cs="Times New Roman"/>
          <w:color w:val="000000"/>
          <w:sz w:val="24"/>
          <w:szCs w:val="24"/>
        </w:rPr>
        <w:t>Закрепление за органами местного самоуправления, органами местной администрации,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7422F5" w:rsidRPr="00D575D6" w:rsidRDefault="007422F5" w:rsidP="007422F5">
      <w:pPr>
        <w:ind w:firstLine="540"/>
        <w:jc w:val="both"/>
        <w:rPr>
          <w:rFonts w:ascii="Times New Roman" w:eastAsia="Times New Roman" w:hAnsi="Times New Roman" w:cs="Times New Roman"/>
          <w:color w:val="000000"/>
          <w:sz w:val="24"/>
          <w:szCs w:val="24"/>
        </w:rPr>
      </w:pPr>
      <w:r w:rsidRPr="00D575D6">
        <w:rPr>
          <w:rFonts w:ascii="Times New Roman" w:eastAsia="Times New Roman" w:hAnsi="Times New Roman" w:cs="Times New Roman"/>
          <w:color w:val="000000"/>
          <w:sz w:val="24"/>
          <w:szCs w:val="24"/>
        </w:rPr>
        <w:t>4. Перечень главных администраторов доходов местного бюджета утве</w:t>
      </w:r>
      <w:r w:rsidR="005A3EF9" w:rsidRPr="00D575D6">
        <w:rPr>
          <w:rFonts w:ascii="Times New Roman" w:eastAsia="Times New Roman" w:hAnsi="Times New Roman" w:cs="Times New Roman"/>
          <w:color w:val="000000"/>
          <w:sz w:val="24"/>
          <w:szCs w:val="24"/>
        </w:rPr>
        <w:t>рждается администрацией Казаткуль</w:t>
      </w:r>
      <w:r w:rsidRPr="00D575D6">
        <w:rPr>
          <w:rFonts w:ascii="Times New Roman" w:eastAsia="Times New Roman" w:hAnsi="Times New Roman" w:cs="Times New Roman"/>
          <w:color w:val="000000"/>
          <w:sz w:val="24"/>
          <w:szCs w:val="24"/>
        </w:rPr>
        <w:t>ского сельсовета в соответствии с общими требованиями, установленными Правительством Российской Федерации.</w:t>
      </w:r>
    </w:p>
    <w:p w:rsidR="007422F5" w:rsidRPr="007422F5" w:rsidRDefault="007422F5" w:rsidP="007422F5">
      <w:pPr>
        <w:spacing w:after="0" w:line="240" w:lineRule="auto"/>
        <w:ind w:firstLine="540"/>
        <w:jc w:val="both"/>
        <w:rPr>
          <w:rFonts w:ascii="Times New Roman" w:eastAsia="Times New Roman" w:hAnsi="Times New Roman" w:cs="Times New Roman"/>
          <w:color w:val="000000"/>
          <w:sz w:val="24"/>
          <w:szCs w:val="24"/>
        </w:rPr>
      </w:pPr>
      <w:r w:rsidRPr="00D575D6">
        <w:rPr>
          <w:rFonts w:ascii="Times New Roman" w:eastAsia="Times New Roman" w:hAnsi="Times New Roman" w:cs="Times New Roman"/>
          <w:color w:val="000000"/>
          <w:sz w:val="24"/>
          <w:szCs w:val="24"/>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7422F5" w:rsidRPr="007422F5" w:rsidRDefault="007422F5" w:rsidP="007422F5">
      <w:pPr>
        <w:spacing w:after="0"/>
        <w:ind w:firstLine="540"/>
        <w:jc w:val="both"/>
        <w:rPr>
          <w:rFonts w:ascii="Times New Roman" w:eastAsia="Times New Roman" w:hAnsi="Times New Roman" w:cs="Times New Roman"/>
          <w:color w:val="000000"/>
          <w:sz w:val="24"/>
          <w:szCs w:val="24"/>
        </w:rPr>
      </w:pPr>
    </w:p>
    <w:p w:rsidR="007422F5" w:rsidRDefault="007422F5" w:rsidP="007422F5">
      <w:pPr>
        <w:pStyle w:val="ConsPlusNormal"/>
        <w:widowControl/>
        <w:ind w:left="992" w:firstLine="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24. Бюджетные полномочия главного администратора(администратора) источников финансирования дефицита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Pr="002C0502">
        <w:rPr>
          <w:rFonts w:ascii="Times New Roman" w:hAnsi="Times New Roman" w:cs="Times New Roman"/>
          <w:sz w:val="24"/>
          <w:szCs w:val="24"/>
        </w:rPr>
        <w:t>Главный администратор источников финансирования дефицита местного бюджета обладает следующими бюджетными полномочиями:</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формирует перечни подведомственных ему администраторов источников финансирования дефицита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осуществляет планирование (прогнозирование) поступлений и выплат по источникам финансирования дефицита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lastRenderedPageBreak/>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 xml:space="preserve"> формирует бюджетную отчетность главного администратора источников финансирования дефицита бюджета;</w:t>
      </w:r>
    </w:p>
    <w:p w:rsidR="00AB1660" w:rsidRPr="00F641ED"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AB1660" w:rsidRDefault="00AB1660" w:rsidP="00AB1660">
      <w:pPr>
        <w:pStyle w:val="ConsPlusNormal"/>
        <w:ind w:firstLine="540"/>
        <w:jc w:val="both"/>
        <w:rPr>
          <w:rFonts w:ascii="Times New Roman" w:hAnsi="Times New Roman" w:cs="Times New Roman"/>
          <w:sz w:val="24"/>
          <w:szCs w:val="24"/>
        </w:rPr>
      </w:pPr>
      <w:r w:rsidRPr="00F641ED">
        <w:rPr>
          <w:rFonts w:ascii="Times New Roman" w:hAnsi="Times New Roman" w:cs="Times New Roman"/>
          <w:sz w:val="24"/>
          <w:szCs w:val="24"/>
        </w:rPr>
        <w:t>составляет обоснования бюджетных ассигнований.</w:t>
      </w:r>
    </w:p>
    <w:p w:rsidR="00AB1660" w:rsidRPr="00314A17" w:rsidRDefault="00AB1660" w:rsidP="00AB1660">
      <w:pPr>
        <w:pStyle w:val="ConsPlusNormal"/>
        <w:ind w:firstLine="540"/>
        <w:jc w:val="both"/>
        <w:rPr>
          <w:rFonts w:ascii="Times New Roman" w:hAnsi="Times New Roman" w:cs="Times New Roman"/>
          <w:sz w:val="24"/>
          <w:szCs w:val="24"/>
        </w:rPr>
      </w:pPr>
      <w:r w:rsidRPr="00314A17">
        <w:rPr>
          <w:rFonts w:ascii="Times New Roman" w:hAnsi="Times New Roman" w:cs="Times New Roman"/>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AB1660" w:rsidRPr="00F641ED" w:rsidRDefault="00AB1660" w:rsidP="00AB166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w:t>
      </w:r>
      <w:r w:rsidRPr="00F641ED">
        <w:rPr>
          <w:rFonts w:ascii="Times New Roman" w:hAnsi="Times New Roman" w:cs="Times New Roman"/>
          <w:sz w:val="24"/>
          <w:szCs w:val="24"/>
        </w:rPr>
        <w:t>Администратор источников финансирования дефицита бюджета обладает следующими бюджетными полномочиями:</w:t>
      </w:r>
    </w:p>
    <w:p w:rsidR="00AB1660" w:rsidRPr="00F641ED"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осуществляет планирование (прогнозирование) поступлений и выплат по источникам финансирования дефицита бюджета;</w:t>
      </w:r>
    </w:p>
    <w:p w:rsidR="00AB1660" w:rsidRPr="00F641ED"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осуществляет контроль за полнотой и своевременностью поступления в бюджет источников финансирования дефицита бюджета;</w:t>
      </w:r>
    </w:p>
    <w:p w:rsidR="00AB1660" w:rsidRPr="00F641ED"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обеспечивает поступления в бюджет и выплаты из бюджета по источникам финансирования дефицита бюджета;</w:t>
      </w:r>
    </w:p>
    <w:p w:rsidR="00AB1660" w:rsidRPr="00F641ED"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формирует и представляет бюджетную отчетность;</w:t>
      </w:r>
    </w:p>
    <w:p w:rsidR="00AB1660" w:rsidRDefault="00AB1660" w:rsidP="00AB1660">
      <w:pPr>
        <w:pStyle w:val="ConsPlusNormal"/>
        <w:jc w:val="both"/>
        <w:rPr>
          <w:rFonts w:ascii="Times New Roman" w:hAnsi="Times New Roman" w:cs="Times New Roman"/>
          <w:sz w:val="24"/>
          <w:szCs w:val="24"/>
        </w:rPr>
      </w:pPr>
      <w:r w:rsidRPr="00F641ED">
        <w:rPr>
          <w:rFonts w:ascii="Times New Roman" w:hAnsi="Times New Roman" w:cs="Times New Roman"/>
          <w:sz w:val="24"/>
          <w:szCs w:val="24"/>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AB1660" w:rsidRPr="00314A17" w:rsidRDefault="00AB1660" w:rsidP="00AB1660">
      <w:pPr>
        <w:pStyle w:val="ConsPlusNormal"/>
        <w:jc w:val="both"/>
        <w:rPr>
          <w:rFonts w:ascii="Times New Roman" w:hAnsi="Times New Roman" w:cs="Times New Roman"/>
          <w:sz w:val="24"/>
          <w:szCs w:val="24"/>
        </w:rPr>
      </w:pPr>
      <w:r w:rsidRPr="00314A17">
        <w:rPr>
          <w:rFonts w:ascii="Times New Roman" w:hAnsi="Times New Roman" w:cs="Times New Roman"/>
          <w:sz w:val="24"/>
          <w:szCs w:val="24"/>
        </w:rPr>
        <w:t xml:space="preserve">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администратором источников финансирования дефицита </w:t>
      </w:r>
      <w:r>
        <w:rPr>
          <w:rFonts w:ascii="Times New Roman" w:hAnsi="Times New Roman" w:cs="Times New Roman"/>
          <w:sz w:val="24"/>
          <w:szCs w:val="24"/>
        </w:rPr>
        <w:t>бюджета.</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 xml:space="preserve">осуществляет иные бюджетные полномочия, установленные Бюджетным </w:t>
      </w:r>
      <w:hyperlink r:id="rId21" w:history="1">
        <w:r w:rsidRPr="002C0502">
          <w:rPr>
            <w:rFonts w:ascii="Times New Roman" w:hAnsi="Times New Roman" w:cs="Times New Roman"/>
            <w:sz w:val="24"/>
            <w:szCs w:val="24"/>
          </w:rPr>
          <w:t>кодексом</w:t>
        </w:r>
      </w:hyperlink>
      <w:r w:rsidRPr="002C0502">
        <w:rPr>
          <w:rFonts w:ascii="Times New Roman" w:hAnsi="Times New Roman" w:cs="Times New Roman"/>
          <w:sz w:val="24"/>
          <w:szCs w:val="24"/>
        </w:rPr>
        <w:t xml:space="preserve"> Российской Федерации и принимаемыми в соответствии с ним муниципальными правовыми актами </w:t>
      </w:r>
      <w:r w:rsidR="008D16E0">
        <w:rPr>
          <w:rFonts w:ascii="Times New Roman" w:hAnsi="Times New Roman" w:cs="Times New Roman"/>
          <w:sz w:val="24"/>
          <w:szCs w:val="24"/>
        </w:rPr>
        <w:t>Казаткуль</w:t>
      </w:r>
      <w:r>
        <w:rPr>
          <w:rFonts w:ascii="Times New Roman" w:hAnsi="Times New Roman" w:cs="Times New Roman"/>
          <w:sz w:val="24"/>
          <w:szCs w:val="24"/>
        </w:rPr>
        <w:t>ского</w:t>
      </w:r>
      <w:r w:rsidRPr="00C85C14">
        <w:rPr>
          <w:rFonts w:ascii="Times New Roman" w:hAnsi="Times New Roman" w:cs="Times New Roman"/>
          <w:sz w:val="24"/>
          <w:szCs w:val="24"/>
        </w:rPr>
        <w:t xml:space="preserve"> сельсовета Татарского района</w:t>
      </w:r>
      <w:r w:rsidR="009254DF">
        <w:rPr>
          <w:rFonts w:ascii="Times New Roman" w:hAnsi="Times New Roman" w:cs="Times New Roman"/>
          <w:sz w:val="24"/>
          <w:szCs w:val="24"/>
        </w:rPr>
        <w:t xml:space="preserve"> </w:t>
      </w:r>
      <w:r w:rsidRPr="002C0502">
        <w:rPr>
          <w:rFonts w:ascii="Times New Roman" w:hAnsi="Times New Roman" w:cs="Times New Roman"/>
          <w:sz w:val="24"/>
          <w:szCs w:val="24"/>
        </w:rPr>
        <w:t>Новосибирской области, регулирующими бюджетные правоотношения.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25. Особенности правового положения муниципаль</w:t>
      </w:r>
      <w:r w:rsidR="008D16E0">
        <w:rPr>
          <w:rFonts w:ascii="Times New Roman" w:hAnsi="Times New Roman" w:cs="Times New Roman"/>
          <w:sz w:val="24"/>
          <w:szCs w:val="24"/>
        </w:rPr>
        <w:t>ных казенных учреждений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8D16E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Казенное учреждение Казаткуль</w:t>
      </w:r>
      <w:r w:rsidR="00AB1660">
        <w:rPr>
          <w:rFonts w:ascii="Times New Roman" w:hAnsi="Times New Roman" w:cs="Times New Roman"/>
          <w:sz w:val="24"/>
          <w:szCs w:val="24"/>
        </w:rPr>
        <w:t>ского сельсовета Татарского района Новосибирской области  (далее - казенное учреждение) находится в ведении органа местного самоуправления, осуществляющего бюджетные полномочия главного распорядителя бюджетных средств, если иное не установлено законодательством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Взаимодействие казенного учреждения при осуществлении им бюджетных полномочий получателя бюджетных средств с главным распорядителем бюджетных средств, в ведении которого оно находится, осуществляется в соответствии с Бюджетным </w:t>
      </w:r>
      <w:hyperlink r:id="rId22"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Финансовое обеспечение деятельности казенного учреждения осуществляется за счет средств местного бюджета и на основании бюджетной сметы.</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5F29F8" w:rsidRDefault="005F29F8"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w:t>
      </w:r>
      <w:r w:rsidRPr="005F29F8">
        <w:rPr>
          <w:rFonts w:ascii="Times New Roman" w:hAnsi="Times New Roman" w:cs="Times New Roman"/>
          <w:sz w:val="24"/>
          <w:szCs w:val="24"/>
        </w:rPr>
        <w:t>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муниципальным органом, в ведении которого находится казенное учреждение, если иное не предусмотрено муниципальными правовыми актами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Казенное учреждение осуществляет операции с бюджетными средствами через лицевые счета, открытые ему в соответствии с Бюджетным </w:t>
      </w:r>
      <w:hyperlink r:id="rId23"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Заключение и оплата казенным учреждением муниципальных контрактов, иных договоров, подлежащих исполнению за счет бюджетных с</w:t>
      </w:r>
      <w:r w:rsidR="008D16E0">
        <w:rPr>
          <w:rFonts w:ascii="Times New Roman" w:hAnsi="Times New Roman" w:cs="Times New Roman"/>
          <w:sz w:val="24"/>
          <w:szCs w:val="24"/>
        </w:rPr>
        <w:t>редств, производятся от Казаткуль</w:t>
      </w:r>
      <w:r>
        <w:rPr>
          <w:rFonts w:ascii="Times New Roman" w:hAnsi="Times New Roman" w:cs="Times New Roman"/>
          <w:sz w:val="24"/>
          <w:szCs w:val="24"/>
        </w:rPr>
        <w:t xml:space="preserve">ского сельсовета Татарского района Новосибирской области  в пределах доведенных казенному учреждению лимитов бюджетных обязательств, если иное не установлено Бюджетным </w:t>
      </w:r>
      <w:hyperlink r:id="rId24"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и с учетом принятых и неисполненных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это казенное учреждение.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В случае уменьшения казенному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муниципальных контрактов, иных договоров.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6.1.</w:t>
      </w:r>
      <w:r w:rsidRPr="00D100AE">
        <w:rPr>
          <w:rFonts w:ascii="Times New Roman" w:hAnsi="Times New Roman" w:cs="Times New Roman"/>
          <w:sz w:val="24"/>
          <w:szCs w:val="24"/>
        </w:rPr>
        <w:t xml:space="preserve">В случае признания в соответствии с </w:t>
      </w:r>
      <w:r>
        <w:rPr>
          <w:rFonts w:ascii="Times New Roman" w:hAnsi="Times New Roman" w:cs="Times New Roman"/>
          <w:sz w:val="24"/>
          <w:szCs w:val="24"/>
        </w:rPr>
        <w:t>Бюджетным</w:t>
      </w:r>
      <w:r w:rsidRPr="00D100AE">
        <w:rPr>
          <w:rFonts w:ascii="Times New Roman" w:hAnsi="Times New Roman" w:cs="Times New Roman"/>
          <w:sz w:val="24"/>
          <w:szCs w:val="24"/>
        </w:rPr>
        <w:t xml:space="preserve"> Кодексом утратившими силу положений </w:t>
      </w:r>
      <w:r>
        <w:rPr>
          <w:rFonts w:ascii="Times New Roman" w:hAnsi="Times New Roman" w:cs="Times New Roman"/>
          <w:sz w:val="24"/>
          <w:szCs w:val="24"/>
        </w:rPr>
        <w:t>решения</w:t>
      </w:r>
      <w:r w:rsidRPr="00D100AE">
        <w:rPr>
          <w:rFonts w:ascii="Times New Roman" w:hAnsi="Times New Roman" w:cs="Times New Roman"/>
          <w:sz w:val="24"/>
          <w:szCs w:val="24"/>
        </w:rPr>
        <w:t xml:space="preserve">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 При недостаточности лимитов бюджетных обязательств, доведенных казенному учреждению для исполнения его денежных обязательств, по таким </w:t>
      </w:r>
      <w:r w:rsidR="008D16E0">
        <w:rPr>
          <w:rFonts w:ascii="Times New Roman" w:hAnsi="Times New Roman" w:cs="Times New Roman"/>
          <w:sz w:val="24"/>
          <w:szCs w:val="24"/>
        </w:rPr>
        <w:t>обязательствам от имени Казаткуль</w:t>
      </w:r>
      <w:r>
        <w:rPr>
          <w:rFonts w:ascii="Times New Roman" w:hAnsi="Times New Roman" w:cs="Times New Roman"/>
          <w:sz w:val="24"/>
          <w:szCs w:val="24"/>
        </w:rPr>
        <w:t xml:space="preserve">ского сельсовета Татарского района Новосибирской области отвечает соответственно орган местного самоуправления, осуществляющий бюджетные </w:t>
      </w:r>
      <w:r>
        <w:rPr>
          <w:rFonts w:ascii="Times New Roman" w:hAnsi="Times New Roman" w:cs="Times New Roman"/>
          <w:sz w:val="24"/>
          <w:szCs w:val="24"/>
        </w:rPr>
        <w:lastRenderedPageBreak/>
        <w:t>полномочия главного распорядителя бюджетных средств, в ведении которого находится соответствующее казенное учреждение.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Казенное учреждение самостоятельно выступает в суде в качестве истца и ответчика.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9. Казенное учреждение обеспечивает исполнение денежных обязательств, указанных в исполнительном документе, в соответствии с настоящим </w:t>
      </w:r>
      <w:hyperlink r:id="rId25"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11. Казенное учреждение на основании договора (соглашения) вправе передать ино</w:t>
      </w:r>
      <w:r w:rsidR="0085134C">
        <w:rPr>
          <w:rFonts w:ascii="Times New Roman" w:hAnsi="Times New Roman" w:cs="Times New Roman"/>
          <w:sz w:val="24"/>
          <w:szCs w:val="24"/>
        </w:rPr>
        <w:t>му государственному (муниципальному) учреждению</w:t>
      </w:r>
      <w:r>
        <w:rPr>
          <w:rFonts w:ascii="Times New Roman" w:hAnsi="Times New Roman" w:cs="Times New Roman"/>
          <w:sz w:val="24"/>
          <w:szCs w:val="24"/>
        </w:rPr>
        <w:t xml:space="preserve"> (централизованной бухгалтерии) полномочия по ведению бюджетного учета и формированию бюджетной отчетности.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12. Положения, установленные настоящей статьей, распространяются на органы местного самоуп</w:t>
      </w:r>
      <w:r w:rsidR="008D16E0">
        <w:rPr>
          <w:rFonts w:ascii="Times New Roman" w:hAnsi="Times New Roman" w:cs="Times New Roman"/>
          <w:sz w:val="24"/>
          <w:szCs w:val="24"/>
        </w:rPr>
        <w:t>равления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 учетом положений бюджетного законодательства Российской Федерации, устанавливающих полномочия указанных органов.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26. Бюджетные полномочия получателя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E36E07"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00AB1660">
        <w:rPr>
          <w:rFonts w:ascii="Times New Roman" w:hAnsi="Times New Roman" w:cs="Times New Roman"/>
          <w:sz w:val="24"/>
          <w:szCs w:val="24"/>
        </w:rPr>
        <w:t>Получатель бюджетных средств обладает следующими бюджетными полномочиями: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составляет и исполняет бюджетную смету;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обеспечивает результативность, целевой характер использования предусмотренных ему бюджетных ассигнований;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вносит главному распорядителю бюджетных средств предложения по изменению бюджетной росписи;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ведет бюджетный учёт (обеспечивает ведение бюджетного учета);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исполняет иные полномочия, установленные Бюджетным </w:t>
      </w:r>
      <w:hyperlink r:id="rId26"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и принятыми в соответствии с ним муниципа</w:t>
      </w:r>
      <w:r w:rsidR="008D16E0">
        <w:rPr>
          <w:rFonts w:ascii="Times New Roman" w:hAnsi="Times New Roman" w:cs="Times New Roman"/>
          <w:sz w:val="24"/>
          <w:szCs w:val="24"/>
        </w:rPr>
        <w:t>льными правовыми актами Казаткуль</w:t>
      </w:r>
      <w:r>
        <w:rPr>
          <w:rFonts w:ascii="Times New Roman" w:hAnsi="Times New Roman" w:cs="Times New Roman"/>
          <w:sz w:val="24"/>
          <w:szCs w:val="24"/>
        </w:rPr>
        <w:t>ского сельсовета Татарского района Новосибирской области, регулирующими бюджетные правоотношения.</w:t>
      </w:r>
    </w:p>
    <w:p w:rsidR="0085134C" w:rsidRDefault="0085134C"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6. СОСТАВЛЕНИЕ ПРОЕКТА БЮДЖЕТА</w:t>
      </w:r>
    </w:p>
    <w:p w:rsidR="00AB1660" w:rsidRDefault="008D16E0"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КАЗАТКУЛЬ</w:t>
      </w:r>
      <w:r w:rsidR="00AB1660">
        <w:rPr>
          <w:rFonts w:ascii="Times New Roman" w:hAnsi="Times New Roman" w:cs="Times New Roman"/>
          <w:sz w:val="24"/>
          <w:szCs w:val="24"/>
        </w:rPr>
        <w:t xml:space="preserve">СКОГО СЕЛЬСОВЕТА ТАТАРСКОГО РАЙОНА </w:t>
      </w:r>
      <w:r>
        <w:rPr>
          <w:rFonts w:ascii="Times New Roman" w:hAnsi="Times New Roman" w:cs="Times New Roman"/>
          <w:sz w:val="24"/>
          <w:szCs w:val="24"/>
        </w:rPr>
        <w:t xml:space="preserve">                     </w:t>
      </w:r>
      <w:r w:rsidR="00AB1660">
        <w:rPr>
          <w:rFonts w:ascii="Times New Roman" w:hAnsi="Times New Roman" w:cs="Times New Roman"/>
          <w:sz w:val="24"/>
          <w:szCs w:val="24"/>
        </w:rPr>
        <w:t>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27. Основы составления проекта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Составление проекта местного бюджета - исключительная прерогатива администрации</w:t>
      </w:r>
      <w:r w:rsidR="00B91E5F">
        <w:rPr>
          <w:rFonts w:ascii="Times New Roman" w:hAnsi="Times New Roman" w:cs="Times New Roman"/>
          <w:sz w:val="24"/>
          <w:szCs w:val="24"/>
        </w:rPr>
        <w:t xml:space="preserve">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Непосредственное составление проекта местного бюджета осу</w:t>
      </w:r>
      <w:r w:rsidR="00B91E5F">
        <w:rPr>
          <w:rFonts w:ascii="Times New Roman" w:hAnsi="Times New Roman" w:cs="Times New Roman"/>
          <w:sz w:val="24"/>
          <w:szCs w:val="24"/>
        </w:rPr>
        <w:t>ществляет администрация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Проект местного бюджета составляется и утверждается сроком на три года (очередной финансовый год и плановый период).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проект местного бюджета составляется и утверждается на очередной финансовый год решением Совета депутатов могут быть предусмотрены разработка и утверждение среднесро</w:t>
      </w:r>
      <w:r w:rsidR="00B91E5F">
        <w:rPr>
          <w:rFonts w:ascii="Times New Roman" w:hAnsi="Times New Roman" w:cs="Times New Roman"/>
          <w:sz w:val="24"/>
          <w:szCs w:val="24"/>
        </w:rPr>
        <w:t>чного финансового плана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Составление проекта местного бюджета основывается на:</w:t>
      </w:r>
    </w:p>
    <w:p w:rsidR="00AB1660" w:rsidRDefault="009254DF"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Положениях</w:t>
      </w:r>
      <w:proofErr w:type="gramEnd"/>
      <w:r w:rsidR="00AB1660">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основных направлениях бюджетной и основных направлениях налоговой политики;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основных направлениях таможенно-тарифной политики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прогнозе</w:t>
      </w:r>
      <w:proofErr w:type="gramEnd"/>
      <w:r>
        <w:rPr>
          <w:rFonts w:ascii="Times New Roman" w:hAnsi="Times New Roman" w:cs="Times New Roman"/>
          <w:sz w:val="24"/>
          <w:szCs w:val="24"/>
        </w:rPr>
        <w:t xml:space="preserve"> социально-</w:t>
      </w:r>
      <w:r w:rsidR="00B91E5F">
        <w:rPr>
          <w:rFonts w:ascii="Times New Roman" w:hAnsi="Times New Roman" w:cs="Times New Roman"/>
          <w:sz w:val="24"/>
          <w:szCs w:val="24"/>
        </w:rPr>
        <w:t>экономического развития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бюджетном прогнозе (проекте бюджетного прогноза, проекте изменений бюджетного прогноза) на долгосрочный период;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муниципальных программах (проектах муниципальных программ, проектах изменений указанных программ).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28. Прогноз социально-экономическ</w:t>
      </w:r>
      <w:r w:rsidR="00762D48">
        <w:rPr>
          <w:rFonts w:ascii="Times New Roman" w:hAnsi="Times New Roman" w:cs="Times New Roman"/>
          <w:sz w:val="24"/>
          <w:szCs w:val="24"/>
        </w:rPr>
        <w:t>ого развития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Прогноз социально-</w:t>
      </w:r>
      <w:r w:rsidR="00762D48">
        <w:rPr>
          <w:rFonts w:ascii="Times New Roman" w:hAnsi="Times New Roman" w:cs="Times New Roman"/>
          <w:sz w:val="24"/>
          <w:szCs w:val="24"/>
        </w:rPr>
        <w:t>экономического развития Казаткуль</w:t>
      </w:r>
      <w:r>
        <w:rPr>
          <w:rFonts w:ascii="Times New Roman" w:hAnsi="Times New Roman" w:cs="Times New Roman"/>
          <w:sz w:val="24"/>
          <w:szCs w:val="24"/>
        </w:rPr>
        <w:t>ского сельсовета Татарского района Новосибирской области ежегодно разрабатывается на период не менее трех лет в порядке, устан</w:t>
      </w:r>
      <w:r w:rsidR="00762D48">
        <w:rPr>
          <w:rFonts w:ascii="Times New Roman" w:hAnsi="Times New Roman" w:cs="Times New Roman"/>
          <w:sz w:val="24"/>
          <w:szCs w:val="24"/>
        </w:rPr>
        <w:t>овленном администрацией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Прогноз социально-</w:t>
      </w:r>
      <w:r w:rsidR="00762D48">
        <w:rPr>
          <w:rFonts w:ascii="Times New Roman" w:hAnsi="Times New Roman" w:cs="Times New Roman"/>
          <w:sz w:val="24"/>
          <w:szCs w:val="24"/>
        </w:rPr>
        <w:t>экономического развития Казаткуль</w:t>
      </w:r>
      <w:r>
        <w:rPr>
          <w:rFonts w:ascii="Times New Roman" w:hAnsi="Times New Roman" w:cs="Times New Roman"/>
          <w:sz w:val="24"/>
          <w:szCs w:val="24"/>
        </w:rPr>
        <w:t xml:space="preserve">ского сельсовета Татарского района Новосибирской области одобряется администрацией сельсовета одновременно с принятием решения о внесении проекта местного бюджета в Совет депутатов.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Изменение прогноза социально-эконо</w:t>
      </w:r>
      <w:r w:rsidR="00762D48">
        <w:rPr>
          <w:rFonts w:ascii="Times New Roman" w:hAnsi="Times New Roman" w:cs="Times New Roman"/>
          <w:sz w:val="24"/>
          <w:szCs w:val="24"/>
        </w:rPr>
        <w:t>мического развития Казаткуль</w:t>
      </w:r>
      <w:r>
        <w:rPr>
          <w:rFonts w:ascii="Times New Roman" w:hAnsi="Times New Roman" w:cs="Times New Roman"/>
          <w:sz w:val="24"/>
          <w:szCs w:val="24"/>
        </w:rPr>
        <w:t>ского сельсовета Татарского района Новосибирской области в ходе составления или рассмотрения проекта местного бюджета влечет за собой изменение основных характеристик проекта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Разработка прогноза социально-эко</w:t>
      </w:r>
      <w:r w:rsidR="00762D48">
        <w:rPr>
          <w:rFonts w:ascii="Times New Roman" w:hAnsi="Times New Roman" w:cs="Times New Roman"/>
          <w:sz w:val="24"/>
          <w:szCs w:val="24"/>
        </w:rPr>
        <w:t>номического развития Казаткуль</w:t>
      </w:r>
      <w:r>
        <w:rPr>
          <w:rFonts w:ascii="Times New Roman" w:hAnsi="Times New Roman" w:cs="Times New Roman"/>
          <w:sz w:val="24"/>
          <w:szCs w:val="24"/>
        </w:rPr>
        <w:t>ского сельсовета Татарского района Новосибирской области осущес</w:t>
      </w:r>
      <w:r w:rsidR="00762D48">
        <w:rPr>
          <w:rFonts w:ascii="Times New Roman" w:hAnsi="Times New Roman" w:cs="Times New Roman"/>
          <w:sz w:val="24"/>
          <w:szCs w:val="24"/>
        </w:rPr>
        <w:t>твляется администрацией Казаткуль</w:t>
      </w:r>
      <w:r>
        <w:rPr>
          <w:rFonts w:ascii="Times New Roman" w:hAnsi="Times New Roman" w:cs="Times New Roman"/>
          <w:sz w:val="24"/>
          <w:szCs w:val="24"/>
        </w:rPr>
        <w:t xml:space="preserve">ского сельсовета.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29. Средне</w:t>
      </w:r>
      <w:r w:rsidR="00762D48">
        <w:rPr>
          <w:rFonts w:ascii="Times New Roman" w:hAnsi="Times New Roman" w:cs="Times New Roman"/>
          <w:sz w:val="24"/>
          <w:szCs w:val="24"/>
        </w:rPr>
        <w:t>срочный финансовый план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Под среднеср</w:t>
      </w:r>
      <w:r w:rsidR="00762D48">
        <w:rPr>
          <w:rFonts w:ascii="Times New Roman" w:hAnsi="Times New Roman" w:cs="Times New Roman"/>
          <w:sz w:val="24"/>
          <w:szCs w:val="24"/>
        </w:rPr>
        <w:t>очным финансовым планом Казаткуль</w:t>
      </w:r>
      <w:r>
        <w:rPr>
          <w:rFonts w:ascii="Times New Roman" w:hAnsi="Times New Roman" w:cs="Times New Roman"/>
          <w:sz w:val="24"/>
          <w:szCs w:val="24"/>
        </w:rPr>
        <w:t>ского сельсовета Татарского района Новосибирской области (далее – среднесрочный финансовый план) понимается документ, содержащий основные параметры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Среднесрочный финансовый план ежегодно разрабатывается по форме и в порядке, устан</w:t>
      </w:r>
      <w:r w:rsidR="00762D48">
        <w:rPr>
          <w:rFonts w:ascii="Times New Roman" w:hAnsi="Times New Roman" w:cs="Times New Roman"/>
          <w:sz w:val="24"/>
          <w:szCs w:val="24"/>
        </w:rPr>
        <w:t>овленном администрацией Казаткуль</w:t>
      </w:r>
      <w:r>
        <w:rPr>
          <w:rFonts w:ascii="Times New Roman" w:hAnsi="Times New Roman" w:cs="Times New Roman"/>
          <w:sz w:val="24"/>
          <w:szCs w:val="24"/>
        </w:rPr>
        <w:t xml:space="preserve">ского сельсовета с соблюдением положений Бюджетного </w:t>
      </w:r>
      <w:hyperlink r:id="rId27"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Проект среднесрочного финансового плана утверждается право</w:t>
      </w:r>
      <w:r w:rsidR="00762D48">
        <w:rPr>
          <w:rFonts w:ascii="Times New Roman" w:hAnsi="Times New Roman" w:cs="Times New Roman"/>
          <w:sz w:val="24"/>
          <w:szCs w:val="24"/>
        </w:rPr>
        <w:t>вым актом администрации Казаткуль</w:t>
      </w:r>
      <w:r>
        <w:rPr>
          <w:rFonts w:ascii="Times New Roman" w:hAnsi="Times New Roman" w:cs="Times New Roman"/>
          <w:sz w:val="24"/>
          <w:szCs w:val="24"/>
        </w:rPr>
        <w:t>ского сельсовета и представляется в Совет депутатов одновременно с проектом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Значения показателей среднесрочного финансового плана и основных показателей проекта местного бюджета должны соответствовать друг другу.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Утвержденный среднесрочный финансовый план должен содержать следующие параметры:</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прогнозируемый общий объем доходов и расходов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объемы бюджетных ассигнований по главным распорядителям бюджетных средств, разделам, подразделам классификации расходов бюджетов либо объемы бюджетных ассигнований по главным распорядителям бюджетных средств, муниципальным программам и не программным направлениям деятельности;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нормативы отчислений от налоговых доходов в местный бюджет, устанавливаемые законом Новосибирской области;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дефицит (профицит)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верхний предел муниципального долга по состоянию на 1 января года, следующего за очередным финансовым годом и каждым годом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Среднесрочный финансовый план разрабатывается путем уточнения параметров указанного плана на плановый период и добавления параметров на второй год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30. Прогнозирование доходов местного бюджета </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Доходы местного бюджета прогнозируются на основе прогноза социально-</w:t>
      </w:r>
      <w:r w:rsidR="00762D48">
        <w:rPr>
          <w:rFonts w:ascii="Times New Roman" w:hAnsi="Times New Roman" w:cs="Times New Roman"/>
          <w:sz w:val="24"/>
          <w:szCs w:val="24"/>
        </w:rPr>
        <w:t>экономического развития Казаткуль</w:t>
      </w:r>
      <w:r>
        <w:rPr>
          <w:rFonts w:ascii="Times New Roman" w:hAnsi="Times New Roman" w:cs="Times New Roman"/>
          <w:sz w:val="24"/>
          <w:szCs w:val="24"/>
        </w:rPr>
        <w:t xml:space="preserve">ского сельсовета Татарского района Новосибирской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в условиях действующего на день внесения проекта решения о местном бюджете в Совет депутатов законодательства о налогах и сборах и бюджетного законодательства Российской Федерации, а также законодательства Российской Федерации, законов Новосибирской области и решений Совета депутатов, устанавливающих неналоговые доходы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Решения Совета депутатов, предусматривающие внесение изменений в решения Совета депутатов о налогах и сборах, принятые после дня внесения в Совет депутатов  решения о местном бюджете на очередной финансовый год и плановый период, приводящие к изменению доходов (расходов) местного бюджета, должны содержать положения о вступлении в силу указанных нормативных правовых актов не ранее 1 января года, следующего за очередным финансовым годом.</w:t>
      </w:r>
      <w:proofErr w:type="gramEnd"/>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31. Планирование бюджетных ассигнований</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Планирование бюджетных ассигнований осуществляется в порядке и в соответствии с методикой, устанавливаемой правов</w:t>
      </w:r>
      <w:r w:rsidR="00762D48">
        <w:rPr>
          <w:rFonts w:ascii="Times New Roman" w:hAnsi="Times New Roman" w:cs="Times New Roman"/>
          <w:sz w:val="24"/>
          <w:szCs w:val="24"/>
        </w:rPr>
        <w:t>ым актом  администрации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32. Муниципальные программы</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Муниципальные программы утве</w:t>
      </w:r>
      <w:r w:rsidR="0089629B">
        <w:rPr>
          <w:rFonts w:ascii="Times New Roman" w:hAnsi="Times New Roman" w:cs="Times New Roman"/>
          <w:sz w:val="24"/>
          <w:szCs w:val="24"/>
        </w:rPr>
        <w:t>рждаются администрацией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Сроки реализации муниципальных программ опре</w:t>
      </w:r>
      <w:r w:rsidR="0089629B">
        <w:rPr>
          <w:rFonts w:ascii="Times New Roman" w:hAnsi="Times New Roman" w:cs="Times New Roman"/>
          <w:sz w:val="24"/>
          <w:szCs w:val="24"/>
        </w:rPr>
        <w:t>деляются администрацией Казаткуль</w:t>
      </w:r>
      <w:r>
        <w:rPr>
          <w:rFonts w:ascii="Times New Roman" w:hAnsi="Times New Roman" w:cs="Times New Roman"/>
          <w:sz w:val="24"/>
          <w:szCs w:val="24"/>
        </w:rPr>
        <w:t>ского сельсовета в устанавливаемом ею порядке.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Порядок принятия решений о разработке муниципальных программ и формирования и реализации указанных программ устанавливается право</w:t>
      </w:r>
      <w:r w:rsidR="0089629B">
        <w:rPr>
          <w:rFonts w:ascii="Times New Roman" w:hAnsi="Times New Roman" w:cs="Times New Roman"/>
          <w:sz w:val="24"/>
          <w:szCs w:val="24"/>
        </w:rPr>
        <w:t>вым актом администрации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Объем бюджетных ассигнований на реализацию муниципальных программ утверждается решением Совета депутатов о местном бюджете по соответствующей каждой программе целевой статье расходов бюджета в соответствии с утвердившим программу право</w:t>
      </w:r>
      <w:r w:rsidR="0089629B">
        <w:rPr>
          <w:rFonts w:ascii="Times New Roman" w:hAnsi="Times New Roman" w:cs="Times New Roman"/>
          <w:sz w:val="24"/>
          <w:szCs w:val="24"/>
        </w:rPr>
        <w:t>вым актом администрации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w:t>
      </w:r>
      <w:r w:rsidR="0089629B">
        <w:rPr>
          <w:rFonts w:ascii="Times New Roman" w:hAnsi="Times New Roman" w:cs="Times New Roman"/>
          <w:sz w:val="24"/>
          <w:szCs w:val="24"/>
        </w:rPr>
        <w:t>овленные администрацией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Муниципальные программы подлежат приведению в соответствие с решением Совета депутатов о местном бюджете в случаях и в сроки, которые установлены муниципальным правовым</w:t>
      </w:r>
      <w:r w:rsidR="0089629B">
        <w:rPr>
          <w:rFonts w:ascii="Times New Roman" w:hAnsi="Times New Roman" w:cs="Times New Roman"/>
          <w:sz w:val="24"/>
          <w:szCs w:val="24"/>
        </w:rPr>
        <w:t xml:space="preserve"> актом Совета депутатов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0F646D">
        <w:rPr>
          <w:rFonts w:ascii="Times New Roman" w:hAnsi="Times New Roman" w:cs="Times New Roman"/>
          <w:sz w:val="24"/>
          <w:szCs w:val="24"/>
        </w:rPr>
        <w:t>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указанно</w:t>
      </w:r>
      <w:r w:rsidR="000F646D">
        <w:rPr>
          <w:rFonts w:ascii="Times New Roman" w:hAnsi="Times New Roman" w:cs="Times New Roman"/>
          <w:sz w:val="24"/>
          <w:szCs w:val="24"/>
        </w:rPr>
        <w:t>й оценки администрацией Казаткуль</w:t>
      </w:r>
      <w:r>
        <w:rPr>
          <w:rFonts w:ascii="Times New Roman" w:hAnsi="Times New Roman" w:cs="Times New Roman"/>
          <w:sz w:val="24"/>
          <w:szCs w:val="24"/>
        </w:rPr>
        <w:t>ского сельсовета не позднее</w:t>
      </w:r>
      <w:proofErr w:type="gramStart"/>
      <w:r>
        <w:rPr>
          <w:rFonts w:ascii="Times New Roman" w:hAnsi="Times New Roman" w:cs="Times New Roman"/>
          <w:sz w:val="24"/>
          <w:szCs w:val="24"/>
        </w:rPr>
        <w:t xml:space="preserve"> </w:t>
      </w:r>
      <w:r w:rsidR="009254DF">
        <w:rPr>
          <w:rFonts w:ascii="Times New Roman" w:hAnsi="Times New Roman" w:cs="Times New Roman"/>
          <w:sz w:val="24"/>
          <w:szCs w:val="24"/>
        </w:rPr>
        <w:t>,</w:t>
      </w:r>
      <w:proofErr w:type="gramEnd"/>
      <w:r w:rsidR="009254DF">
        <w:rPr>
          <w:rFonts w:ascii="Times New Roman" w:hAnsi="Times New Roman" w:cs="Times New Roman"/>
          <w:sz w:val="24"/>
          <w:szCs w:val="24"/>
        </w:rPr>
        <w:t xml:space="preserve"> </w:t>
      </w:r>
      <w:r>
        <w:rPr>
          <w:rFonts w:ascii="Times New Roman" w:hAnsi="Times New Roman" w:cs="Times New Roman"/>
          <w:sz w:val="24"/>
          <w:szCs w:val="24"/>
        </w:rPr>
        <w:t>чем за один месяц до дня внесения проекта решения о местном бюджете в Совет депутатов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33. Ведомственные целевые программы</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w:t>
      </w:r>
      <w:r w:rsidR="000F646D">
        <w:rPr>
          <w:rFonts w:ascii="Times New Roman" w:hAnsi="Times New Roman" w:cs="Times New Roman"/>
          <w:sz w:val="24"/>
          <w:szCs w:val="24"/>
        </w:rPr>
        <w:t>вленном администрацией Казаткуль</w:t>
      </w:r>
      <w:r w:rsidR="009254DF">
        <w:rPr>
          <w:rFonts w:ascii="Times New Roman" w:hAnsi="Times New Roman" w:cs="Times New Roman"/>
          <w:sz w:val="24"/>
          <w:szCs w:val="24"/>
        </w:rPr>
        <w:t>с</w:t>
      </w:r>
      <w:r>
        <w:rPr>
          <w:rFonts w:ascii="Times New Roman" w:hAnsi="Times New Roman" w:cs="Times New Roman"/>
          <w:sz w:val="24"/>
          <w:szCs w:val="24"/>
        </w:rPr>
        <w:t>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34. Муниципальный дорожный фонд</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1"/>
          <w:numId w:val="2"/>
        </w:numPr>
        <w:tabs>
          <w:tab w:val="clear" w:pos="1405"/>
          <w:tab w:val="num" w:pos="851"/>
          <w:tab w:val="num" w:pos="2115"/>
        </w:tabs>
        <w:ind w:left="0" w:firstLine="567"/>
        <w:jc w:val="both"/>
        <w:rPr>
          <w:rFonts w:ascii="Times New Roman" w:hAnsi="Times New Roman" w:cs="Times New Roman"/>
          <w:sz w:val="24"/>
          <w:szCs w:val="24"/>
        </w:rPr>
      </w:pPr>
      <w:r>
        <w:rPr>
          <w:rFonts w:ascii="Times New Roman" w:hAnsi="Times New Roman" w:cs="Times New Roman"/>
          <w:sz w:val="24"/>
          <w:szCs w:val="24"/>
        </w:rPr>
        <w:t>Решением сессии Совета депутатов может быть предусмотрено создание муниципального дорожного фонда, а также порядок его формирования и использования.</w:t>
      </w:r>
    </w:p>
    <w:p w:rsidR="00AB1660" w:rsidRDefault="00AB1660" w:rsidP="00AB1660">
      <w:pPr>
        <w:pStyle w:val="ConsPlusNormal"/>
        <w:widowControl/>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7. РАССМОТРЕНИЕ И УТВЕРЖДЕНИЕ</w:t>
      </w:r>
    </w:p>
    <w:p w:rsidR="00AB1660" w:rsidRDefault="00AB1660"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35. Состав проекта решения о местном бюджете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 В решении о местном бюджете должны устанавливаться основные характеристики и показатели местного бюджета, к которым относятся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прогнозируемый общий объем доходов бюджета в очередном финансовом году и плановом периоде;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общий объем расходов в очередном финансовом году и плановом периоде;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дефицит (профицит) бюджета;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объем межбюджетных трансфертов, получаемых из других бюджетов бюджетной системы Российской Федерации в очередном финансовом году и плановом периоде;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общий объем бюджетных ассигнований, направляемых на исполнение публичных нормативных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верхний предел муниципального долга по состоянию на 1 января года, следующего за очередным финансовым годом и каждым годом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предельный объем муниципального  долга на очередной финансовый год и плановый период;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общий объем условно утверждаемых расходов в объеме не менее 2,5 процентов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В состав проекта решения о местном бюджете включаются следующие приложения:</w:t>
      </w:r>
    </w:p>
    <w:p w:rsidR="00AB1660" w:rsidRPr="00D20689" w:rsidRDefault="00AB1660"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1)</w:t>
      </w:r>
      <w:r w:rsidRPr="00D20689">
        <w:rPr>
          <w:rFonts w:ascii="Times New Roman" w:hAnsi="Times New Roman" w:cs="Times New Roman"/>
          <w:sz w:val="24"/>
          <w:szCs w:val="24"/>
        </w:rPr>
        <w:t>приложение «Перечень главных администраторов доходов местного бюджета», таблица 1 «Перечень главных администраторов налоговых и неналоговых доходов местного бюджета», таблица 2 «Перечень главных администраторов безвозмездных поступлений»</w:t>
      </w:r>
    </w:p>
    <w:p w:rsidR="00AB1660" w:rsidRPr="00D20689" w:rsidRDefault="00AB1660" w:rsidP="00AB1660">
      <w:pPr>
        <w:pStyle w:val="ConsPlusNormal"/>
        <w:widowControl/>
        <w:tabs>
          <w:tab w:val="num" w:pos="993"/>
        </w:tabs>
        <w:ind w:left="540" w:firstLine="0"/>
        <w:jc w:val="both"/>
        <w:rPr>
          <w:rFonts w:ascii="Times New Roman" w:hAnsi="Times New Roman" w:cs="Times New Roman"/>
          <w:bCs/>
          <w:sz w:val="24"/>
          <w:szCs w:val="24"/>
        </w:rPr>
      </w:pPr>
      <w:r>
        <w:rPr>
          <w:rFonts w:ascii="Times New Roman" w:hAnsi="Times New Roman" w:cs="Times New Roman"/>
          <w:sz w:val="24"/>
          <w:szCs w:val="24"/>
        </w:rPr>
        <w:t>2)</w:t>
      </w:r>
      <w:r w:rsidRPr="00D20689">
        <w:rPr>
          <w:rFonts w:ascii="Times New Roman" w:hAnsi="Times New Roman" w:cs="Times New Roman"/>
          <w:sz w:val="24"/>
          <w:szCs w:val="24"/>
        </w:rPr>
        <w:t>приложение «Перечень главных администраторов источников финансирования дефицита местного бюджета»;</w:t>
      </w:r>
    </w:p>
    <w:p w:rsidR="00AB1660" w:rsidRPr="00D20689" w:rsidRDefault="00AB1660" w:rsidP="00AB1660">
      <w:pPr>
        <w:pStyle w:val="ConsPlusNormal"/>
        <w:widowControl/>
        <w:tabs>
          <w:tab w:val="num" w:pos="993"/>
        </w:tabs>
        <w:ind w:left="540" w:firstLine="0"/>
        <w:jc w:val="both"/>
        <w:rPr>
          <w:rFonts w:ascii="Times New Roman" w:hAnsi="Times New Roman" w:cs="Times New Roman"/>
          <w:bCs/>
          <w:sz w:val="24"/>
          <w:szCs w:val="24"/>
        </w:rPr>
      </w:pPr>
      <w:r>
        <w:rPr>
          <w:rFonts w:ascii="Times New Roman" w:hAnsi="Times New Roman" w:cs="Times New Roman"/>
          <w:sz w:val="24"/>
          <w:szCs w:val="24"/>
        </w:rPr>
        <w:t>3)</w:t>
      </w:r>
      <w:r w:rsidRPr="00D20689">
        <w:rPr>
          <w:rFonts w:ascii="Times New Roman" w:hAnsi="Times New Roman" w:cs="Times New Roman"/>
          <w:sz w:val="24"/>
          <w:szCs w:val="24"/>
        </w:rPr>
        <w:t xml:space="preserve">приложение «Нормативы распределения доходов между бюджетами бюджетной  системы </w:t>
      </w:r>
      <w:r w:rsidRPr="00D20689">
        <w:rPr>
          <w:rFonts w:ascii="Times New Roman" w:hAnsi="Times New Roman" w:cs="Times New Roman"/>
          <w:bCs/>
          <w:sz w:val="24"/>
          <w:szCs w:val="24"/>
        </w:rPr>
        <w:t>Российской Федерации, н</w:t>
      </w:r>
      <w:r w:rsidRPr="00D20689">
        <w:rPr>
          <w:rFonts w:ascii="Times New Roman" w:hAnsi="Times New Roman" w:cs="Times New Roman"/>
          <w:sz w:val="24"/>
          <w:szCs w:val="24"/>
        </w:rPr>
        <w:t>е установленные бюджетным законодательством Российской Федерации»;</w:t>
      </w:r>
    </w:p>
    <w:p w:rsidR="00AB1660" w:rsidRPr="00D20689" w:rsidRDefault="00AB1660"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4)</w:t>
      </w:r>
      <w:r w:rsidRPr="00D20689">
        <w:rPr>
          <w:rFonts w:ascii="Times New Roman" w:hAnsi="Times New Roman" w:cs="Times New Roman"/>
          <w:sz w:val="24"/>
          <w:szCs w:val="24"/>
        </w:rPr>
        <w:t>приложение «Распределение бюджетных ассигнований по разделам, подразделам, целевым статьям (</w:t>
      </w:r>
      <w:r>
        <w:rPr>
          <w:rFonts w:ascii="Times New Roman" w:hAnsi="Times New Roman" w:cs="Times New Roman"/>
          <w:sz w:val="24"/>
          <w:szCs w:val="24"/>
        </w:rPr>
        <w:t>муниципальным</w:t>
      </w:r>
      <w:r w:rsidRPr="00D20689">
        <w:rPr>
          <w:rFonts w:ascii="Times New Roman" w:hAnsi="Times New Roman" w:cs="Times New Roman"/>
          <w:sz w:val="24"/>
          <w:szCs w:val="24"/>
        </w:rPr>
        <w:t xml:space="preserve"> программам и непрограммным направлениям деятельности), группам и подгруппам </w:t>
      </w:r>
      <w:proofErr w:type="gramStart"/>
      <w:r w:rsidRPr="00D20689">
        <w:rPr>
          <w:rFonts w:ascii="Times New Roman" w:hAnsi="Times New Roman" w:cs="Times New Roman"/>
          <w:sz w:val="24"/>
          <w:szCs w:val="24"/>
        </w:rPr>
        <w:t>видов расходов классификации расходов бюджет</w:t>
      </w:r>
      <w:r>
        <w:rPr>
          <w:rFonts w:ascii="Times New Roman" w:hAnsi="Times New Roman" w:cs="Times New Roman"/>
          <w:sz w:val="24"/>
          <w:szCs w:val="24"/>
        </w:rPr>
        <w:t>а</w:t>
      </w:r>
      <w:proofErr w:type="gramEnd"/>
      <w:r w:rsidRPr="00D20689">
        <w:rPr>
          <w:rFonts w:ascii="Times New Roman" w:hAnsi="Times New Roman" w:cs="Times New Roman"/>
          <w:sz w:val="24"/>
          <w:szCs w:val="24"/>
        </w:rPr>
        <w:t xml:space="preserve"> на очередной финансовый год  и плановый период»;</w:t>
      </w:r>
    </w:p>
    <w:p w:rsidR="00AB1660" w:rsidRPr="00D20689" w:rsidRDefault="00AB1660"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5)</w:t>
      </w:r>
      <w:r w:rsidRPr="00D20689">
        <w:rPr>
          <w:rFonts w:ascii="Times New Roman" w:hAnsi="Times New Roman" w:cs="Times New Roman"/>
          <w:sz w:val="24"/>
          <w:szCs w:val="24"/>
        </w:rPr>
        <w:t>приложение «Ведомственная структура расходов местного бюджета на очередной финансовый год и плановый период»;</w:t>
      </w:r>
    </w:p>
    <w:p w:rsidR="00AB1660" w:rsidRPr="00D20689" w:rsidRDefault="00AB1660"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6)</w:t>
      </w:r>
      <w:r w:rsidRPr="00D20689">
        <w:rPr>
          <w:rFonts w:ascii="Times New Roman" w:hAnsi="Times New Roman" w:cs="Times New Roman"/>
          <w:sz w:val="24"/>
          <w:szCs w:val="24"/>
        </w:rPr>
        <w:t>приложение «Перечень публичных нормативных обязательств, подлежащих исполнению за счет средств местного бюджета на очередной финансовый год и плановый период»;</w:t>
      </w:r>
    </w:p>
    <w:p w:rsidR="00AB1660" w:rsidRPr="00D20689" w:rsidRDefault="00AB1660"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7)</w:t>
      </w:r>
      <w:r w:rsidRPr="00D20689">
        <w:rPr>
          <w:rFonts w:ascii="Times New Roman" w:hAnsi="Times New Roman" w:cs="Times New Roman"/>
          <w:sz w:val="24"/>
          <w:szCs w:val="24"/>
        </w:rPr>
        <w:t>приложение «Источники финансирования дефицита местного бюджета на очередной финансовый год и плановый период»;</w:t>
      </w:r>
    </w:p>
    <w:p w:rsidR="00AB1660" w:rsidRPr="00D20689" w:rsidRDefault="00AB1660" w:rsidP="00AB1660">
      <w:pPr>
        <w:pStyle w:val="ConsPlusNormal"/>
        <w:widowControl/>
        <w:tabs>
          <w:tab w:val="num" w:pos="993"/>
        </w:tabs>
        <w:ind w:left="540" w:firstLine="0"/>
        <w:jc w:val="both"/>
        <w:rPr>
          <w:rFonts w:ascii="Times New Roman" w:hAnsi="Times New Roman" w:cs="Times New Roman"/>
          <w:sz w:val="24"/>
          <w:szCs w:val="24"/>
        </w:rPr>
      </w:pPr>
      <w:r>
        <w:rPr>
          <w:rFonts w:ascii="Times New Roman" w:hAnsi="Times New Roman" w:cs="Times New Roman"/>
          <w:sz w:val="24"/>
          <w:szCs w:val="24"/>
        </w:rPr>
        <w:t>8)</w:t>
      </w:r>
      <w:r w:rsidRPr="00D20689">
        <w:rPr>
          <w:rFonts w:ascii="Times New Roman" w:hAnsi="Times New Roman" w:cs="Times New Roman"/>
          <w:sz w:val="24"/>
          <w:szCs w:val="24"/>
        </w:rPr>
        <w:t>приложение «Программа муниципальных заимствований на очередной финансовый год и плановый период».</w:t>
      </w:r>
    </w:p>
    <w:p w:rsidR="00AB1660" w:rsidRPr="00D20689"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В состав проекта решения о местном бюджете допускается включение иных приложений.</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При утверждении бюджета на очередной финансовый год и плановый период проект решения о местном бюджете утверждается путем изменения параметров планового </w:t>
      </w:r>
      <w:r>
        <w:rPr>
          <w:rFonts w:ascii="Times New Roman" w:hAnsi="Times New Roman" w:cs="Times New Roman"/>
          <w:sz w:val="24"/>
          <w:szCs w:val="24"/>
        </w:rPr>
        <w:lastRenderedPageBreak/>
        <w:t>периода утвержденного бюджета и добавления к ним параметров второго года планового периода проекта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36. Документы и материалы, представляемые одновременно с проектом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Одновременно с проектом решения о местном бюджете в Совет депутатов представляются:</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основные направления бюджетной и налоговой политики;</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предварительные итоги социально-</w:t>
      </w:r>
      <w:r w:rsidR="000F646D">
        <w:rPr>
          <w:rFonts w:ascii="Times New Roman" w:hAnsi="Times New Roman" w:cs="Times New Roman"/>
          <w:sz w:val="24"/>
          <w:szCs w:val="24"/>
        </w:rPr>
        <w:t>экономического развития Казаткуль</w:t>
      </w:r>
      <w:r>
        <w:rPr>
          <w:rFonts w:ascii="Times New Roman" w:hAnsi="Times New Roman" w:cs="Times New Roman"/>
          <w:sz w:val="24"/>
          <w:szCs w:val="24"/>
        </w:rPr>
        <w:t>ского сельсовета Татарского района Новосибирской области за истекший период текущего финансового года и ожидаемые итоги социально-</w:t>
      </w:r>
      <w:r w:rsidR="000F646D">
        <w:rPr>
          <w:rFonts w:ascii="Times New Roman" w:hAnsi="Times New Roman" w:cs="Times New Roman"/>
          <w:sz w:val="24"/>
          <w:szCs w:val="24"/>
        </w:rPr>
        <w:t>экономического развития Казаткуль</w:t>
      </w:r>
      <w:r>
        <w:rPr>
          <w:rFonts w:ascii="Times New Roman" w:hAnsi="Times New Roman" w:cs="Times New Roman"/>
          <w:sz w:val="24"/>
          <w:szCs w:val="24"/>
        </w:rPr>
        <w:t>ского сельсовета Татарского района Новосибирской области за текущий финансовый год;</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прогноз социально-</w:t>
      </w:r>
      <w:r w:rsidR="000F646D">
        <w:rPr>
          <w:rFonts w:ascii="Times New Roman" w:hAnsi="Times New Roman" w:cs="Times New Roman"/>
          <w:sz w:val="24"/>
          <w:szCs w:val="24"/>
        </w:rPr>
        <w:t>экономического развития Казаткуль</w:t>
      </w:r>
      <w:r>
        <w:rPr>
          <w:rFonts w:ascii="Times New Roman" w:hAnsi="Times New Roman" w:cs="Times New Roman"/>
          <w:sz w:val="24"/>
          <w:szCs w:val="24"/>
        </w:rPr>
        <w:t>ского сельсовета Татарского района Новосибирской области;</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sidRPr="006E6624">
        <w:rPr>
          <w:rFonts w:ascii="Times New Roman" w:hAnsi="Times New Roman" w:cs="Times New Roman"/>
          <w:sz w:val="24"/>
          <w:szCs w:val="24"/>
        </w:rPr>
        <w:t>прогноз основных характеристик (общий объем доходов, общий объем расходов, дефицита (</w:t>
      </w:r>
      <w:proofErr w:type="spellStart"/>
      <w:r w:rsidRPr="006E6624">
        <w:rPr>
          <w:rFonts w:ascii="Times New Roman" w:hAnsi="Times New Roman" w:cs="Times New Roman"/>
          <w:sz w:val="24"/>
          <w:szCs w:val="24"/>
        </w:rPr>
        <w:t>профицита</w:t>
      </w:r>
      <w:proofErr w:type="spellEnd"/>
      <w:r w:rsidRPr="006E6624">
        <w:rPr>
          <w:rFonts w:ascii="Times New Roman" w:hAnsi="Times New Roman" w:cs="Times New Roman"/>
          <w:sz w:val="24"/>
          <w:szCs w:val="24"/>
        </w:rPr>
        <w:t xml:space="preserve">) бюджета) бюджета </w:t>
      </w:r>
      <w:r w:rsidR="000F646D">
        <w:rPr>
          <w:rFonts w:ascii="Times New Roman" w:hAnsi="Times New Roman" w:cs="Times New Roman"/>
          <w:sz w:val="24"/>
          <w:szCs w:val="24"/>
        </w:rPr>
        <w:t>Казаткуль</w:t>
      </w:r>
      <w:r>
        <w:rPr>
          <w:rFonts w:ascii="Times New Roman" w:hAnsi="Times New Roman" w:cs="Times New Roman"/>
          <w:sz w:val="24"/>
          <w:szCs w:val="24"/>
        </w:rPr>
        <w:t>ского сельсовета Татарского района Новосибирской области</w:t>
      </w:r>
      <w:r w:rsidRPr="006E6624">
        <w:rPr>
          <w:rFonts w:ascii="Times New Roman" w:hAnsi="Times New Roman" w:cs="Times New Roman"/>
          <w:sz w:val="24"/>
          <w:szCs w:val="24"/>
        </w:rPr>
        <w:t xml:space="preserve"> на очередной финансовый год и плановый период либо утвержденный среднесрочный финансовый план</w:t>
      </w:r>
      <w:r>
        <w:rPr>
          <w:rFonts w:ascii="Times New Roman" w:hAnsi="Times New Roman" w:cs="Times New Roman"/>
          <w:sz w:val="24"/>
          <w:szCs w:val="24"/>
        </w:rPr>
        <w:t xml:space="preserve">; </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к проекту местного бюджета;</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(очередным финансовым и каждым годом планового периода»</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оценка ожидаемого исполнения бюджета на текущий финансовый год;</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предложенные Советом депутатов, Контрольно-счетным органом  Татарского района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AB1660" w:rsidRPr="001C195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sidRPr="001C1950">
        <w:rPr>
          <w:rFonts w:ascii="Times New Roman" w:hAnsi="Times New Roman" w:cs="Times New Roman"/>
          <w:color w:val="000000"/>
          <w:sz w:val="24"/>
          <w:szCs w:val="24"/>
          <w:shd w:val="clear" w:color="auto" w:fill="FFFFFF"/>
        </w:rPr>
        <w:t xml:space="preserve">реестры источников доходов </w:t>
      </w:r>
      <w:r>
        <w:rPr>
          <w:rFonts w:ascii="Times New Roman" w:hAnsi="Times New Roman" w:cs="Times New Roman"/>
          <w:color w:val="000000"/>
          <w:sz w:val="24"/>
          <w:szCs w:val="24"/>
          <w:shd w:val="clear" w:color="auto" w:fill="FFFFFF"/>
        </w:rPr>
        <w:t>местного бюджета;</w:t>
      </w:r>
    </w:p>
    <w:p w:rsidR="00AB1660" w:rsidRDefault="00AB1660" w:rsidP="00AB1660">
      <w:pPr>
        <w:pStyle w:val="ConsPlusNormal"/>
        <w:widowControl/>
        <w:numPr>
          <w:ilvl w:val="0"/>
          <w:numId w:val="15"/>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иные документы и материалы.</w:t>
      </w:r>
    </w:p>
    <w:p w:rsidR="00AB1660" w:rsidRDefault="00AB1660" w:rsidP="00AB1660">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предоставляются паспорта муниципальных программ (проекты изменений в указанные паспорта).</w:t>
      </w:r>
    </w:p>
    <w:p w:rsidR="00AB1660" w:rsidRDefault="00AB1660" w:rsidP="00AB1660">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AB1660" w:rsidRDefault="00AB1660" w:rsidP="00AB1660">
      <w:pPr>
        <w:pStyle w:val="ConsPlusNormal"/>
        <w:widowControl/>
        <w:ind w:firstLine="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37. Внесение проекта решения о местном бюджете на рассмотрение Совета депутатов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0F646D"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Администрация Казаткуль</w:t>
      </w:r>
      <w:r w:rsidR="00AB1660">
        <w:rPr>
          <w:rFonts w:ascii="Times New Roman" w:hAnsi="Times New Roman" w:cs="Times New Roman"/>
          <w:sz w:val="24"/>
          <w:szCs w:val="24"/>
        </w:rPr>
        <w:t xml:space="preserve">ского сельсовета вносит на рассмотрение Совета депутатов проект решения о местном бюджете в составе, предусмотренном </w:t>
      </w:r>
      <w:hyperlink r:id="rId28" w:history="1">
        <w:r w:rsidR="00AB1660" w:rsidRPr="004F4D2E">
          <w:rPr>
            <w:rStyle w:val="a4"/>
            <w:rFonts w:ascii="Times New Roman" w:hAnsi="Times New Roman" w:cs="Times New Roman"/>
            <w:color w:val="auto"/>
            <w:sz w:val="24"/>
            <w:szCs w:val="24"/>
          </w:rPr>
          <w:t xml:space="preserve">статьей </w:t>
        </w:r>
      </w:hyperlink>
      <w:r w:rsidR="00AB1660">
        <w:rPr>
          <w:rFonts w:ascii="Times New Roman" w:hAnsi="Times New Roman" w:cs="Times New Roman"/>
          <w:sz w:val="24"/>
          <w:szCs w:val="24"/>
        </w:rPr>
        <w:t>36 настоящего Положения, не позднее 15 ноября текущего года.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Одновременно с проектом местного бюджета в Совет депутатов представляются документы и материалы, установленные </w:t>
      </w:r>
      <w:hyperlink r:id="rId29" w:history="1">
        <w:r w:rsidRPr="004F4D2E">
          <w:rPr>
            <w:rStyle w:val="a4"/>
            <w:rFonts w:ascii="Times New Roman" w:hAnsi="Times New Roman" w:cs="Times New Roman"/>
            <w:color w:val="auto"/>
            <w:sz w:val="24"/>
            <w:szCs w:val="24"/>
          </w:rPr>
          <w:t>статьей</w:t>
        </w:r>
      </w:hyperlink>
      <w:r w:rsidR="000F646D">
        <w:t xml:space="preserve"> </w:t>
      </w:r>
      <w:r>
        <w:rPr>
          <w:rFonts w:ascii="Times New Roman" w:hAnsi="Times New Roman" w:cs="Times New Roman"/>
          <w:sz w:val="24"/>
          <w:szCs w:val="24"/>
        </w:rPr>
        <w:t>36 настоящего Положения.</w:t>
      </w:r>
    </w:p>
    <w:p w:rsidR="00AB1660" w:rsidRDefault="00AB1660" w:rsidP="00AB1660">
      <w:pPr>
        <w:pStyle w:val="ConsPlusNormal"/>
        <w:widowControl/>
        <w:ind w:firstLine="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38. Порядок рассмотрения проекта решения о местном бюджете в Совете депутатов и его утверждения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0"/>
          <w:numId w:val="16"/>
        </w:numPr>
        <w:tabs>
          <w:tab w:val="num" w:pos="851"/>
        </w:tabs>
        <w:ind w:left="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Совет депутатов в срок не позднее трёх дней со дня внесения администрацией сельсовета проекта решения о местном бюджете в Совет депутатов направляет его с документами и материалами, указанными в </w:t>
      </w:r>
      <w:hyperlink r:id="rId30" w:history="1">
        <w:r w:rsidRPr="004F4D2E">
          <w:rPr>
            <w:rStyle w:val="a4"/>
            <w:rFonts w:ascii="Times New Roman" w:hAnsi="Times New Roman" w:cs="Times New Roman"/>
            <w:color w:val="auto"/>
            <w:sz w:val="24"/>
            <w:szCs w:val="24"/>
          </w:rPr>
          <w:t>статье</w:t>
        </w:r>
      </w:hyperlink>
      <w:r w:rsidR="000F646D">
        <w:t xml:space="preserve"> </w:t>
      </w:r>
      <w:r>
        <w:rPr>
          <w:rFonts w:ascii="Times New Roman" w:hAnsi="Times New Roman" w:cs="Times New Roman"/>
          <w:sz w:val="24"/>
          <w:szCs w:val="24"/>
        </w:rPr>
        <w:t>37 настоящего Положения, в Контрольно-счетный орган Татарского района  для подготовки экспертного заключения и принимает решение о проведении публичных  слушаний проекта решения о местном бюджете.</w:t>
      </w:r>
      <w:proofErr w:type="gramEnd"/>
    </w:p>
    <w:p w:rsidR="00AB1660" w:rsidRDefault="00AB1660" w:rsidP="00AB1660">
      <w:pPr>
        <w:pStyle w:val="ConsPlusNormal"/>
        <w:widowControl/>
        <w:numPr>
          <w:ilvl w:val="0"/>
          <w:numId w:val="16"/>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Контрольно-счетный орган в течение десяти дней готовит экспертное заключение на проект решения о местном бюджете и направляет его в Совет депутатов, копия  экспертного заключения напра</w:t>
      </w:r>
      <w:r w:rsidR="000F646D">
        <w:rPr>
          <w:rFonts w:ascii="Times New Roman" w:hAnsi="Times New Roman" w:cs="Times New Roman"/>
          <w:sz w:val="24"/>
          <w:szCs w:val="24"/>
        </w:rPr>
        <w:t>вляется в администрацию Казаткуль</w:t>
      </w:r>
      <w:r>
        <w:rPr>
          <w:rFonts w:ascii="Times New Roman" w:hAnsi="Times New Roman" w:cs="Times New Roman"/>
          <w:sz w:val="24"/>
          <w:szCs w:val="24"/>
        </w:rPr>
        <w:t>ского сельсовета.</w:t>
      </w:r>
    </w:p>
    <w:p w:rsidR="00AB1660" w:rsidRDefault="00AB1660" w:rsidP="00AB1660">
      <w:pPr>
        <w:pStyle w:val="ConsPlusNormal"/>
        <w:widowControl/>
        <w:numPr>
          <w:ilvl w:val="0"/>
          <w:numId w:val="16"/>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После проведения публичных слушаний  проект решения о местном бюджете напра</w:t>
      </w:r>
      <w:r w:rsidR="000F646D">
        <w:rPr>
          <w:rFonts w:ascii="Times New Roman" w:hAnsi="Times New Roman" w:cs="Times New Roman"/>
          <w:sz w:val="24"/>
          <w:szCs w:val="24"/>
        </w:rPr>
        <w:t>вляется в администрацию Казаткуль</w:t>
      </w:r>
      <w:r>
        <w:rPr>
          <w:rFonts w:ascii="Times New Roman" w:hAnsi="Times New Roman" w:cs="Times New Roman"/>
          <w:sz w:val="24"/>
          <w:szCs w:val="24"/>
        </w:rPr>
        <w:t>ского сельсовета на доработку при наличии дополнений и замечаний.</w:t>
      </w:r>
    </w:p>
    <w:p w:rsidR="00AB1660" w:rsidRDefault="00AB1660" w:rsidP="00AB1660">
      <w:pPr>
        <w:pStyle w:val="ConsPlusNormal"/>
        <w:widowControl/>
        <w:numPr>
          <w:ilvl w:val="0"/>
          <w:numId w:val="16"/>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 xml:space="preserve">Совет депутатов рассматривает доработанный проект решения о местном бюджете и принимает  его окончательно.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Принятое Советом депутатов решение о местном бюджете на очередной финансовый год и плановый пе</w:t>
      </w:r>
      <w:r w:rsidR="000F646D">
        <w:rPr>
          <w:rFonts w:ascii="Times New Roman" w:hAnsi="Times New Roman" w:cs="Times New Roman"/>
          <w:sz w:val="24"/>
          <w:szCs w:val="24"/>
        </w:rPr>
        <w:t>риод направляется Главе Казаткуль</w:t>
      </w:r>
      <w:r>
        <w:rPr>
          <w:rFonts w:ascii="Times New Roman" w:hAnsi="Times New Roman" w:cs="Times New Roman"/>
          <w:sz w:val="24"/>
          <w:szCs w:val="24"/>
        </w:rPr>
        <w:t>ского сельсовета Татарского района Новосибирской области для подписания и обнародования.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Решение о местном бюджете вступает в силу с 1 января очередного финансового года.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39. Временное управление бюджетом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В случае если решение о местном бюджете не вступило в силу с начала текущего финансового года:</w:t>
      </w:r>
    </w:p>
    <w:p w:rsidR="00AB1660" w:rsidRDefault="000F646D" w:rsidP="00AB1660">
      <w:pPr>
        <w:pStyle w:val="ConsPlusNormal"/>
        <w:widowControl/>
        <w:numPr>
          <w:ilvl w:val="0"/>
          <w:numId w:val="17"/>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администрация Казаткуль</w:t>
      </w:r>
      <w:r w:rsidR="00AB1660">
        <w:rPr>
          <w:rFonts w:ascii="Times New Roman" w:hAnsi="Times New Roman" w:cs="Times New Roman"/>
          <w:sz w:val="24"/>
          <w:szCs w:val="24"/>
        </w:rPr>
        <w:t>ского сельсовета правомочна ежемесячно доводит</w:t>
      </w:r>
      <w:r>
        <w:rPr>
          <w:rFonts w:ascii="Times New Roman" w:hAnsi="Times New Roman" w:cs="Times New Roman"/>
          <w:sz w:val="24"/>
          <w:szCs w:val="24"/>
        </w:rPr>
        <w:t>ь</w:t>
      </w:r>
      <w:r w:rsidR="00AB1660">
        <w:rPr>
          <w:rFonts w:ascii="Times New Roman" w:hAnsi="Times New Roman" w:cs="Times New Roman"/>
          <w:sz w:val="24"/>
          <w:szCs w:val="24"/>
        </w:rPr>
        <w:t xml:space="preserve"> до главного распорядителя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AB1660" w:rsidRDefault="00AB1660" w:rsidP="00AB1660">
      <w:pPr>
        <w:pStyle w:val="ConsPlusNormal"/>
        <w:widowControl/>
        <w:numPr>
          <w:ilvl w:val="0"/>
          <w:numId w:val="17"/>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AB1660" w:rsidRDefault="00AB1660" w:rsidP="00AB1660">
      <w:pPr>
        <w:pStyle w:val="ConsPlusNormal"/>
        <w:widowControl/>
        <w:numPr>
          <w:ilvl w:val="0"/>
          <w:numId w:val="17"/>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Если решение о местном бюджете не вступило в силу через три месяца после начала финансового года, финансовый орган организует исполнение бюджета при соблюдении условий, определенных Бюджетным </w:t>
      </w:r>
      <w:hyperlink r:id="rId31"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Указанные в </w:t>
      </w:r>
      <w:hyperlink r:id="rId32" w:history="1">
        <w:r w:rsidRPr="004F4D2E">
          <w:rPr>
            <w:rStyle w:val="a4"/>
            <w:rFonts w:ascii="Times New Roman" w:hAnsi="Times New Roman" w:cs="Times New Roman"/>
            <w:color w:val="auto"/>
            <w:sz w:val="24"/>
            <w:szCs w:val="24"/>
          </w:rPr>
          <w:t>частях 1</w:t>
        </w:r>
      </w:hyperlink>
      <w:r w:rsidRPr="004F4D2E">
        <w:rPr>
          <w:rFonts w:ascii="Times New Roman" w:hAnsi="Times New Roman" w:cs="Times New Roman"/>
          <w:sz w:val="24"/>
          <w:szCs w:val="24"/>
        </w:rPr>
        <w:t xml:space="preserve"> и </w:t>
      </w:r>
      <w:hyperlink r:id="rId33" w:history="1">
        <w:r w:rsidRPr="004F4D2E">
          <w:rPr>
            <w:rStyle w:val="a4"/>
            <w:rFonts w:ascii="Times New Roman" w:hAnsi="Times New Roman" w:cs="Times New Roman"/>
            <w:color w:val="auto"/>
            <w:sz w:val="24"/>
            <w:szCs w:val="24"/>
          </w:rPr>
          <w:t>2</w:t>
        </w:r>
      </w:hyperlink>
      <w:r>
        <w:rPr>
          <w:rFonts w:ascii="Times New Roman" w:hAnsi="Times New Roman" w:cs="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международных договоров.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40. Внесение изменений в решение о местном бюджете по окончании периода временного управления бюджетом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tabs>
          <w:tab w:val="left" w:pos="851"/>
        </w:tabs>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Если решение о местном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w:t>
      </w:r>
      <w:hyperlink r:id="rId34" w:history="1">
        <w:r w:rsidRPr="004F4D2E">
          <w:rPr>
            <w:rStyle w:val="a4"/>
            <w:rFonts w:ascii="Times New Roman" w:hAnsi="Times New Roman" w:cs="Times New Roman"/>
            <w:color w:val="auto"/>
            <w:sz w:val="24"/>
            <w:szCs w:val="24"/>
          </w:rPr>
          <w:t xml:space="preserve">статьей </w:t>
        </w:r>
      </w:hyperlink>
      <w:r>
        <w:rPr>
          <w:rFonts w:ascii="Times New Roman" w:hAnsi="Times New Roman" w:cs="Times New Roman"/>
          <w:sz w:val="24"/>
          <w:szCs w:val="24"/>
        </w:rPr>
        <w:t>3</w:t>
      </w:r>
      <w:r w:rsidR="00E50243">
        <w:rPr>
          <w:rFonts w:ascii="Times New Roman" w:hAnsi="Times New Roman" w:cs="Times New Roman"/>
          <w:sz w:val="24"/>
          <w:szCs w:val="24"/>
        </w:rPr>
        <w:t>9</w:t>
      </w:r>
      <w:r>
        <w:rPr>
          <w:rFonts w:ascii="Times New Roman" w:hAnsi="Times New Roman" w:cs="Times New Roman"/>
          <w:sz w:val="24"/>
          <w:szCs w:val="24"/>
        </w:rPr>
        <w:t xml:space="preserve"> настоящего Положения, в течение одного месяца со дня вступления в силу решения о местно</w:t>
      </w:r>
      <w:r w:rsidR="000F646D">
        <w:rPr>
          <w:rFonts w:ascii="Times New Roman" w:hAnsi="Times New Roman" w:cs="Times New Roman"/>
          <w:sz w:val="24"/>
          <w:szCs w:val="24"/>
        </w:rPr>
        <w:t xml:space="preserve">м бюджете администрация </w:t>
      </w:r>
      <w:r w:rsidR="00C36715">
        <w:rPr>
          <w:rFonts w:ascii="Times New Roman" w:hAnsi="Times New Roman" w:cs="Times New Roman"/>
          <w:sz w:val="24"/>
          <w:szCs w:val="24"/>
        </w:rPr>
        <w:t>Казаткуль</w:t>
      </w:r>
      <w:r>
        <w:rPr>
          <w:rFonts w:ascii="Times New Roman" w:hAnsi="Times New Roman" w:cs="Times New Roman"/>
          <w:sz w:val="24"/>
          <w:szCs w:val="24"/>
        </w:rPr>
        <w:t>ского сельсовета представляет на рассмотрение и утверждение Совета депутатов проект решения о внесении изменений в</w:t>
      </w:r>
      <w:proofErr w:type="gramEnd"/>
      <w:r>
        <w:rPr>
          <w:rFonts w:ascii="Times New Roman" w:hAnsi="Times New Roman" w:cs="Times New Roman"/>
          <w:sz w:val="24"/>
          <w:szCs w:val="24"/>
        </w:rPr>
        <w:t xml:space="preserve"> решение о местном бюджете, уточняющего показатели бюджета с учетом исполнения бюджета за период временного управления бюджетом.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Указанный проект решения рассматривается и утверждается Советом депутатов в срок, не превышающий 15 дней со дня его представления.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41. Внесение изменений в решение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0"/>
          <w:numId w:val="1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Администра</w:t>
      </w:r>
      <w:r w:rsidR="00C36715">
        <w:rPr>
          <w:rFonts w:ascii="Times New Roman" w:hAnsi="Times New Roman" w:cs="Times New Roman"/>
          <w:sz w:val="24"/>
          <w:szCs w:val="24"/>
        </w:rPr>
        <w:t>ция Казаткуль</w:t>
      </w:r>
      <w:r>
        <w:rPr>
          <w:rFonts w:ascii="Times New Roman" w:hAnsi="Times New Roman" w:cs="Times New Roman"/>
          <w:sz w:val="24"/>
          <w:szCs w:val="24"/>
        </w:rPr>
        <w:t xml:space="preserve">ского сельсовета разрабатывает и представляет </w:t>
      </w:r>
      <w:proofErr w:type="gramStart"/>
      <w:r>
        <w:rPr>
          <w:rFonts w:ascii="Times New Roman" w:hAnsi="Times New Roman" w:cs="Times New Roman"/>
          <w:sz w:val="24"/>
          <w:szCs w:val="24"/>
        </w:rPr>
        <w:t>в Совет депутатов проект решения о внесении изменений в решение о местном бюджете на текущий финансовый год</w:t>
      </w:r>
      <w:proofErr w:type="gramEnd"/>
      <w:r>
        <w:rPr>
          <w:rFonts w:ascii="Times New Roman" w:hAnsi="Times New Roman" w:cs="Times New Roman"/>
          <w:sz w:val="24"/>
          <w:szCs w:val="24"/>
        </w:rPr>
        <w:t xml:space="preserve"> и плановый период по всем вопросам, являющимся предметом правового регулирования решения о местном бюджете.</w:t>
      </w:r>
    </w:p>
    <w:p w:rsidR="00AB1660" w:rsidRDefault="00AB1660" w:rsidP="00AB1660">
      <w:pPr>
        <w:pStyle w:val="ConsPlusNormal"/>
        <w:widowControl/>
        <w:numPr>
          <w:ilvl w:val="0"/>
          <w:numId w:val="18"/>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Совет депутатов на сессии рассматривает и принимает решение о внесении изменений в решение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 xml:space="preserve">Глава 8. ИСПОЛНЕНИЕ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42. Основы исполнения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Исполнение местного бюджета обеспечивается администрацией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Организация исполнения местного бюджета возлагается на администрацию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Исполнение местного бюджета организуется на основе сводной бюджетной росписи и кассового плана.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Бюджет исполняется на основе единства кассы и подведомственности расходов.</w:t>
      </w:r>
    </w:p>
    <w:p w:rsidR="0085134C" w:rsidRDefault="0085134C"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Pr="002C0502">
        <w:rPr>
          <w:rFonts w:ascii="Times New Roman" w:hAnsi="Times New Roman" w:cs="Times New Roman"/>
          <w:sz w:val="24"/>
          <w:szCs w:val="24"/>
        </w:rPr>
        <w:t xml:space="preserve">Кассовое обслуживание исполнения местного бюджета осуществляется </w:t>
      </w:r>
      <w:r>
        <w:rPr>
          <w:rFonts w:ascii="Times New Roman" w:hAnsi="Times New Roman" w:cs="Times New Roman"/>
          <w:sz w:val="24"/>
          <w:szCs w:val="24"/>
        </w:rPr>
        <w:t xml:space="preserve">администрацией Татарского района, а в части межбюджетных трансфертов, предоставляемых  из федерального бюджета </w:t>
      </w:r>
      <w:r w:rsidRPr="002C0502">
        <w:rPr>
          <w:rFonts w:ascii="Times New Roman" w:hAnsi="Times New Roman" w:cs="Times New Roman"/>
          <w:sz w:val="24"/>
          <w:szCs w:val="24"/>
        </w:rPr>
        <w:t>Федеральным казначейством</w:t>
      </w:r>
      <w:proofErr w:type="gramStart"/>
      <w:r>
        <w:rPr>
          <w:rFonts w:ascii="Times New Roman" w:hAnsi="Times New Roman" w:cs="Times New Roman"/>
          <w:sz w:val="24"/>
          <w:szCs w:val="24"/>
        </w:rPr>
        <w:t>.»</w:t>
      </w:r>
      <w:proofErr w:type="gramEnd"/>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43. Сводная бюджетная роспись</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Порядок составления и ведения сводной бюджетной росписи устанав</w:t>
      </w:r>
      <w:r w:rsidR="00C03C0B">
        <w:rPr>
          <w:rFonts w:ascii="Times New Roman" w:hAnsi="Times New Roman" w:cs="Times New Roman"/>
          <w:sz w:val="24"/>
          <w:szCs w:val="24"/>
        </w:rPr>
        <w:t>ливается администрацией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Утверждение сводной бюджетной росписи и внесение изменений в нее осущес</w:t>
      </w:r>
      <w:r w:rsidR="00C03C0B">
        <w:rPr>
          <w:rFonts w:ascii="Times New Roman" w:hAnsi="Times New Roman" w:cs="Times New Roman"/>
          <w:sz w:val="24"/>
          <w:szCs w:val="24"/>
        </w:rPr>
        <w:t>твляется администрацией Казаткуль</w:t>
      </w:r>
      <w:r>
        <w:rPr>
          <w:rFonts w:ascii="Times New Roman" w:hAnsi="Times New Roman" w:cs="Times New Roman"/>
          <w:sz w:val="24"/>
          <w:szCs w:val="24"/>
        </w:rPr>
        <w:t xml:space="preserve">ского сельсовета. </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Утвержденные показатели сводной бюджетной росписи должны соответствовать решению о местном бюджете.</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В случае принятия решения о внесении изменений в решение о местном бюджете утверждаются соответствующие изменения в сводную бюджетную роспись.</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ходе исполнения бюджета показатели сводной бюджетной росписи могут быть изменены без внесения изменений в решение о местном бюджете в случаях, предусмотренных Бюджетным </w:t>
      </w:r>
      <w:hyperlink r:id="rId35"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При изменении показателей сводной бюджетной росписи по расходам, утвержденным в соответствии с ведомственной структурой расходов, уменьшение </w:t>
      </w:r>
      <w:r>
        <w:rPr>
          <w:rFonts w:ascii="Times New Roman" w:hAnsi="Times New Roman" w:cs="Times New Roman"/>
          <w:sz w:val="24"/>
          <w:szCs w:val="24"/>
        </w:rPr>
        <w:lastRenderedPageBreak/>
        <w:t>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местном бюджете не допускается.</w:t>
      </w:r>
    </w:p>
    <w:p w:rsidR="00AB1660" w:rsidRPr="00AA1205" w:rsidRDefault="009254DF" w:rsidP="00AB166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B1660">
        <w:rPr>
          <w:rFonts w:ascii="Times New Roman" w:hAnsi="Times New Roman" w:cs="Times New Roman"/>
          <w:sz w:val="24"/>
          <w:szCs w:val="24"/>
        </w:rPr>
        <w:t>5</w:t>
      </w:r>
      <w:r>
        <w:rPr>
          <w:rFonts w:ascii="Times New Roman" w:hAnsi="Times New Roman" w:cs="Times New Roman"/>
          <w:sz w:val="24"/>
          <w:szCs w:val="24"/>
        </w:rPr>
        <w:t>.</w:t>
      </w:r>
      <w:r w:rsidR="00AB1660" w:rsidRPr="00AA1205">
        <w:rPr>
          <w:rFonts w:ascii="Times New Roman" w:hAnsi="Times New Roman" w:cs="Times New Roman"/>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w:t>
      </w:r>
      <w:r w:rsidR="00AB1660">
        <w:rPr>
          <w:rFonts w:ascii="Times New Roman" w:hAnsi="Times New Roman" w:cs="Times New Roman"/>
          <w:sz w:val="24"/>
          <w:szCs w:val="24"/>
        </w:rPr>
        <w:t>кации расходов бюджетов.</w:t>
      </w:r>
      <w:proofErr w:type="gramEnd"/>
    </w:p>
    <w:p w:rsidR="00AB1660" w:rsidRDefault="00AB1660" w:rsidP="00AB1660">
      <w:pPr>
        <w:pStyle w:val="ConsPlusNormal"/>
        <w:widowControl/>
        <w:ind w:firstLine="540"/>
        <w:jc w:val="both"/>
        <w:rPr>
          <w:rFonts w:ascii="Times New Roman" w:hAnsi="Times New Roman" w:cs="Times New Roman"/>
          <w:sz w:val="24"/>
          <w:szCs w:val="24"/>
        </w:rPr>
      </w:pPr>
      <w:r w:rsidRPr="00AA1205">
        <w:rPr>
          <w:rFonts w:ascii="Times New Roman" w:hAnsi="Times New Roman" w:cs="Times New Roman"/>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r w:rsidR="00626936">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6. Утвержденные показатели сводной бюджетной росписи по расходам доводятся до главного распорядителя бюджетных средств до начала очередного финансового года, за исключением случаев, предусмотренных </w:t>
      </w:r>
      <w:hyperlink r:id="rId36" w:history="1">
        <w:r w:rsidRPr="004F4D2E">
          <w:rPr>
            <w:rStyle w:val="a4"/>
            <w:rFonts w:ascii="Times New Roman" w:hAnsi="Times New Roman" w:cs="Times New Roman"/>
            <w:color w:val="auto"/>
            <w:sz w:val="24"/>
            <w:szCs w:val="24"/>
          </w:rPr>
          <w:t>статьями</w:t>
        </w:r>
      </w:hyperlink>
      <w:r w:rsidR="00626936">
        <w:t xml:space="preserve"> </w:t>
      </w:r>
      <w:r>
        <w:rPr>
          <w:rFonts w:ascii="Times New Roman" w:hAnsi="Times New Roman" w:cs="Times New Roman"/>
          <w:sz w:val="24"/>
          <w:szCs w:val="24"/>
        </w:rPr>
        <w:t>40 и 41 настоящего Положения.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В сводную бюджетную роспись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счете бюджета.</w:t>
      </w:r>
    </w:p>
    <w:p w:rsidR="00AB1660" w:rsidRDefault="00AB1660" w:rsidP="00AB1660">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8.</w:t>
      </w:r>
      <w:r>
        <w:t>М</w:t>
      </w:r>
      <w:r w:rsidRPr="00805EB2">
        <w:rPr>
          <w:rFonts w:ascii="Times New Roman" w:hAnsi="Times New Roman" w:cs="Times New Roman"/>
          <w:sz w:val="24"/>
          <w:szCs w:val="24"/>
        </w:rPr>
        <w:t xml:space="preserve">униципальными правовыми актами </w:t>
      </w:r>
      <w:r w:rsidR="001D4052">
        <w:rPr>
          <w:rFonts w:ascii="Times New Roman" w:hAnsi="Times New Roman" w:cs="Times New Roman"/>
          <w:sz w:val="24"/>
          <w:szCs w:val="24"/>
        </w:rPr>
        <w:t>Совета депутатов Казаткуль</w:t>
      </w:r>
      <w:r>
        <w:rPr>
          <w:rFonts w:ascii="Times New Roman" w:hAnsi="Times New Roman" w:cs="Times New Roman"/>
          <w:sz w:val="24"/>
          <w:szCs w:val="24"/>
        </w:rPr>
        <w:t>ского сельсовета Татарского района Новосибирской области</w:t>
      </w:r>
      <w:r w:rsidRPr="00805EB2">
        <w:rPr>
          <w:rFonts w:ascii="Times New Roman" w:hAnsi="Times New Roman" w:cs="Times New Roman"/>
          <w:sz w:val="24"/>
          <w:szCs w:val="24"/>
        </w:rPr>
        <w:t xml:space="preserve">, регулирующими бюджетные правоотношения (за исключением </w:t>
      </w:r>
      <w:r>
        <w:rPr>
          <w:rFonts w:ascii="Times New Roman" w:hAnsi="Times New Roman" w:cs="Times New Roman"/>
          <w:sz w:val="24"/>
          <w:szCs w:val="24"/>
        </w:rPr>
        <w:t xml:space="preserve"> решения Совета депутатов</w:t>
      </w:r>
      <w:r w:rsidRPr="00805EB2">
        <w:rPr>
          <w:rFonts w:ascii="Times New Roman" w:hAnsi="Times New Roman" w:cs="Times New Roman"/>
          <w:sz w:val="24"/>
          <w:szCs w:val="24"/>
        </w:rPr>
        <w:t xml:space="preserve">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w:t>
      </w:r>
      <w:proofErr w:type="gramEnd"/>
      <w:r w:rsidRPr="00805EB2">
        <w:rPr>
          <w:rFonts w:ascii="Times New Roman" w:hAnsi="Times New Roman" w:cs="Times New Roman"/>
          <w:sz w:val="24"/>
          <w:szCs w:val="24"/>
        </w:rPr>
        <w:t xml:space="preserve"> обюд</w:t>
      </w:r>
      <w:r>
        <w:rPr>
          <w:rFonts w:ascii="Times New Roman" w:hAnsi="Times New Roman" w:cs="Times New Roman"/>
          <w:sz w:val="24"/>
          <w:szCs w:val="24"/>
        </w:rPr>
        <w:t>жете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44. Кассовый план</w:t>
      </w:r>
    </w:p>
    <w:p w:rsidR="00AB1660" w:rsidRDefault="00AB1660" w:rsidP="00AB1660">
      <w:pPr>
        <w:pStyle w:val="ConsPlusNormal"/>
        <w:widowControl/>
        <w:ind w:firstLine="540"/>
        <w:jc w:val="both"/>
        <w:rPr>
          <w:rFonts w:ascii="Times New Roman" w:hAnsi="Times New Roman" w:cs="Times New Roman"/>
          <w:sz w:val="24"/>
          <w:szCs w:val="24"/>
        </w:rPr>
      </w:pPr>
    </w:p>
    <w:p w:rsidR="00D575D6" w:rsidRDefault="00436DDC" w:rsidP="00D575D6">
      <w:pPr>
        <w:spacing w:after="0" w:line="240" w:lineRule="auto"/>
        <w:ind w:firstLine="540"/>
        <w:jc w:val="both"/>
        <w:rPr>
          <w:rFonts w:ascii="Times New Roman" w:eastAsia="Times New Roman" w:hAnsi="Times New Roman" w:cs="Times New Roman"/>
          <w:color w:val="000000"/>
          <w:sz w:val="24"/>
          <w:szCs w:val="24"/>
        </w:rPr>
      </w:pPr>
      <w:r w:rsidRPr="00D575D6">
        <w:rPr>
          <w:rFonts w:ascii="Times New Roman" w:eastAsia="Times New Roman" w:hAnsi="Times New Roman" w:cs="Times New Roman"/>
          <w:color w:val="000000"/>
          <w:sz w:val="24"/>
          <w:szCs w:val="24"/>
        </w:rPr>
        <w:t xml:space="preserve">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 </w:t>
      </w:r>
    </w:p>
    <w:p w:rsidR="00AB1660" w:rsidRDefault="00D575D6" w:rsidP="00D575D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B1660">
        <w:rPr>
          <w:rFonts w:ascii="Times New Roman" w:hAnsi="Times New Roman" w:cs="Times New Roman"/>
          <w:sz w:val="24"/>
          <w:szCs w:val="24"/>
        </w:rPr>
        <w:t>2. Составление и ведение кассового плана осущес</w:t>
      </w:r>
      <w:r w:rsidR="00971C65">
        <w:rPr>
          <w:rFonts w:ascii="Times New Roman" w:hAnsi="Times New Roman" w:cs="Times New Roman"/>
          <w:sz w:val="24"/>
          <w:szCs w:val="24"/>
        </w:rPr>
        <w:t>твляется администрацией Казаткуль</w:t>
      </w:r>
      <w:r w:rsidR="00AB1660">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45. Исполнение местного бюджета по доходам</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Исполнение местного бюджета по доходам предусматривает: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7"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законом о бюджете Новосибирской области и иными законами Новосибирской области, решением о местном бюджете и иными муниципальными правовыми актами, принятыми в соответствии с положениями Бюджетного </w:t>
      </w:r>
      <w:hyperlink r:id="rId38"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со счетов органов Федерального казначейства и иных поступлений в бюджет;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зачет излишне уплаченных или излишне взысканных сумм в соответствии с законодательством Российской Федерации о налогах и сборах;</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уточнение главным администратором доходов бюджета платежей в бюджеты бюджетной системы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перечисление Федеральным казначейством средств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bookmarkStart w:id="1" w:name="_Hlk87012241"/>
      <w:r>
        <w:rPr>
          <w:rFonts w:ascii="Times New Roman" w:hAnsi="Times New Roman" w:cs="Times New Roman"/>
          <w:sz w:val="24"/>
          <w:szCs w:val="24"/>
        </w:rPr>
        <w:t>Статья 46. Исполнение местного бюджета по расходам</w:t>
      </w:r>
    </w:p>
    <w:bookmarkEnd w:id="1"/>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Исполнение местного бюджета по расходам осуществляется в порядке, устан</w:t>
      </w:r>
      <w:r w:rsidR="00971C65">
        <w:rPr>
          <w:rFonts w:ascii="Times New Roman" w:hAnsi="Times New Roman" w:cs="Times New Roman"/>
          <w:sz w:val="24"/>
          <w:szCs w:val="24"/>
        </w:rPr>
        <w:t>овленном администрацией Казаткуль</w:t>
      </w:r>
      <w:r>
        <w:rPr>
          <w:rFonts w:ascii="Times New Roman" w:hAnsi="Times New Roman" w:cs="Times New Roman"/>
          <w:sz w:val="24"/>
          <w:szCs w:val="24"/>
        </w:rPr>
        <w:t xml:space="preserve">ского сельсовета с соблюдением требований Бюджетного </w:t>
      </w:r>
      <w:hyperlink r:id="rId39"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Исполнение бюджета по расходам предусматривает: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принятие и учет бюджетных и денежных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подтверждение денежных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санкционирование оплаты денежных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подтверждение исполнения денежных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Получатель бюджетных средств принимает бюджетные обязательства в пределах доведенных до него лимитов бюджетных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5134C" w:rsidRPr="0085134C" w:rsidRDefault="0085134C" w:rsidP="00AB1660">
      <w:pPr>
        <w:pStyle w:val="ConsPlusNormal"/>
        <w:widowControl/>
        <w:ind w:firstLine="540"/>
        <w:jc w:val="both"/>
        <w:rPr>
          <w:rFonts w:ascii="Times New Roman" w:hAnsi="Times New Roman" w:cs="Times New Roman"/>
          <w:sz w:val="24"/>
          <w:szCs w:val="24"/>
        </w:rPr>
      </w:pPr>
      <w:r w:rsidRPr="0085134C">
        <w:rPr>
          <w:rFonts w:ascii="Times New Roman" w:hAnsi="Times New Roman" w:cs="Times New Roman"/>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r>
        <w:rPr>
          <w:rFonts w:ascii="Times New Roman" w:hAnsi="Times New Roman" w:cs="Times New Roman"/>
          <w:sz w:val="24"/>
          <w:szCs w:val="24"/>
        </w:rPr>
        <w:t>.</w:t>
      </w:r>
    </w:p>
    <w:p w:rsidR="00436DDC" w:rsidRPr="00436DDC" w:rsidRDefault="00AB1660" w:rsidP="00436DDC">
      <w:pPr>
        <w:spacing w:after="0"/>
        <w:ind w:firstLine="540"/>
        <w:jc w:val="both"/>
        <w:rPr>
          <w:rFonts w:ascii="Times New Roman" w:eastAsia="Times New Roman" w:hAnsi="Times New Roman" w:cs="Times New Roman"/>
          <w:color w:val="000000"/>
          <w:sz w:val="24"/>
          <w:szCs w:val="24"/>
        </w:rPr>
      </w:pPr>
      <w:bookmarkStart w:id="2" w:name="_Hlk87012279"/>
      <w:r w:rsidRPr="00D575D6">
        <w:rPr>
          <w:rFonts w:ascii="Times New Roman" w:hAnsi="Times New Roman" w:cs="Times New Roman"/>
          <w:sz w:val="24"/>
          <w:szCs w:val="24"/>
        </w:rPr>
        <w:t xml:space="preserve">4. </w:t>
      </w:r>
      <w:proofErr w:type="gramStart"/>
      <w:r w:rsidR="00436DDC" w:rsidRPr="00D575D6">
        <w:rPr>
          <w:rFonts w:ascii="Times New Roman" w:eastAsia="Times New Roman" w:hAnsi="Times New Roman" w:cs="Times New Roman"/>
          <w:color w:val="000000"/>
          <w:sz w:val="24"/>
          <w:szCs w:val="24"/>
        </w:rPr>
        <w:t xml:space="preserve">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 </w:t>
      </w:r>
      <w:bookmarkEnd w:id="2"/>
      <w:proofErr w:type="gramEnd"/>
    </w:p>
    <w:p w:rsidR="0085134C" w:rsidRDefault="00AB1660" w:rsidP="00436D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0085134C" w:rsidRPr="0085134C">
        <w:rPr>
          <w:rFonts w:ascii="Times New Roman" w:hAnsi="Times New Roman" w:cs="Times New Roman"/>
          <w:b/>
          <w:sz w:val="24"/>
          <w:szCs w:val="24"/>
        </w:rPr>
        <w:t>«</w:t>
      </w:r>
      <w:r w:rsidR="0085134C" w:rsidRPr="0085134C">
        <w:rPr>
          <w:rFonts w:ascii="Times New Roman" w:hAnsi="Times New Roman" w:cs="Times New Roman"/>
          <w:sz w:val="24"/>
          <w:szCs w:val="24"/>
        </w:rPr>
        <w:t>Федеральное казначейство, финансовый орган муниципального образования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порядком, предусмотренным пунктом 1 настоящей статьи, контроль за:</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не</w:t>
      </w:r>
      <w:r w:rsidR="00971C65">
        <w:rPr>
          <w:rFonts w:ascii="Times New Roman" w:hAnsi="Times New Roman" w:cs="Times New Roman"/>
          <w:sz w:val="24"/>
          <w:szCs w:val="24"/>
        </w:rPr>
        <w:t xml:space="preserve"> </w:t>
      </w:r>
      <w:r w:rsidRPr="0085134C">
        <w:rPr>
          <w:rFonts w:ascii="Times New Roman" w:hAnsi="Times New Roman" w:cs="Times New Roman"/>
          <w:sz w:val="24"/>
          <w:szCs w:val="24"/>
        </w:rPr>
        <w:t xml:space="preserve">превышением бюджетных обязательств над соответствующими лимитами бюджетных обязательств или бюджетными ассигнованиями, доведенными до получателя </w:t>
      </w:r>
      <w:r w:rsidRPr="0085134C">
        <w:rPr>
          <w:rFonts w:ascii="Times New Roman" w:hAnsi="Times New Roman" w:cs="Times New Roman"/>
          <w:sz w:val="24"/>
          <w:szCs w:val="24"/>
        </w:rPr>
        <w:lastRenderedPageBreak/>
        <w:t>бюджетных средств, а также соответствием информации о бюджетном обязательстве коду классификации расходов бюджетов;</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соответствием информации о денежном обязательстве информации о поставленном на учет соответствующем бюджетном обязательстве;</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соответствием информации, указанной в платежном документе для оплаты денежного обязательства, информации о денежном обязательстве;</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 наличием документов, подтверждающих возникновение денежного обязательства.</w:t>
      </w:r>
    </w:p>
    <w:p w:rsidR="0085134C" w:rsidRPr="0085134C" w:rsidRDefault="0085134C" w:rsidP="0085134C">
      <w:pPr>
        <w:spacing w:after="0"/>
        <w:jc w:val="both"/>
        <w:rPr>
          <w:rFonts w:ascii="Times New Roman" w:hAnsi="Times New Roman" w:cs="Times New Roman"/>
          <w:sz w:val="24"/>
          <w:szCs w:val="24"/>
        </w:rPr>
      </w:pPr>
      <w:r w:rsidRPr="0085134C">
        <w:rPr>
          <w:rFonts w:ascii="Times New Roman" w:hAnsi="Times New Roman" w:cs="Times New Roman"/>
          <w:sz w:val="24"/>
          <w:szCs w:val="24"/>
        </w:rPr>
        <w:t xml:space="preserve">   В порядке, установленном  финансовым органом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34C" w:rsidRPr="0085134C" w:rsidRDefault="0085134C" w:rsidP="0085134C">
      <w:pPr>
        <w:spacing w:after="0"/>
        <w:ind w:firstLine="540"/>
        <w:jc w:val="both"/>
        <w:rPr>
          <w:rFonts w:ascii="Times New Roman" w:hAnsi="Times New Roman" w:cs="Times New Roman"/>
          <w:sz w:val="24"/>
          <w:szCs w:val="24"/>
        </w:rPr>
      </w:pPr>
      <w:r w:rsidRPr="0085134C">
        <w:rPr>
          <w:rFonts w:ascii="Times New Roman" w:hAnsi="Times New Roman" w:cs="Times New Roman"/>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85134C" w:rsidRDefault="0085134C" w:rsidP="0085134C">
      <w:pPr>
        <w:spacing w:after="0"/>
        <w:ind w:firstLine="540"/>
        <w:jc w:val="both"/>
      </w:pPr>
    </w:p>
    <w:p w:rsidR="00AB1660" w:rsidRDefault="00AB1660" w:rsidP="0085134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47. Бюджетная роспись</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Порядок составления и ведения бюджетной росписи главного распорядителя бюджетных средств устанав</w:t>
      </w:r>
      <w:r w:rsidR="00745E3D">
        <w:rPr>
          <w:rFonts w:ascii="Times New Roman" w:hAnsi="Times New Roman" w:cs="Times New Roman"/>
          <w:sz w:val="24"/>
          <w:szCs w:val="24"/>
        </w:rPr>
        <w:t>ливается администрацией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лимитами бюджетных обязательств.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Утверждение бюджетной росписи и внесение изменений в нее осуществляются главным распорядителем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Показатели бюджетной росписи по расходам доводятся до подведомственных получателей бюджетных средств до начала очередного финансового года, за исключением случаев, предусмотренных </w:t>
      </w:r>
      <w:hyperlink r:id="rId40" w:history="1">
        <w:r w:rsidRPr="004F4D2E">
          <w:rPr>
            <w:rStyle w:val="a4"/>
            <w:rFonts w:ascii="Times New Roman" w:hAnsi="Times New Roman" w:cs="Times New Roman"/>
            <w:color w:val="auto"/>
            <w:sz w:val="24"/>
            <w:szCs w:val="24"/>
          </w:rPr>
          <w:t>статьями</w:t>
        </w:r>
      </w:hyperlink>
      <w:r w:rsidR="00745E3D">
        <w:t xml:space="preserve"> </w:t>
      </w:r>
      <w:r>
        <w:rPr>
          <w:rFonts w:ascii="Times New Roman" w:hAnsi="Times New Roman" w:cs="Times New Roman"/>
          <w:sz w:val="24"/>
          <w:szCs w:val="24"/>
        </w:rPr>
        <w:t>40 и 41 настоящего Положения.</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48. Исполнение бюджета по источникам финансирования дефицита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Исполнение бюджета по источникам финансирования дефицита бюджета осуществляется главным администратором источников финансирования дефицита местного бюджета в соответствии со сводной бюджетной росписью в порядке, установленном правовым актом администрации сельсовета в соответствии с положениями Бюджетного </w:t>
      </w:r>
      <w:hyperlink r:id="rId41" w:history="1">
        <w:r w:rsidRPr="004F4D2E">
          <w:rPr>
            <w:rStyle w:val="a4"/>
            <w:rFonts w:ascii="Times New Roman" w:hAnsi="Times New Roman" w:cs="Times New Roman"/>
            <w:color w:val="auto"/>
            <w:sz w:val="24"/>
            <w:szCs w:val="24"/>
          </w:rPr>
          <w:t>кодекса</w:t>
        </w:r>
      </w:hyperlink>
      <w:r>
        <w:rPr>
          <w:rFonts w:ascii="Times New Roman" w:hAnsi="Times New Roman" w:cs="Times New Roman"/>
          <w:sz w:val="24"/>
          <w:szCs w:val="24"/>
        </w:rPr>
        <w:t xml:space="preserve">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правовым актом администр</w:t>
      </w:r>
      <w:r w:rsidR="00745E3D">
        <w:rPr>
          <w:rFonts w:ascii="Times New Roman" w:hAnsi="Times New Roman" w:cs="Times New Roman"/>
          <w:sz w:val="24"/>
          <w:szCs w:val="24"/>
        </w:rPr>
        <w:t>ации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49. Бюджетная смета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w:t>
      </w:r>
      <w:hyperlink r:id="rId42" w:history="1">
        <w:r w:rsidRPr="004F4D2E">
          <w:rPr>
            <w:rStyle w:val="a4"/>
            <w:rFonts w:ascii="Times New Roman" w:hAnsi="Times New Roman" w:cs="Times New Roman"/>
            <w:color w:val="auto"/>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50. Использование доходов, фактически полученных при исполнении бюджета сверх утвержденных решением о местном бюджете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Доходы, фактически полученные при исполнении местного бюджета сверх утвержденного решением о местном бюджете общего объема доходов, могут направляться соответствующим финансовым органом без внесения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w:t>
      </w:r>
      <w:r w:rsidR="00745E3D">
        <w:rPr>
          <w:rFonts w:ascii="Times New Roman" w:hAnsi="Times New Roman" w:cs="Times New Roman"/>
          <w:sz w:val="24"/>
          <w:szCs w:val="24"/>
        </w:rPr>
        <w:t>ормативных обязательств Казаткуль</w:t>
      </w:r>
      <w:r>
        <w:rPr>
          <w:rFonts w:ascii="Times New Roman" w:hAnsi="Times New Roman" w:cs="Times New Roman"/>
          <w:sz w:val="24"/>
          <w:szCs w:val="24"/>
        </w:rPr>
        <w:t>ского сельсовета Татарского района Новосибирской области в случае недостаточности предусмотренных</w:t>
      </w:r>
      <w:proofErr w:type="gramEnd"/>
      <w:r>
        <w:rPr>
          <w:rFonts w:ascii="Times New Roman" w:hAnsi="Times New Roman" w:cs="Times New Roman"/>
          <w:sz w:val="24"/>
          <w:szCs w:val="24"/>
        </w:rPr>
        <w:t xml:space="preserve"> на их исполнение бюджетных ассигнований в размере, предусмотренном Бюджетным кодексом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Субсидии, субвенции, иные межбюджетные трансферты и безвозмездные поступления от физических и юридических лиц, в том числе поступающие в бюджет в порядке, установленном пунктом 5 статьи 242 Бюджетного кодекса Российской Федерации, фактически полученные при исполнении бюджета сверх утвержденных решением о местном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51. Недопустимость размещения бюджетных средств на банковских депозитах, передачи бюджетных средств в доверительное управление</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Статья 52. Завершение текущего финансового года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numPr>
          <w:ilvl w:val="0"/>
          <w:numId w:val="2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Операции по исполнению местного бюджета завершаются 31 декабря, за исключением операций, указанных в пункте 2 настоящей статьи.</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Завершение операций по исполнению местного бюджета в текущем финансовом году осуществляется в порядке, установленном администрацией сельсовета в соответствии с требованиями  настоящей статьи.</w:t>
      </w:r>
    </w:p>
    <w:p w:rsidR="00AB1660" w:rsidRDefault="00AB1660" w:rsidP="00AB1660">
      <w:pPr>
        <w:pStyle w:val="ConsPlusNormal"/>
        <w:widowControl/>
        <w:numPr>
          <w:ilvl w:val="0"/>
          <w:numId w:val="2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AB1660" w:rsidRDefault="00AB1660" w:rsidP="00AB1660">
      <w:pPr>
        <w:pStyle w:val="ConsPlusNormal"/>
        <w:widowControl/>
        <w:numPr>
          <w:ilvl w:val="0"/>
          <w:numId w:val="2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AB1660" w:rsidRDefault="00AB1660" w:rsidP="00AB1660">
      <w:pPr>
        <w:pStyle w:val="ConsPlusNormal"/>
        <w:widowControl/>
        <w:numPr>
          <w:ilvl w:val="0"/>
          <w:numId w:val="20"/>
        </w:numPr>
        <w:tabs>
          <w:tab w:val="num" w:pos="851"/>
        </w:tabs>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использованные получателями бюджетных средств остатки средств местного бюджета,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AB1660" w:rsidRPr="00745E3D" w:rsidRDefault="00745E3D" w:rsidP="00745E3D">
      <w:pPr>
        <w:jc w:val="both"/>
        <w:rPr>
          <w:rFonts w:ascii="Times New Roman" w:hAnsi="Times New Roman" w:cs="Times New Roman"/>
          <w:sz w:val="24"/>
          <w:szCs w:val="24"/>
        </w:rPr>
      </w:pPr>
      <w:r>
        <w:rPr>
          <w:rFonts w:ascii="Times New Roman" w:hAnsi="Times New Roman" w:cs="Times New Roman"/>
          <w:sz w:val="24"/>
          <w:szCs w:val="24"/>
        </w:rPr>
        <w:t xml:space="preserve">          5. </w:t>
      </w:r>
      <w:r w:rsidR="00AB1660" w:rsidRPr="00745E3D">
        <w:rPr>
          <w:rFonts w:ascii="Times New Roman" w:hAnsi="Times New Roman" w:cs="Times New Roman"/>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w:t>
      </w:r>
    </w:p>
    <w:p w:rsidR="00AB1660" w:rsidRPr="00E36E07" w:rsidRDefault="00AB1660" w:rsidP="00AB1660">
      <w:pPr>
        <w:jc w:val="both"/>
        <w:rPr>
          <w:rFonts w:ascii="Times New Roman" w:hAnsi="Times New Roman" w:cs="Times New Roman"/>
          <w:sz w:val="24"/>
          <w:szCs w:val="24"/>
        </w:rPr>
      </w:pPr>
      <w:proofErr w:type="gramStart"/>
      <w:r w:rsidRPr="00E36E07">
        <w:rPr>
          <w:rFonts w:ascii="Times New Roman" w:hAnsi="Times New Roman" w:cs="Times New Roman"/>
          <w:sz w:val="24"/>
          <w:szCs w:val="24"/>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не позднее 30 рабочих дней со дня</w:t>
      </w:r>
      <w:proofErr w:type="gramEnd"/>
      <w:r w:rsidRPr="00E36E07">
        <w:rPr>
          <w:rFonts w:ascii="Times New Roman" w:hAnsi="Times New Roman" w:cs="Times New Roman"/>
          <w:sz w:val="24"/>
          <w:szCs w:val="24"/>
        </w:rPr>
        <w:t xml:space="preserve"> поступления указанных сре</w:t>
      </w:r>
      <w:proofErr w:type="gramStart"/>
      <w:r w:rsidRPr="00E36E07">
        <w:rPr>
          <w:rFonts w:ascii="Times New Roman" w:hAnsi="Times New Roman" w:cs="Times New Roman"/>
          <w:sz w:val="24"/>
          <w:szCs w:val="24"/>
        </w:rPr>
        <w:t>дств в б</w:t>
      </w:r>
      <w:proofErr w:type="gramEnd"/>
      <w:r w:rsidRPr="00E36E07">
        <w:rPr>
          <w:rFonts w:ascii="Times New Roman" w:hAnsi="Times New Roman" w:cs="Times New Roman"/>
          <w:sz w:val="24"/>
          <w:szCs w:val="24"/>
        </w:rPr>
        <w:t>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AB1660" w:rsidRPr="00E36E07" w:rsidRDefault="00AB1660" w:rsidP="00AB1660">
      <w:pPr>
        <w:jc w:val="both"/>
        <w:rPr>
          <w:rFonts w:ascii="Times New Roman" w:hAnsi="Times New Roman" w:cs="Times New Roman"/>
          <w:sz w:val="24"/>
          <w:szCs w:val="24"/>
        </w:rPr>
      </w:pPr>
      <w:r w:rsidRPr="00E36E07">
        <w:rPr>
          <w:rFonts w:ascii="Times New Roman" w:hAnsi="Times New Roman" w:cs="Times New Roman"/>
          <w:sz w:val="24"/>
          <w:szCs w:val="24"/>
        </w:rPr>
        <w:t xml:space="preserve">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w:t>
      </w:r>
      <w:r w:rsidRPr="00E36E07">
        <w:rPr>
          <w:rFonts w:ascii="Times New Roman" w:hAnsi="Times New Roman" w:cs="Times New Roman"/>
          <w:sz w:val="24"/>
          <w:szCs w:val="24"/>
        </w:rPr>
        <w:lastRenderedPageBreak/>
        <w:t>расходов бюджета, соответствующих целям предоставления указанных межбюджетных трансфертов.</w:t>
      </w:r>
    </w:p>
    <w:p w:rsidR="00AB1660" w:rsidRDefault="00AB1660" w:rsidP="00AB1660">
      <w:pPr>
        <w:pStyle w:val="ConsPlusNormal"/>
        <w:widowControl/>
        <w:rPr>
          <w:rFonts w:ascii="Times New Roman" w:hAnsi="Times New Roman" w:cs="Times New Roman"/>
          <w:sz w:val="24"/>
          <w:szCs w:val="24"/>
        </w:rPr>
      </w:pPr>
      <w:r w:rsidRPr="005B2B82">
        <w:rPr>
          <w:rFonts w:ascii="Times New Roman" w:hAnsi="Times New Roman" w:cs="Times New Roman"/>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AB1660" w:rsidRPr="005B2B82" w:rsidRDefault="00AB1660" w:rsidP="00AB1660">
      <w:pPr>
        <w:pStyle w:val="ConsPlusNormal"/>
        <w:widowControl/>
        <w:rPr>
          <w:rFonts w:ascii="Times New Roman" w:hAnsi="Times New Roman" w:cs="Times New Roman"/>
          <w:sz w:val="24"/>
          <w:szCs w:val="24"/>
        </w:rPr>
      </w:pPr>
    </w:p>
    <w:p w:rsidR="00AB1660" w:rsidRDefault="001A7159" w:rsidP="00745E3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6.А</w:t>
      </w:r>
      <w:r w:rsidR="00745E3D">
        <w:rPr>
          <w:rFonts w:ascii="Times New Roman" w:hAnsi="Times New Roman" w:cs="Times New Roman"/>
          <w:sz w:val="24"/>
          <w:szCs w:val="24"/>
        </w:rPr>
        <w:t>дминистрация Казаткуль</w:t>
      </w:r>
      <w:r w:rsidR="00AB1660">
        <w:rPr>
          <w:rFonts w:ascii="Times New Roman" w:hAnsi="Times New Roman" w:cs="Times New Roman"/>
          <w:sz w:val="24"/>
          <w:szCs w:val="24"/>
        </w:rPr>
        <w:t>ского сельсовета устанавливает порядок обеспечения получателей бюджетных сре</w:t>
      </w:r>
      <w:proofErr w:type="gramStart"/>
      <w:r w:rsidR="00AB1660">
        <w:rPr>
          <w:rFonts w:ascii="Times New Roman" w:hAnsi="Times New Roman" w:cs="Times New Roman"/>
          <w:sz w:val="24"/>
          <w:szCs w:val="24"/>
        </w:rPr>
        <w:t>дств пр</w:t>
      </w:r>
      <w:proofErr w:type="gramEnd"/>
      <w:r w:rsidR="00AB1660">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B1660" w:rsidRDefault="00AB1660" w:rsidP="00AB1660">
      <w:pPr>
        <w:pStyle w:val="ConsPlusNormal"/>
        <w:widowControl/>
        <w:ind w:firstLine="567"/>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9. СОСТАВЛЕНИЕ, ВНЕШНЯЯ ПРОВЕРКА, РАССМОТРЕНИЕ И</w:t>
      </w:r>
    </w:p>
    <w:p w:rsidR="00AB1660" w:rsidRDefault="00AB1660" w:rsidP="00AB16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УТВЕРЖДЕНИЕ БЮДЖЕТНОЙ ОТЧЕТНОСТИ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53. Основы бюджетного учета и бюджетной отчетности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w:t>
      </w:r>
      <w:r w:rsidR="00745E3D">
        <w:rPr>
          <w:rFonts w:ascii="Times New Roman" w:hAnsi="Times New Roman" w:cs="Times New Roman"/>
          <w:sz w:val="24"/>
          <w:szCs w:val="24"/>
        </w:rPr>
        <w:t xml:space="preserve"> активов и обязательств Казаткуль</w:t>
      </w:r>
      <w:r>
        <w:rPr>
          <w:rFonts w:ascii="Times New Roman" w:hAnsi="Times New Roman" w:cs="Times New Roman"/>
          <w:sz w:val="24"/>
          <w:szCs w:val="24"/>
        </w:rPr>
        <w:t>ского сельсовета Татарского района Новосибирской области, а также об операциях, изменяющих указанные активы и обязательства.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Бюджетный учет осуществляется в соответствии с планом счетов, включающим в себя бюджетную классификацию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Бюджетная отчетность включает:</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отчет об исполнении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баланс исполнения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отчет о финансовых результатах деятельности;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отчет о движении денежных средств;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пояснительную записку.</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Отчет об исполнении местного бюджета содержит данные об исполнении местного бюджета по доходам, расходам и источникам финансирования дефицита бюджета в соответствии с бюджетной классификацией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Баланс исполнения местного бюджета содержит данные о нефинансовых и финансовых </w:t>
      </w:r>
      <w:r w:rsidR="00745E3D">
        <w:rPr>
          <w:rFonts w:ascii="Times New Roman" w:hAnsi="Times New Roman" w:cs="Times New Roman"/>
          <w:sz w:val="24"/>
          <w:szCs w:val="24"/>
        </w:rPr>
        <w:t>активах, обязательствах Казаткуль</w:t>
      </w:r>
      <w:r>
        <w:rPr>
          <w:rFonts w:ascii="Times New Roman" w:hAnsi="Times New Roman" w:cs="Times New Roman"/>
          <w:sz w:val="24"/>
          <w:szCs w:val="24"/>
        </w:rPr>
        <w:t>ского сельсовета Татарского района Новосибирской области на первый и последний день отчетного периода по счетам плана счетов бюджетного учета.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AB1660" w:rsidRPr="00AF58B9" w:rsidRDefault="00AF58B9" w:rsidP="00AF58B9">
      <w:pPr>
        <w:pStyle w:val="ConsPlusNormal"/>
        <w:widowControl/>
        <w:ind w:firstLine="539"/>
        <w:jc w:val="both"/>
        <w:rPr>
          <w:rFonts w:ascii="Times New Roman" w:hAnsi="Times New Roman" w:cs="Times New Roman"/>
          <w:sz w:val="24"/>
          <w:szCs w:val="24"/>
        </w:rPr>
      </w:pPr>
      <w:r w:rsidRPr="00AF58B9">
        <w:rPr>
          <w:rFonts w:ascii="Times New Roman" w:hAnsi="Times New Roman" w:cs="Times New Roman"/>
          <w:sz w:val="24"/>
          <w:szCs w:val="24"/>
        </w:rPr>
        <w:t xml:space="preserve">  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00AB1660" w:rsidRPr="00AF58B9">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54. Составление бюджетной отчетности</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745E3D"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Бюджетная отчетность Казаткуль</w:t>
      </w:r>
      <w:r w:rsidR="00AB1660">
        <w:rPr>
          <w:rFonts w:ascii="Times New Roman" w:hAnsi="Times New Roman" w:cs="Times New Roman"/>
          <w:sz w:val="24"/>
          <w:szCs w:val="24"/>
        </w:rPr>
        <w:t>ского сельсовета Татарского района Новосибирской области составляе</w:t>
      </w:r>
      <w:r>
        <w:rPr>
          <w:rFonts w:ascii="Times New Roman" w:hAnsi="Times New Roman" w:cs="Times New Roman"/>
          <w:sz w:val="24"/>
          <w:szCs w:val="24"/>
        </w:rPr>
        <w:t>тся  администрацией Казаткуль</w:t>
      </w:r>
      <w:r w:rsidR="00AB1660">
        <w:rPr>
          <w:rFonts w:ascii="Times New Roman" w:hAnsi="Times New Roman" w:cs="Times New Roman"/>
          <w:sz w:val="24"/>
          <w:szCs w:val="24"/>
        </w:rPr>
        <w:t>ского сельсовета на основании бюджетной отчетности главного распорядителя бюджетных средств, главного администратора доходов местного бюджета, главного администратора источников финансирования дефицита местного бюджета  (далее - главные администраторы бюджетных средств) на основании представленной бюджетной отчетности получателей средств местного бюджета.</w:t>
      </w:r>
    </w:p>
    <w:p w:rsidR="00AB1660" w:rsidRDefault="00745E3D"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Бюджетная отчетность Казаткуль</w:t>
      </w:r>
      <w:r w:rsidR="00AB1660">
        <w:rPr>
          <w:rFonts w:ascii="Times New Roman" w:hAnsi="Times New Roman" w:cs="Times New Roman"/>
          <w:sz w:val="24"/>
          <w:szCs w:val="24"/>
        </w:rPr>
        <w:t>ского сельсовета Татарского района Новосибирской области является годовой. Отчет об исполнении местного бюджета является ежеквартальным.</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Отчет об исполнении местного бюджета за первый квартал, полугодие и девять месяцев текущего финансового года утверждается право</w:t>
      </w:r>
      <w:r w:rsidR="00745E3D">
        <w:rPr>
          <w:rFonts w:ascii="Times New Roman" w:hAnsi="Times New Roman" w:cs="Times New Roman"/>
          <w:sz w:val="24"/>
          <w:szCs w:val="24"/>
        </w:rPr>
        <w:t>вым актом администрации Казаткуль</w:t>
      </w:r>
      <w:r>
        <w:rPr>
          <w:rFonts w:ascii="Times New Roman" w:hAnsi="Times New Roman" w:cs="Times New Roman"/>
          <w:sz w:val="24"/>
          <w:szCs w:val="24"/>
        </w:rPr>
        <w:t>ского сельсовета и направляется в Совет депутатов и Контрольно-счётный орган.</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Годовой отчет об исполнении местного бюджета подлежит утверждению решением сессии Совета депутатов.</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55. Внешняя проверка годового отчета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Годовой отчет об исполнении местного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Внешняя проверка годового отчета об исполнении местного бюджета осуществляется Контрольно-счётным органом Татарского района  с соблюдением требований Бюджетного кодекса Российской Федерации и с учетом особенностей, установленных федеральными законами. </w:t>
      </w:r>
    </w:p>
    <w:p w:rsidR="00AB1660" w:rsidRDefault="00745E3D"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Администрация Казаткуль</w:t>
      </w:r>
      <w:r w:rsidR="00AB1660">
        <w:rPr>
          <w:rFonts w:ascii="Times New Roman" w:hAnsi="Times New Roman" w:cs="Times New Roman"/>
          <w:sz w:val="24"/>
          <w:szCs w:val="24"/>
        </w:rPr>
        <w:t>ского сельсовета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Контрольно-счётный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Заключение на годовой отчет об исполнении местного бюджета представляется Контрольно-счётным органом в Совет депутатов с одновременным напра</w:t>
      </w:r>
      <w:r w:rsidR="00E16281">
        <w:rPr>
          <w:rFonts w:ascii="Times New Roman" w:hAnsi="Times New Roman" w:cs="Times New Roman"/>
          <w:sz w:val="24"/>
          <w:szCs w:val="24"/>
        </w:rPr>
        <w:t>влением в администрацию Казаткуль</w:t>
      </w:r>
      <w:r>
        <w:rPr>
          <w:rFonts w:ascii="Times New Roman" w:hAnsi="Times New Roman" w:cs="Times New Roman"/>
          <w:sz w:val="24"/>
          <w:szCs w:val="24"/>
        </w:rPr>
        <w:t>ского сельсовета.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56. Представление, рассмотрение и утверждение годового отчета об исполнении местного бюджета Советом депутатов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Годовой отчет об исполнении местного бюджета представляется в Совет депутатов не позднее 1 мая текущего года.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Одновременно с годовым отчетом об исполнении местного бюджета представляются проект решения об исполнении местного бюджета, пояснительная записка к отчету об исполнении местного бюджета, расшифровка получаемых средств из резервн</w:t>
      </w:r>
      <w:r w:rsidR="00E16281">
        <w:rPr>
          <w:rFonts w:ascii="Times New Roman" w:hAnsi="Times New Roman" w:cs="Times New Roman"/>
          <w:sz w:val="24"/>
          <w:szCs w:val="24"/>
        </w:rPr>
        <w:t>ого фонда администрации Казаткуль</w:t>
      </w:r>
      <w:r>
        <w:rPr>
          <w:rFonts w:ascii="Times New Roman" w:hAnsi="Times New Roman" w:cs="Times New Roman"/>
          <w:sz w:val="24"/>
          <w:szCs w:val="24"/>
        </w:rPr>
        <w:t>ского сельсовета с указанием выделенных сумм и мероприятий, на которые выделены средства и иные документы, предусмотренные бюджетным законодательством Российской Федерации.</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w:t>
      </w:r>
    </w:p>
    <w:p w:rsidR="00AB1660" w:rsidRDefault="00AB1660" w:rsidP="00AB1660">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В случае отклонения Советом депутатов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 xml:space="preserve">Статья 57. Решение об исполнении местного бюджета </w:t>
      </w:r>
    </w:p>
    <w:p w:rsidR="00AB1660" w:rsidRDefault="00AB1660" w:rsidP="00AB1660">
      <w:pPr>
        <w:pStyle w:val="ConsPlusNormal"/>
        <w:widowControl/>
        <w:ind w:firstLine="540"/>
        <w:jc w:val="both"/>
        <w:rPr>
          <w:rFonts w:ascii="Times New Roman" w:hAnsi="Times New Roman" w:cs="Times New Roman"/>
          <w:sz w:val="24"/>
          <w:szCs w:val="24"/>
        </w:rPr>
      </w:pPr>
    </w:p>
    <w:p w:rsidR="00AB1660" w:rsidRPr="002C0502" w:rsidRDefault="00AB1660" w:rsidP="00AB1660">
      <w:pPr>
        <w:pStyle w:val="ConsPlusNormal"/>
        <w:widowControl/>
        <w:ind w:firstLine="0"/>
        <w:jc w:val="both"/>
        <w:rPr>
          <w:rFonts w:ascii="Times New Roman" w:hAnsi="Times New Roman" w:cs="Times New Roman"/>
          <w:sz w:val="24"/>
          <w:szCs w:val="24"/>
        </w:rPr>
      </w:pPr>
      <w:r w:rsidRPr="002C0502">
        <w:rPr>
          <w:rFonts w:ascii="Times New Roman" w:hAnsi="Times New Roman" w:cs="Times New Roman"/>
          <w:sz w:val="24"/>
          <w:szCs w:val="24"/>
        </w:rPr>
        <w:t>1. 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2. Отдельными приложениями к решению об исполнении местного бюджета за отчетный финансовый год утверждаются показатели:</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доходов бюджета по кодам классификации доходов бюджет</w:t>
      </w:r>
      <w:r>
        <w:rPr>
          <w:rFonts w:ascii="Times New Roman" w:hAnsi="Times New Roman" w:cs="Times New Roman"/>
          <w:sz w:val="24"/>
          <w:szCs w:val="24"/>
        </w:rPr>
        <w:t>а;</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расходов бюджета по ведомственной структуре расходов местного бюджета;</w:t>
      </w:r>
    </w:p>
    <w:p w:rsidR="00AB1660" w:rsidRPr="002C0502"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расходов бюджета по разделам и подразделам классификации расходов бюджет</w:t>
      </w:r>
      <w:r>
        <w:rPr>
          <w:rFonts w:ascii="Times New Roman" w:hAnsi="Times New Roman" w:cs="Times New Roman"/>
          <w:sz w:val="24"/>
          <w:szCs w:val="24"/>
        </w:rPr>
        <w:t>а</w:t>
      </w:r>
      <w:r w:rsidRPr="002C0502">
        <w:rPr>
          <w:rFonts w:ascii="Times New Roman" w:hAnsi="Times New Roman" w:cs="Times New Roman"/>
          <w:sz w:val="24"/>
          <w:szCs w:val="24"/>
        </w:rPr>
        <w:t>;</w:t>
      </w:r>
    </w:p>
    <w:p w:rsidR="00AB1660" w:rsidRDefault="00AB1660" w:rsidP="00AB1660">
      <w:pPr>
        <w:pStyle w:val="ConsPlusNormal"/>
        <w:widowControl/>
        <w:ind w:firstLine="540"/>
        <w:jc w:val="both"/>
        <w:rPr>
          <w:rFonts w:ascii="Times New Roman" w:hAnsi="Times New Roman" w:cs="Times New Roman"/>
          <w:sz w:val="24"/>
          <w:szCs w:val="24"/>
        </w:rPr>
      </w:pPr>
      <w:r w:rsidRPr="002C0502">
        <w:rPr>
          <w:rFonts w:ascii="Times New Roman" w:hAnsi="Times New Roman" w:cs="Times New Roman"/>
          <w:sz w:val="24"/>
          <w:szCs w:val="24"/>
        </w:rPr>
        <w:t>источников финансирования дефицита бюджета по кодам классификации источников финансирования дефицит</w:t>
      </w:r>
      <w:r>
        <w:rPr>
          <w:rFonts w:ascii="Times New Roman" w:hAnsi="Times New Roman" w:cs="Times New Roman"/>
          <w:sz w:val="24"/>
          <w:szCs w:val="24"/>
        </w:rPr>
        <w:t>а</w:t>
      </w:r>
      <w:r w:rsidRPr="002C0502">
        <w:rPr>
          <w:rFonts w:ascii="Times New Roman" w:hAnsi="Times New Roman" w:cs="Times New Roman"/>
          <w:sz w:val="24"/>
          <w:szCs w:val="24"/>
        </w:rPr>
        <w:t xml:space="preserve"> бюджет</w:t>
      </w:r>
      <w:r>
        <w:rPr>
          <w:rFonts w:ascii="Times New Roman" w:hAnsi="Times New Roman" w:cs="Times New Roman"/>
          <w:sz w:val="24"/>
          <w:szCs w:val="24"/>
        </w:rPr>
        <w:t>а.</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0"/>
        <w:jc w:val="center"/>
        <w:outlineLvl w:val="2"/>
        <w:rPr>
          <w:rFonts w:ascii="Times New Roman" w:hAnsi="Times New Roman" w:cs="Times New Roman"/>
          <w:sz w:val="24"/>
          <w:szCs w:val="24"/>
        </w:rPr>
      </w:pPr>
      <w:r>
        <w:rPr>
          <w:rFonts w:ascii="Times New Roman" w:hAnsi="Times New Roman" w:cs="Times New Roman"/>
          <w:sz w:val="24"/>
          <w:szCs w:val="24"/>
        </w:rPr>
        <w:t>Глава 10. МУНИЦИПАЛЬНЫЙ ФИНАНСОВЫЙ КОНТРОЛЬ</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58. Виды муниципального финансового контроля</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AB1660" w:rsidRDefault="00AB1660"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Внешний мун</w:t>
      </w:r>
      <w:r w:rsidR="001A7159">
        <w:rPr>
          <w:rFonts w:ascii="Times New Roman" w:hAnsi="Times New Roman" w:cs="Times New Roman"/>
          <w:sz w:val="24"/>
          <w:szCs w:val="24"/>
        </w:rPr>
        <w:t xml:space="preserve">иципальный финансовый контроль </w:t>
      </w:r>
      <w:r>
        <w:rPr>
          <w:rFonts w:ascii="Times New Roman" w:hAnsi="Times New Roman" w:cs="Times New Roman"/>
          <w:sz w:val="24"/>
          <w:szCs w:val="24"/>
        </w:rPr>
        <w:t xml:space="preserve"> осуществляется Контрольно-счетным органом.</w:t>
      </w:r>
    </w:p>
    <w:p w:rsidR="00AB1660" w:rsidRDefault="00AF58B9"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sidRPr="002C0502">
        <w:rPr>
          <w:rFonts w:ascii="Times New Roman" w:hAnsi="Times New Roman" w:cs="Times New Roman"/>
          <w:sz w:val="24"/>
          <w:szCs w:val="24"/>
        </w:rPr>
        <w:t>Внутренний муниципальный финансовый контроль осуществляют органы муниципального внутреннего финансового контроля  администрации</w:t>
      </w:r>
      <w:r w:rsidR="00E16281">
        <w:rPr>
          <w:rFonts w:ascii="Times New Roman" w:hAnsi="Times New Roman" w:cs="Times New Roman"/>
          <w:sz w:val="24"/>
          <w:szCs w:val="24"/>
        </w:rPr>
        <w:t xml:space="preserve"> Казаткуль</w:t>
      </w:r>
      <w:r>
        <w:rPr>
          <w:rFonts w:ascii="Times New Roman" w:hAnsi="Times New Roman" w:cs="Times New Roman"/>
          <w:sz w:val="24"/>
          <w:szCs w:val="24"/>
        </w:rPr>
        <w:t>ского сельсовета</w:t>
      </w:r>
      <w:r w:rsidR="00AB1660">
        <w:rPr>
          <w:rFonts w:ascii="Times New Roman" w:hAnsi="Times New Roman" w:cs="Times New Roman"/>
          <w:sz w:val="24"/>
          <w:szCs w:val="24"/>
        </w:rPr>
        <w:t>.</w:t>
      </w:r>
    </w:p>
    <w:p w:rsidR="00AB1660" w:rsidRDefault="00AB1660"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Предварительный контроль осуществляется в целях предупреждения и пресечения бюджетных правонарушений в процессе исполнения местного бюджета.</w:t>
      </w:r>
    </w:p>
    <w:p w:rsidR="00AB1660" w:rsidRDefault="00AB1660" w:rsidP="00AB1660">
      <w:pPr>
        <w:pStyle w:val="ConsPlusNormal"/>
        <w:widowControl/>
        <w:numPr>
          <w:ilvl w:val="0"/>
          <w:numId w:val="21"/>
        </w:numPr>
        <w:tabs>
          <w:tab w:val="num" w:pos="851"/>
        </w:tabs>
        <w:ind w:left="0" w:firstLine="540"/>
        <w:jc w:val="both"/>
        <w:rPr>
          <w:rFonts w:ascii="Times New Roman" w:hAnsi="Times New Roman" w:cs="Times New Roman"/>
          <w:sz w:val="24"/>
          <w:szCs w:val="24"/>
        </w:rPr>
      </w:pPr>
      <w:r>
        <w:rPr>
          <w:rFonts w:ascii="Times New Roman" w:hAnsi="Times New Roman" w:cs="Times New Roman"/>
          <w:sz w:val="24"/>
          <w:szCs w:val="24"/>
        </w:rPr>
        <w:t>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t>Статья 59. Полномочия Контрольно-счетного органа</w:t>
      </w:r>
    </w:p>
    <w:p w:rsidR="00AB1660" w:rsidRDefault="00AB1660" w:rsidP="00AB1660">
      <w:pPr>
        <w:pStyle w:val="ConsPlusNormal"/>
        <w:widowControl/>
        <w:ind w:firstLine="540"/>
        <w:jc w:val="both"/>
        <w:outlineLvl w:val="3"/>
        <w:rPr>
          <w:rFonts w:ascii="Times New Roman" w:hAnsi="Times New Roman" w:cs="Times New Roman"/>
          <w:sz w:val="24"/>
          <w:szCs w:val="24"/>
        </w:rPr>
      </w:pPr>
    </w:p>
    <w:p w:rsidR="00AB1660" w:rsidRDefault="00AB1660" w:rsidP="00AB1660">
      <w:pPr>
        <w:pStyle w:val="ConsPlusNormal"/>
        <w:widowControl/>
        <w:numPr>
          <w:ilvl w:val="0"/>
          <w:numId w:val="22"/>
        </w:numPr>
        <w:tabs>
          <w:tab w:val="num" w:pos="851"/>
        </w:tabs>
        <w:ind w:left="0" w:firstLine="567"/>
        <w:jc w:val="both"/>
        <w:outlineLvl w:val="3"/>
        <w:rPr>
          <w:rFonts w:ascii="Times New Roman" w:hAnsi="Times New Roman" w:cs="Times New Roman"/>
          <w:sz w:val="24"/>
          <w:szCs w:val="24"/>
        </w:rPr>
      </w:pPr>
      <w:r>
        <w:rPr>
          <w:rFonts w:ascii="Times New Roman" w:hAnsi="Times New Roman" w:cs="Times New Roman"/>
          <w:sz w:val="24"/>
          <w:szCs w:val="24"/>
        </w:rPr>
        <w:t>Полномочиями Контрольно-счетного органа по осуществлению внешнего муниципального финансового контроля являются:</w:t>
      </w:r>
    </w:p>
    <w:p w:rsidR="00AB1660" w:rsidRDefault="00AF58B9" w:rsidP="00AB1660">
      <w:pPr>
        <w:pStyle w:val="ConsPlusNormal"/>
        <w:widowControl/>
        <w:ind w:firstLine="567"/>
        <w:jc w:val="both"/>
        <w:outlineLvl w:val="3"/>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муниципальных контрактов, договоров (соглашений) о предоставлении средств из соответствующего бюджета</w:t>
      </w:r>
      <w:r w:rsidR="00AB1660">
        <w:rPr>
          <w:rFonts w:ascii="Times New Roman" w:hAnsi="Times New Roman" w:cs="Times New Roman"/>
          <w:sz w:val="24"/>
          <w:szCs w:val="24"/>
        </w:rPr>
        <w:t>;</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AB1660" w:rsidRDefault="00AB1660" w:rsidP="00AB1660">
      <w:pPr>
        <w:pStyle w:val="ConsPlusNormal"/>
        <w:widowControl/>
        <w:ind w:firstLine="567"/>
        <w:jc w:val="both"/>
        <w:outlineLvl w:val="3"/>
        <w:rPr>
          <w:rFonts w:ascii="Times New Roman" w:hAnsi="Times New Roman" w:cs="Times New Roman"/>
          <w:sz w:val="24"/>
          <w:szCs w:val="24"/>
        </w:rPr>
      </w:pPr>
      <w:r>
        <w:rPr>
          <w:rFonts w:ascii="Times New Roman" w:hAnsi="Times New Roman" w:cs="Times New Roman"/>
          <w:sz w:val="24"/>
          <w:szCs w:val="24"/>
        </w:rPr>
        <w:t xml:space="preserve">контроль в других сферах, установленных Федеральным законом от 07.02.2011 №6-ФЗ «Об общих принципах организации деятельности контрольно-счетных органов субъектов Российской Федерации и муниципальных образований». </w:t>
      </w:r>
    </w:p>
    <w:p w:rsidR="00AB1660" w:rsidRDefault="00AB1660" w:rsidP="00AB1660">
      <w:pPr>
        <w:pStyle w:val="ConsPlusNormal"/>
        <w:widowControl/>
        <w:ind w:firstLine="0"/>
        <w:jc w:val="both"/>
        <w:outlineLvl w:val="3"/>
        <w:rPr>
          <w:rFonts w:ascii="Times New Roman" w:hAnsi="Times New Roman" w:cs="Times New Roman"/>
          <w:sz w:val="24"/>
          <w:szCs w:val="24"/>
        </w:rPr>
      </w:pP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3"/>
        <w:rPr>
          <w:rFonts w:ascii="Times New Roman" w:hAnsi="Times New Roman" w:cs="Times New Roman"/>
          <w:sz w:val="24"/>
          <w:szCs w:val="24"/>
        </w:rPr>
      </w:pPr>
      <w:r>
        <w:rPr>
          <w:rFonts w:ascii="Times New Roman" w:hAnsi="Times New Roman" w:cs="Times New Roman"/>
          <w:sz w:val="24"/>
          <w:szCs w:val="24"/>
        </w:rPr>
        <w:lastRenderedPageBreak/>
        <w:t>Статья 61. Полномочия органов внутреннего муниципального финансового контроля администрации</w:t>
      </w:r>
    </w:p>
    <w:p w:rsidR="00AB1660" w:rsidRDefault="00AB1660" w:rsidP="00AB1660">
      <w:pPr>
        <w:pStyle w:val="ConsPlusNormal"/>
        <w:widowControl/>
        <w:ind w:firstLine="540"/>
        <w:jc w:val="both"/>
        <w:rPr>
          <w:rFonts w:ascii="Times New Roman" w:hAnsi="Times New Roman" w:cs="Times New Roman"/>
          <w:sz w:val="24"/>
          <w:szCs w:val="24"/>
        </w:rPr>
      </w:pPr>
    </w:p>
    <w:p w:rsidR="00AF58B9" w:rsidRPr="00AF58B9" w:rsidRDefault="00AF58B9" w:rsidP="00AF58B9">
      <w:pPr>
        <w:pStyle w:val="ConsPlusNormal"/>
        <w:widowControl/>
        <w:ind w:firstLine="539"/>
        <w:jc w:val="both"/>
        <w:rPr>
          <w:rFonts w:ascii="Times New Roman" w:hAnsi="Times New Roman" w:cs="Times New Roman"/>
          <w:sz w:val="24"/>
          <w:szCs w:val="24"/>
        </w:rPr>
      </w:pPr>
      <w:r>
        <w:t xml:space="preserve">   «</w:t>
      </w:r>
      <w:r w:rsidRPr="00AF58B9">
        <w:rPr>
          <w:rFonts w:ascii="Times New Roman" w:hAnsi="Times New Roman" w:cs="Times New Roman"/>
          <w:sz w:val="24"/>
          <w:szCs w:val="24"/>
        </w:rPr>
        <w:t>1. Полномочиями органов внутреннего муниципального финансового контроля (должностных лиц) администрации по осуществлению внутреннего муниципального финансового контроля являются:</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AF58B9" w:rsidRPr="00AF58B9" w:rsidRDefault="00AF58B9" w:rsidP="00AF58B9">
      <w:pPr>
        <w:spacing w:after="0"/>
        <w:ind w:firstLine="539"/>
        <w:jc w:val="both"/>
        <w:rPr>
          <w:rFonts w:ascii="Times New Roman" w:hAnsi="Times New Roman" w:cs="Times New Roman"/>
          <w:sz w:val="24"/>
          <w:szCs w:val="24"/>
        </w:rPr>
      </w:pPr>
      <w:r w:rsidRPr="00AF58B9">
        <w:rPr>
          <w:rFonts w:ascii="Times New Roman" w:hAnsi="Times New Roman" w:cs="Times New Roman"/>
          <w:sz w:val="24"/>
          <w:szCs w:val="24"/>
        </w:rPr>
        <w:t>2. Порядок осуществления полномочий органов внутреннего муниципального финансового контроля администрации по осуществлению внутреннего муниципального финансового контроля определяется правовым актом администрации, а также стандартами осуществления внутреннего муниципального финансового контроля»</w:t>
      </w:r>
    </w:p>
    <w:p w:rsidR="00AB1660" w:rsidRDefault="00AB1660" w:rsidP="00AB1660">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Раздел III. ЗАКЛЮЧИТЕЛЬНЫЕ ПОЛОЖЕНИЯ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62. Ответственность за бюджетные правонарушения</w:t>
      </w:r>
    </w:p>
    <w:p w:rsidR="00AB1660" w:rsidRDefault="00AB1660" w:rsidP="00AB1660">
      <w:pPr>
        <w:pStyle w:val="ConsPlusNormal"/>
        <w:widowControl/>
        <w:ind w:firstLine="540"/>
        <w:jc w:val="both"/>
        <w:rPr>
          <w:rFonts w:ascii="Times New Roman" w:hAnsi="Times New Roman" w:cs="Times New Roman"/>
          <w:sz w:val="24"/>
          <w:szCs w:val="24"/>
        </w:rPr>
      </w:pPr>
    </w:p>
    <w:p w:rsidR="00AB1660" w:rsidRDefault="00AB1660" w:rsidP="00AB166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Ответственность  за  бюдже</w:t>
      </w:r>
      <w:r w:rsidR="00E16281">
        <w:rPr>
          <w:rFonts w:ascii="Times New Roman" w:hAnsi="Times New Roman" w:cs="Times New Roman"/>
          <w:sz w:val="24"/>
          <w:szCs w:val="24"/>
        </w:rPr>
        <w:t xml:space="preserve">тные   правонарушения в </w:t>
      </w:r>
      <w:proofErr w:type="spellStart"/>
      <w:r w:rsidR="00E16281">
        <w:rPr>
          <w:rFonts w:ascii="Times New Roman" w:hAnsi="Times New Roman" w:cs="Times New Roman"/>
          <w:sz w:val="24"/>
          <w:szCs w:val="24"/>
        </w:rPr>
        <w:t>Казаткуль</w:t>
      </w:r>
      <w:r>
        <w:rPr>
          <w:rFonts w:ascii="Times New Roman" w:hAnsi="Times New Roman" w:cs="Times New Roman"/>
          <w:sz w:val="24"/>
          <w:szCs w:val="24"/>
        </w:rPr>
        <w:t>ском</w:t>
      </w:r>
      <w:proofErr w:type="spellEnd"/>
      <w:r>
        <w:rPr>
          <w:rFonts w:ascii="Times New Roman" w:hAnsi="Times New Roman" w:cs="Times New Roman"/>
          <w:sz w:val="24"/>
          <w:szCs w:val="24"/>
        </w:rPr>
        <w:t xml:space="preserve"> сельсовете Татарского района Новосибирской области наступает по основаниям и в формах, предусмотренных Бюджетным </w:t>
      </w:r>
      <w:hyperlink r:id="rId43" w:history="1">
        <w:r w:rsidRPr="004F4D2E">
          <w:rPr>
            <w:rStyle w:val="a4"/>
            <w:rFonts w:ascii="Times New Roman" w:hAnsi="Times New Roman" w:cs="Times New Roman"/>
            <w:color w:val="auto"/>
            <w:sz w:val="24"/>
            <w:szCs w:val="24"/>
          </w:rPr>
          <w:t>кодексом</w:t>
        </w:r>
      </w:hyperlink>
      <w:r>
        <w:rPr>
          <w:rFonts w:ascii="Times New Roman" w:hAnsi="Times New Roman" w:cs="Times New Roman"/>
          <w:sz w:val="24"/>
          <w:szCs w:val="24"/>
        </w:rPr>
        <w:t xml:space="preserve"> Российской Федерации и иным федеральным законодательством.</w:t>
      </w:r>
    </w:p>
    <w:p w:rsidR="00AB1660" w:rsidRDefault="00AB1660" w:rsidP="00AB1660">
      <w:pPr>
        <w:pStyle w:val="ConsPlusNormal"/>
        <w:widowControl/>
        <w:ind w:firstLine="567"/>
        <w:jc w:val="both"/>
        <w:rPr>
          <w:rFonts w:ascii="Times New Roman" w:hAnsi="Times New Roman" w:cs="Times New Roman"/>
          <w:sz w:val="24"/>
          <w:szCs w:val="24"/>
        </w:rPr>
      </w:pPr>
    </w:p>
    <w:p w:rsidR="00AB1660" w:rsidRDefault="00AB1660" w:rsidP="00AB1660"/>
    <w:p w:rsidR="00AB1660" w:rsidRDefault="00AB1660" w:rsidP="00A71FED"/>
    <w:p w:rsidR="00AB1660" w:rsidRDefault="00AB1660" w:rsidP="00A71FED"/>
    <w:p w:rsidR="00AB1660" w:rsidRDefault="00AB1660" w:rsidP="00A71FED"/>
    <w:p w:rsidR="00AB1660" w:rsidRDefault="00AB1660" w:rsidP="00A71FED"/>
    <w:sectPr w:rsidR="00AB1660" w:rsidSect="00580F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682"/>
    <w:multiLevelType w:val="multilevel"/>
    <w:tmpl w:val="75D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C4249"/>
    <w:multiLevelType w:val="hybridMultilevel"/>
    <w:tmpl w:val="7D6062D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13FF6486"/>
    <w:multiLevelType w:val="hybridMultilevel"/>
    <w:tmpl w:val="68BA32F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A086981"/>
    <w:multiLevelType w:val="hybridMultilevel"/>
    <w:tmpl w:val="A1360D2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1F1F2D2A"/>
    <w:multiLevelType w:val="multilevel"/>
    <w:tmpl w:val="B18E18CC"/>
    <w:lvl w:ilvl="0">
      <w:start w:val="20"/>
      <w:numFmt w:val="decimal"/>
      <w:lvlText w:val="%1"/>
      <w:lvlJc w:val="left"/>
      <w:pPr>
        <w:tabs>
          <w:tab w:val="num" w:pos="1095"/>
        </w:tabs>
        <w:ind w:left="1095" w:hanging="1095"/>
      </w:pPr>
    </w:lvl>
    <w:lvl w:ilvl="1">
      <w:start w:val="12"/>
      <w:numFmt w:val="decimal"/>
      <w:lvlText w:val="%1.%2"/>
      <w:lvlJc w:val="left"/>
      <w:pPr>
        <w:tabs>
          <w:tab w:val="num" w:pos="4284"/>
        </w:tabs>
        <w:ind w:left="4284" w:hanging="1095"/>
      </w:pPr>
    </w:lvl>
    <w:lvl w:ilvl="2">
      <w:start w:val="2013"/>
      <w:numFmt w:val="decimal"/>
      <w:lvlText w:val="%1.%2.%3"/>
      <w:lvlJc w:val="left"/>
      <w:pPr>
        <w:tabs>
          <w:tab w:val="num" w:pos="7473"/>
        </w:tabs>
        <w:ind w:left="7473" w:hanging="1095"/>
      </w:pPr>
    </w:lvl>
    <w:lvl w:ilvl="3">
      <w:start w:val="1"/>
      <w:numFmt w:val="decimal"/>
      <w:lvlText w:val="%1.%2.%3.%4"/>
      <w:lvlJc w:val="left"/>
      <w:pPr>
        <w:tabs>
          <w:tab w:val="num" w:pos="10662"/>
        </w:tabs>
        <w:ind w:left="10662" w:hanging="1095"/>
      </w:pPr>
    </w:lvl>
    <w:lvl w:ilvl="4">
      <w:start w:val="1"/>
      <w:numFmt w:val="decimal"/>
      <w:lvlText w:val="%1.%2.%3.%4.%5"/>
      <w:lvlJc w:val="left"/>
      <w:pPr>
        <w:tabs>
          <w:tab w:val="num" w:pos="13851"/>
        </w:tabs>
        <w:ind w:left="13851" w:hanging="1095"/>
      </w:pPr>
    </w:lvl>
    <w:lvl w:ilvl="5">
      <w:start w:val="1"/>
      <w:numFmt w:val="decimal"/>
      <w:lvlText w:val="%1.%2.%3.%4.%5.%6"/>
      <w:lvlJc w:val="left"/>
      <w:pPr>
        <w:tabs>
          <w:tab w:val="num" w:pos="17040"/>
        </w:tabs>
        <w:ind w:left="17040" w:hanging="1095"/>
      </w:pPr>
    </w:lvl>
    <w:lvl w:ilvl="6">
      <w:start w:val="1"/>
      <w:numFmt w:val="decimal"/>
      <w:lvlText w:val="%1.%2.%3.%4.%5.%6.%7"/>
      <w:lvlJc w:val="left"/>
      <w:pPr>
        <w:tabs>
          <w:tab w:val="num" w:pos="20574"/>
        </w:tabs>
        <w:ind w:left="20574" w:hanging="1440"/>
      </w:pPr>
    </w:lvl>
    <w:lvl w:ilvl="7">
      <w:start w:val="1"/>
      <w:numFmt w:val="decimal"/>
      <w:lvlText w:val="%1.%2.%3.%4.%5.%6.%7.%8"/>
      <w:lvlJc w:val="left"/>
      <w:pPr>
        <w:tabs>
          <w:tab w:val="num" w:pos="23763"/>
        </w:tabs>
        <w:ind w:left="23763" w:hanging="1440"/>
      </w:pPr>
    </w:lvl>
    <w:lvl w:ilvl="8">
      <w:start w:val="1"/>
      <w:numFmt w:val="decimal"/>
      <w:lvlText w:val="%1.%2.%3.%4.%5.%6.%7.%8.%9"/>
      <w:lvlJc w:val="left"/>
      <w:pPr>
        <w:tabs>
          <w:tab w:val="num" w:pos="26952"/>
        </w:tabs>
        <w:ind w:left="26952" w:hanging="1440"/>
      </w:pPr>
    </w:lvl>
  </w:abstractNum>
  <w:abstractNum w:abstractNumId="5">
    <w:nsid w:val="37C82706"/>
    <w:multiLevelType w:val="hybridMultilevel"/>
    <w:tmpl w:val="78E444D2"/>
    <w:lvl w:ilvl="0" w:tplc="886C09BA">
      <w:start w:val="1"/>
      <w:numFmt w:val="decimal"/>
      <w:lvlText w:val="%1."/>
      <w:lvlJc w:val="left"/>
      <w:pPr>
        <w:tabs>
          <w:tab w:val="num" w:pos="1500"/>
        </w:tabs>
        <w:ind w:left="1500" w:hanging="9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37C95B2F"/>
    <w:multiLevelType w:val="hybridMultilevel"/>
    <w:tmpl w:val="D5C458B8"/>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38CD5869"/>
    <w:multiLevelType w:val="hybridMultilevel"/>
    <w:tmpl w:val="0A56003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3ECC69CB"/>
    <w:multiLevelType w:val="hybridMultilevel"/>
    <w:tmpl w:val="CD44373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498E13C5"/>
    <w:multiLevelType w:val="hybridMultilevel"/>
    <w:tmpl w:val="2AD6DC9E"/>
    <w:lvl w:ilvl="0" w:tplc="BBF066C2">
      <w:start w:val="1"/>
      <w:numFmt w:val="decimal"/>
      <w:lvlText w:val="%1."/>
      <w:lvlJc w:val="left"/>
      <w:pPr>
        <w:tabs>
          <w:tab w:val="num" w:pos="1365"/>
        </w:tabs>
        <w:ind w:left="1365" w:hanging="82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0">
    <w:nsid w:val="4A31074E"/>
    <w:multiLevelType w:val="multilevel"/>
    <w:tmpl w:val="B8B4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6488C"/>
    <w:multiLevelType w:val="hybridMultilevel"/>
    <w:tmpl w:val="AA54005A"/>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5B2D08F9"/>
    <w:multiLevelType w:val="hybridMultilevel"/>
    <w:tmpl w:val="CAC455F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5D4A2CD1"/>
    <w:multiLevelType w:val="hybridMultilevel"/>
    <w:tmpl w:val="181C4C5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4">
    <w:nsid w:val="645C5844"/>
    <w:multiLevelType w:val="hybridMultilevel"/>
    <w:tmpl w:val="CE8EACE8"/>
    <w:lvl w:ilvl="0" w:tplc="32986040">
      <w:start w:val="1"/>
      <w:numFmt w:val="decimal"/>
      <w:lvlText w:val="%1."/>
      <w:lvlJc w:val="left"/>
      <w:pPr>
        <w:tabs>
          <w:tab w:val="num" w:pos="1482"/>
        </w:tabs>
        <w:ind w:left="1482" w:hanging="915"/>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5">
    <w:nsid w:val="662D08EF"/>
    <w:multiLevelType w:val="hybridMultilevel"/>
    <w:tmpl w:val="7BCE2A96"/>
    <w:lvl w:ilvl="0" w:tplc="BBF066C2">
      <w:start w:val="1"/>
      <w:numFmt w:val="decimal"/>
      <w:lvlText w:val="%1."/>
      <w:lvlJc w:val="left"/>
      <w:pPr>
        <w:tabs>
          <w:tab w:val="num" w:pos="825"/>
        </w:tabs>
        <w:ind w:left="825" w:hanging="825"/>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68240165"/>
    <w:multiLevelType w:val="hybridMultilevel"/>
    <w:tmpl w:val="EAAC61F4"/>
    <w:lvl w:ilvl="0" w:tplc="8032711E">
      <w:start w:val="1"/>
      <w:numFmt w:val="decimal"/>
      <w:lvlText w:val="%1)"/>
      <w:lvlJc w:val="left"/>
      <w:pPr>
        <w:ind w:left="1005" w:hanging="405"/>
      </w:pPr>
      <w:rPr>
        <w:rFonts w:hint="default"/>
        <w:color w:val="auto"/>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nsid w:val="6B1A1747"/>
    <w:multiLevelType w:val="hybridMultilevel"/>
    <w:tmpl w:val="70666B5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6D1A3C25"/>
    <w:multiLevelType w:val="hybridMultilevel"/>
    <w:tmpl w:val="68CE4460"/>
    <w:lvl w:ilvl="0" w:tplc="BBF066C2">
      <w:start w:val="1"/>
      <w:numFmt w:val="decimal"/>
      <w:lvlText w:val="%1."/>
      <w:lvlJc w:val="left"/>
      <w:pPr>
        <w:tabs>
          <w:tab w:val="num" w:pos="1817"/>
        </w:tabs>
        <w:ind w:left="1817" w:hanging="825"/>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9">
    <w:nsid w:val="6FFF6805"/>
    <w:multiLevelType w:val="hybridMultilevel"/>
    <w:tmpl w:val="F0B4B2C4"/>
    <w:lvl w:ilvl="0" w:tplc="43B04BF2">
      <w:start w:val="1"/>
      <w:numFmt w:val="decimal"/>
      <w:lvlText w:val="%1)"/>
      <w:lvlJc w:val="left"/>
      <w:pPr>
        <w:tabs>
          <w:tab w:val="num" w:pos="405"/>
        </w:tabs>
        <w:ind w:left="405" w:hanging="405"/>
      </w:pPr>
    </w:lvl>
    <w:lvl w:ilvl="1" w:tplc="B0E001D6">
      <w:start w:val="1"/>
      <w:numFmt w:val="decimal"/>
      <w:lvlText w:val="%2."/>
      <w:lvlJc w:val="left"/>
      <w:pPr>
        <w:tabs>
          <w:tab w:val="num" w:pos="1405"/>
        </w:tabs>
        <w:ind w:left="1405" w:hanging="885"/>
      </w:pPr>
    </w:lvl>
    <w:lvl w:ilvl="2" w:tplc="0419001B">
      <w:start w:val="1"/>
      <w:numFmt w:val="lowerRoman"/>
      <w:lvlText w:val="%3."/>
      <w:lvlJc w:val="right"/>
      <w:pPr>
        <w:tabs>
          <w:tab w:val="num" w:pos="1600"/>
        </w:tabs>
        <w:ind w:left="1600" w:hanging="180"/>
      </w:pPr>
    </w:lvl>
    <w:lvl w:ilvl="3" w:tplc="0419000F">
      <w:start w:val="1"/>
      <w:numFmt w:val="decimal"/>
      <w:lvlText w:val="%4."/>
      <w:lvlJc w:val="left"/>
      <w:pPr>
        <w:tabs>
          <w:tab w:val="num" w:pos="2320"/>
        </w:tabs>
        <w:ind w:left="2320" w:hanging="360"/>
      </w:pPr>
    </w:lvl>
    <w:lvl w:ilvl="4" w:tplc="04190019">
      <w:start w:val="1"/>
      <w:numFmt w:val="lowerLetter"/>
      <w:lvlText w:val="%5."/>
      <w:lvlJc w:val="left"/>
      <w:pPr>
        <w:tabs>
          <w:tab w:val="num" w:pos="3040"/>
        </w:tabs>
        <w:ind w:left="3040" w:hanging="360"/>
      </w:pPr>
    </w:lvl>
    <w:lvl w:ilvl="5" w:tplc="0419001B">
      <w:start w:val="1"/>
      <w:numFmt w:val="lowerRoman"/>
      <w:lvlText w:val="%6."/>
      <w:lvlJc w:val="right"/>
      <w:pPr>
        <w:tabs>
          <w:tab w:val="num" w:pos="3760"/>
        </w:tabs>
        <w:ind w:left="3760" w:hanging="180"/>
      </w:pPr>
    </w:lvl>
    <w:lvl w:ilvl="6" w:tplc="0419000F">
      <w:start w:val="1"/>
      <w:numFmt w:val="decimal"/>
      <w:lvlText w:val="%7."/>
      <w:lvlJc w:val="left"/>
      <w:pPr>
        <w:tabs>
          <w:tab w:val="num" w:pos="4480"/>
        </w:tabs>
        <w:ind w:left="4480" w:hanging="360"/>
      </w:pPr>
    </w:lvl>
    <w:lvl w:ilvl="7" w:tplc="04190019">
      <w:start w:val="1"/>
      <w:numFmt w:val="lowerLetter"/>
      <w:lvlText w:val="%8."/>
      <w:lvlJc w:val="left"/>
      <w:pPr>
        <w:tabs>
          <w:tab w:val="num" w:pos="5200"/>
        </w:tabs>
        <w:ind w:left="5200" w:hanging="360"/>
      </w:pPr>
    </w:lvl>
    <w:lvl w:ilvl="8" w:tplc="0419001B">
      <w:start w:val="1"/>
      <w:numFmt w:val="lowerRoman"/>
      <w:lvlText w:val="%9."/>
      <w:lvlJc w:val="right"/>
      <w:pPr>
        <w:tabs>
          <w:tab w:val="num" w:pos="5920"/>
        </w:tabs>
        <w:ind w:left="5920" w:hanging="180"/>
      </w:pPr>
    </w:lvl>
  </w:abstractNum>
  <w:abstractNum w:abstractNumId="20">
    <w:nsid w:val="708A3737"/>
    <w:multiLevelType w:val="hybridMultilevel"/>
    <w:tmpl w:val="197E72EE"/>
    <w:lvl w:ilvl="0" w:tplc="830E32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B117F31"/>
    <w:multiLevelType w:val="hybridMultilevel"/>
    <w:tmpl w:val="51BC1CFC"/>
    <w:lvl w:ilvl="0" w:tplc="B66835B8">
      <w:start w:val="1"/>
      <w:numFmt w:val="decimal"/>
      <w:lvlText w:val="%1."/>
      <w:lvlJc w:val="left"/>
      <w:pPr>
        <w:tabs>
          <w:tab w:val="num" w:pos="1350"/>
        </w:tabs>
        <w:ind w:left="1350" w:hanging="81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0"/>
  </w:num>
  <w:num w:numId="6">
    <w:abstractNumId w:val="10"/>
  </w:num>
  <w:num w:numId="7">
    <w:abstractNumId w:val="4"/>
    <w:lvlOverride w:ilvl="0">
      <w:startOverride w:val="20"/>
    </w:lvlOverride>
    <w:lvlOverride w:ilvl="1">
      <w:startOverride w:val="12"/>
    </w:lvlOverride>
    <w:lvlOverride w:ilvl="2">
      <w:startOverride w:val="20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6"/>
  </w:num>
  <w:num w:numId="15">
    <w:abstractNumId w:val="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3A17"/>
    <w:rsid w:val="0002174C"/>
    <w:rsid w:val="000239C4"/>
    <w:rsid w:val="000571F0"/>
    <w:rsid w:val="0008315E"/>
    <w:rsid w:val="000F646D"/>
    <w:rsid w:val="001451FB"/>
    <w:rsid w:val="00166531"/>
    <w:rsid w:val="00177F87"/>
    <w:rsid w:val="00182C82"/>
    <w:rsid w:val="00195356"/>
    <w:rsid w:val="001A7159"/>
    <w:rsid w:val="001D4052"/>
    <w:rsid w:val="001E3657"/>
    <w:rsid w:val="00236426"/>
    <w:rsid w:val="00251B6C"/>
    <w:rsid w:val="00254431"/>
    <w:rsid w:val="002A070C"/>
    <w:rsid w:val="002A7461"/>
    <w:rsid w:val="002F79AF"/>
    <w:rsid w:val="00314402"/>
    <w:rsid w:val="003546D1"/>
    <w:rsid w:val="00373522"/>
    <w:rsid w:val="003A6122"/>
    <w:rsid w:val="003F75A0"/>
    <w:rsid w:val="00422143"/>
    <w:rsid w:val="00436DDC"/>
    <w:rsid w:val="00450221"/>
    <w:rsid w:val="00471950"/>
    <w:rsid w:val="00472670"/>
    <w:rsid w:val="004745E7"/>
    <w:rsid w:val="004B620B"/>
    <w:rsid w:val="004F0A06"/>
    <w:rsid w:val="004F4D2E"/>
    <w:rsid w:val="00533618"/>
    <w:rsid w:val="00580F5C"/>
    <w:rsid w:val="005A3EF9"/>
    <w:rsid w:val="005C0FEF"/>
    <w:rsid w:val="005F29F8"/>
    <w:rsid w:val="00626936"/>
    <w:rsid w:val="0064062A"/>
    <w:rsid w:val="00685AE8"/>
    <w:rsid w:val="006F402C"/>
    <w:rsid w:val="007422F5"/>
    <w:rsid w:val="00745E3D"/>
    <w:rsid w:val="00762D48"/>
    <w:rsid w:val="0079455F"/>
    <w:rsid w:val="007A63BE"/>
    <w:rsid w:val="007B16BC"/>
    <w:rsid w:val="007B5BB2"/>
    <w:rsid w:val="007C0A56"/>
    <w:rsid w:val="007C3967"/>
    <w:rsid w:val="007D7AC0"/>
    <w:rsid w:val="0082650C"/>
    <w:rsid w:val="00843651"/>
    <w:rsid w:val="0085134C"/>
    <w:rsid w:val="00893133"/>
    <w:rsid w:val="0089629B"/>
    <w:rsid w:val="008A68A5"/>
    <w:rsid w:val="008A7911"/>
    <w:rsid w:val="008C11BE"/>
    <w:rsid w:val="008D16E0"/>
    <w:rsid w:val="008D5A64"/>
    <w:rsid w:val="008E1F6F"/>
    <w:rsid w:val="00904EFF"/>
    <w:rsid w:val="009254DF"/>
    <w:rsid w:val="00971C65"/>
    <w:rsid w:val="00A71FED"/>
    <w:rsid w:val="00A83030"/>
    <w:rsid w:val="00AB1660"/>
    <w:rsid w:val="00AD6D7C"/>
    <w:rsid w:val="00AF58B9"/>
    <w:rsid w:val="00B20C2F"/>
    <w:rsid w:val="00B229E7"/>
    <w:rsid w:val="00B91E5F"/>
    <w:rsid w:val="00B92FA7"/>
    <w:rsid w:val="00BC2DCA"/>
    <w:rsid w:val="00BF52D1"/>
    <w:rsid w:val="00C03C0B"/>
    <w:rsid w:val="00C2118E"/>
    <w:rsid w:val="00C25100"/>
    <w:rsid w:val="00C36715"/>
    <w:rsid w:val="00C80E77"/>
    <w:rsid w:val="00CA6762"/>
    <w:rsid w:val="00D575D6"/>
    <w:rsid w:val="00DC5492"/>
    <w:rsid w:val="00DD3A17"/>
    <w:rsid w:val="00DD5FE9"/>
    <w:rsid w:val="00DF0727"/>
    <w:rsid w:val="00E16281"/>
    <w:rsid w:val="00E26F64"/>
    <w:rsid w:val="00E36E07"/>
    <w:rsid w:val="00E50243"/>
    <w:rsid w:val="00F10F8B"/>
    <w:rsid w:val="00F41CAB"/>
    <w:rsid w:val="00F86BD2"/>
    <w:rsid w:val="00FA2515"/>
    <w:rsid w:val="00FB2D98"/>
    <w:rsid w:val="00FF3C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221"/>
  </w:style>
  <w:style w:type="paragraph" w:styleId="1">
    <w:name w:val="heading 1"/>
    <w:basedOn w:val="a"/>
    <w:next w:val="a"/>
    <w:link w:val="10"/>
    <w:uiPriority w:val="99"/>
    <w:qFormat/>
    <w:rsid w:val="001E3657"/>
    <w:pPr>
      <w:keepNext/>
      <w:spacing w:after="0" w:line="240" w:lineRule="auto"/>
      <w:jc w:val="center"/>
      <w:outlineLvl w:val="0"/>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D3A1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rmal (Web)"/>
    <w:basedOn w:val="a"/>
    <w:uiPriority w:val="99"/>
    <w:unhideWhenUsed/>
    <w:rsid w:val="00DD3A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uiPriority w:val="99"/>
    <w:rsid w:val="00DD3A17"/>
    <w:rPr>
      <w:color w:val="0000FF"/>
      <w:u w:val="single"/>
    </w:rPr>
  </w:style>
  <w:style w:type="paragraph" w:customStyle="1" w:styleId="ConsTitle">
    <w:name w:val="ConsTitle"/>
    <w:rsid w:val="000239C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List Paragraph"/>
    <w:basedOn w:val="a"/>
    <w:uiPriority w:val="34"/>
    <w:qFormat/>
    <w:rsid w:val="00314402"/>
    <w:pPr>
      <w:ind w:left="720"/>
      <w:contextualSpacing/>
    </w:pPr>
  </w:style>
  <w:style w:type="paragraph" w:styleId="a6">
    <w:name w:val="No Spacing"/>
    <w:uiPriority w:val="1"/>
    <w:qFormat/>
    <w:rsid w:val="00314402"/>
    <w:pPr>
      <w:spacing w:after="0" w:line="240" w:lineRule="auto"/>
    </w:pPr>
  </w:style>
  <w:style w:type="paragraph" w:customStyle="1" w:styleId="ConsPlusTitle">
    <w:name w:val="ConsPlusTitle"/>
    <w:uiPriority w:val="99"/>
    <w:rsid w:val="00AB1660"/>
    <w:pPr>
      <w:widowControl w:val="0"/>
      <w:autoSpaceDE w:val="0"/>
      <w:autoSpaceDN w:val="0"/>
      <w:adjustRightInd w:val="0"/>
      <w:spacing w:after="0" w:line="240" w:lineRule="auto"/>
    </w:pPr>
    <w:rPr>
      <w:rFonts w:ascii="Arial" w:eastAsia="Times New Roman" w:hAnsi="Arial" w:cs="Arial"/>
      <w:b/>
      <w:bCs/>
      <w:sz w:val="20"/>
      <w:szCs w:val="20"/>
    </w:rPr>
  </w:style>
  <w:style w:type="paragraph" w:styleId="a7">
    <w:name w:val="Body Text"/>
    <w:basedOn w:val="a"/>
    <w:link w:val="a8"/>
    <w:rsid w:val="005F29F8"/>
    <w:pPr>
      <w:spacing w:after="0" w:line="360" w:lineRule="auto"/>
      <w:jc w:val="center"/>
    </w:pPr>
    <w:rPr>
      <w:rFonts w:ascii="Arial" w:eastAsia="Times New Roman" w:hAnsi="Arial" w:cs="Times New Roman"/>
      <w:b/>
      <w:sz w:val="24"/>
      <w:szCs w:val="20"/>
    </w:rPr>
  </w:style>
  <w:style w:type="character" w:customStyle="1" w:styleId="a8">
    <w:name w:val="Основной текст Знак"/>
    <w:basedOn w:val="a0"/>
    <w:link w:val="a7"/>
    <w:rsid w:val="005F29F8"/>
    <w:rPr>
      <w:rFonts w:ascii="Arial" w:eastAsia="Times New Roman" w:hAnsi="Arial" w:cs="Times New Roman"/>
      <w:b/>
      <w:sz w:val="24"/>
      <w:szCs w:val="20"/>
      <w:lang w:eastAsia="ru-RU"/>
    </w:rPr>
  </w:style>
  <w:style w:type="character" w:customStyle="1" w:styleId="10">
    <w:name w:val="Заголовок 1 Знак"/>
    <w:basedOn w:val="a0"/>
    <w:link w:val="1"/>
    <w:uiPriority w:val="99"/>
    <w:rsid w:val="001E365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09004553">
      <w:bodyDiv w:val="1"/>
      <w:marLeft w:val="0"/>
      <w:marRight w:val="0"/>
      <w:marTop w:val="0"/>
      <w:marBottom w:val="0"/>
      <w:divBdr>
        <w:top w:val="none" w:sz="0" w:space="0" w:color="auto"/>
        <w:left w:val="none" w:sz="0" w:space="0" w:color="auto"/>
        <w:bottom w:val="none" w:sz="0" w:space="0" w:color="auto"/>
        <w:right w:val="none" w:sz="0" w:space="0" w:color="auto"/>
      </w:divBdr>
    </w:div>
    <w:div w:id="329717926">
      <w:bodyDiv w:val="1"/>
      <w:marLeft w:val="0"/>
      <w:marRight w:val="0"/>
      <w:marTop w:val="0"/>
      <w:marBottom w:val="0"/>
      <w:divBdr>
        <w:top w:val="none" w:sz="0" w:space="0" w:color="auto"/>
        <w:left w:val="none" w:sz="0" w:space="0" w:color="auto"/>
        <w:bottom w:val="none" w:sz="0" w:space="0" w:color="auto"/>
        <w:right w:val="none" w:sz="0" w:space="0" w:color="auto"/>
      </w:divBdr>
    </w:div>
    <w:div w:id="413666109">
      <w:bodyDiv w:val="1"/>
      <w:marLeft w:val="0"/>
      <w:marRight w:val="0"/>
      <w:marTop w:val="0"/>
      <w:marBottom w:val="0"/>
      <w:divBdr>
        <w:top w:val="none" w:sz="0" w:space="0" w:color="auto"/>
        <w:left w:val="none" w:sz="0" w:space="0" w:color="auto"/>
        <w:bottom w:val="none" w:sz="0" w:space="0" w:color="auto"/>
        <w:right w:val="none" w:sz="0" w:space="0" w:color="auto"/>
      </w:divBdr>
    </w:div>
    <w:div w:id="879899919">
      <w:bodyDiv w:val="1"/>
      <w:marLeft w:val="0"/>
      <w:marRight w:val="0"/>
      <w:marTop w:val="0"/>
      <w:marBottom w:val="0"/>
      <w:divBdr>
        <w:top w:val="none" w:sz="0" w:space="0" w:color="auto"/>
        <w:left w:val="none" w:sz="0" w:space="0" w:color="auto"/>
        <w:bottom w:val="none" w:sz="0" w:space="0" w:color="auto"/>
        <w:right w:val="none" w:sz="0" w:space="0" w:color="auto"/>
      </w:divBdr>
    </w:div>
    <w:div w:id="908885615">
      <w:bodyDiv w:val="1"/>
      <w:marLeft w:val="0"/>
      <w:marRight w:val="0"/>
      <w:marTop w:val="0"/>
      <w:marBottom w:val="0"/>
      <w:divBdr>
        <w:top w:val="none" w:sz="0" w:space="0" w:color="auto"/>
        <w:left w:val="none" w:sz="0" w:space="0" w:color="auto"/>
        <w:bottom w:val="none" w:sz="0" w:space="0" w:color="auto"/>
        <w:right w:val="none" w:sz="0" w:space="0" w:color="auto"/>
      </w:divBdr>
    </w:div>
    <w:div w:id="1689940709">
      <w:bodyDiv w:val="1"/>
      <w:marLeft w:val="0"/>
      <w:marRight w:val="0"/>
      <w:marTop w:val="0"/>
      <w:marBottom w:val="0"/>
      <w:divBdr>
        <w:top w:val="none" w:sz="0" w:space="0" w:color="auto"/>
        <w:left w:val="none" w:sz="0" w:space="0" w:color="auto"/>
        <w:bottom w:val="none" w:sz="0" w:space="0" w:color="auto"/>
        <w:right w:val="none" w:sz="0" w:space="0" w:color="auto"/>
      </w:divBdr>
    </w:div>
    <w:div w:id="1713462274">
      <w:bodyDiv w:val="1"/>
      <w:marLeft w:val="0"/>
      <w:marRight w:val="0"/>
      <w:marTop w:val="0"/>
      <w:marBottom w:val="0"/>
      <w:divBdr>
        <w:top w:val="none" w:sz="0" w:space="0" w:color="auto"/>
        <w:left w:val="none" w:sz="0" w:space="0" w:color="auto"/>
        <w:bottom w:val="none" w:sz="0" w:space="0" w:color="auto"/>
        <w:right w:val="none" w:sz="0" w:space="0" w:color="auto"/>
      </w:divBdr>
    </w:div>
    <w:div w:id="1834100314">
      <w:bodyDiv w:val="1"/>
      <w:marLeft w:val="0"/>
      <w:marRight w:val="0"/>
      <w:marTop w:val="0"/>
      <w:marBottom w:val="0"/>
      <w:divBdr>
        <w:top w:val="none" w:sz="0" w:space="0" w:color="auto"/>
        <w:left w:val="none" w:sz="0" w:space="0" w:color="auto"/>
        <w:bottom w:val="none" w:sz="0" w:space="0" w:color="auto"/>
        <w:right w:val="none" w:sz="0" w:space="0" w:color="auto"/>
      </w:divBdr>
    </w:div>
    <w:div w:id="190120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main?base=LAW;n=112715;fld=134;dst=2141" TargetMode="External"/><Relationship Id="rId18" Type="http://schemas.openxmlformats.org/officeDocument/2006/relationships/hyperlink" Target="consultantplus://offline/main?base=LAW;n=112715;fld=134" TargetMode="External"/><Relationship Id="rId26" Type="http://schemas.openxmlformats.org/officeDocument/2006/relationships/hyperlink" Target="consultantplus://offline/main?base=LAW;n=112715;fld=134" TargetMode="External"/><Relationship Id="rId39" Type="http://schemas.openxmlformats.org/officeDocument/2006/relationships/hyperlink" Target="consultantplus://offline/main?base=LAW;n=112715;fld=134;dst=2587" TargetMode="External"/><Relationship Id="rId3" Type="http://schemas.openxmlformats.org/officeDocument/2006/relationships/styles" Target="styles.xml"/><Relationship Id="rId21" Type="http://schemas.openxmlformats.org/officeDocument/2006/relationships/hyperlink" Target="consultantplus://offline/main?base=LAW;n=112715;fld=134" TargetMode="External"/><Relationship Id="rId34" Type="http://schemas.openxmlformats.org/officeDocument/2006/relationships/hyperlink" Target="consultantplus://offline/main?base=RLAW049;n=44780;fld=134;dst=100413" TargetMode="External"/><Relationship Id="rId42" Type="http://schemas.openxmlformats.org/officeDocument/2006/relationships/hyperlink" Target="consultantplus://offline/main?base=LAW;n=105058;fld=134;dst=100012" TargetMode="External"/><Relationship Id="rId7" Type="http://schemas.openxmlformats.org/officeDocument/2006/relationships/hyperlink" Target="consultantplus://offline/main?base=LAW;n=112715;fld=134;dst=811" TargetMode="External"/><Relationship Id="rId12" Type="http://schemas.openxmlformats.org/officeDocument/2006/relationships/hyperlink" Target="consultantplus://offline/main?base=RLAW049;n=44780;fld=134;dst=100058" TargetMode="External"/><Relationship Id="rId17" Type="http://schemas.openxmlformats.org/officeDocument/2006/relationships/hyperlink" Target="consultantplus://offline/main?base=RLAW049;n=44780;fld=134;dst=100123" TargetMode="External"/><Relationship Id="rId25" Type="http://schemas.openxmlformats.org/officeDocument/2006/relationships/hyperlink" Target="consultantplus://offline/main?base=LAW;n=112715;fld=134" TargetMode="External"/><Relationship Id="rId33" Type="http://schemas.openxmlformats.org/officeDocument/2006/relationships/hyperlink" Target="consultantplus://offline/main?base=RLAW049;n=44780;fld=134;dst=100418" TargetMode="External"/><Relationship Id="rId38" Type="http://schemas.openxmlformats.org/officeDocument/2006/relationships/hyperlink" Target="consultantplus://offline/main?base=LAW;n=112715;fld=134" TargetMode="External"/><Relationship Id="rId2" Type="http://schemas.openxmlformats.org/officeDocument/2006/relationships/numbering" Target="numbering.xml"/><Relationship Id="rId16" Type="http://schemas.openxmlformats.org/officeDocument/2006/relationships/hyperlink" Target="consultantplus://offline/main?base=RLAW049;n=44780;fld=134;dst=100123" TargetMode="External"/><Relationship Id="rId20" Type="http://schemas.openxmlformats.org/officeDocument/2006/relationships/hyperlink" Target="consultantplus://offline/main?base=LAW;n=112715;fld=134" TargetMode="External"/><Relationship Id="rId29" Type="http://schemas.openxmlformats.org/officeDocument/2006/relationships/hyperlink" Target="consultantplus://offline/main?base=RLAW049;n=44780;fld=134;dst=100387" TargetMode="External"/><Relationship Id="rId41" Type="http://schemas.openxmlformats.org/officeDocument/2006/relationships/hyperlink" Target="consultantplus://offline/main?base=LAW;n=112715;fld=134;dst=2610" TargetMode="External"/><Relationship Id="rId1" Type="http://schemas.openxmlformats.org/officeDocument/2006/relationships/customXml" Target="../customXml/item1.xml"/><Relationship Id="rId6" Type="http://schemas.openxmlformats.org/officeDocument/2006/relationships/hyperlink" Target="consultantplus://offline/main?base=RLAW049;n=44780;fld=134;dst=100010" TargetMode="External"/><Relationship Id="rId11" Type="http://schemas.openxmlformats.org/officeDocument/2006/relationships/hyperlink" Target="consultantplus://offline/main?base=RLAW049;n=44780;fld=134;dst=100057" TargetMode="External"/><Relationship Id="rId24" Type="http://schemas.openxmlformats.org/officeDocument/2006/relationships/hyperlink" Target="consultantplus://offline/main?base=LAW;n=112715;fld=134" TargetMode="External"/><Relationship Id="rId32" Type="http://schemas.openxmlformats.org/officeDocument/2006/relationships/hyperlink" Target="consultantplus://offline/main?base=RLAW049;n=44780;fld=134;dst=100414" TargetMode="External"/><Relationship Id="rId37" Type="http://schemas.openxmlformats.org/officeDocument/2006/relationships/hyperlink" Target="consultantplus://offline/main?base=LAW;n=112715;fld=134" TargetMode="External"/><Relationship Id="rId40" Type="http://schemas.openxmlformats.org/officeDocument/2006/relationships/hyperlink" Target="consultantplus://offline/main?base=RLAW049;n=44780;fld=134;dst=10041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12715;fld=134;dst=2092" TargetMode="External"/><Relationship Id="rId23" Type="http://schemas.openxmlformats.org/officeDocument/2006/relationships/hyperlink" Target="consultantplus://offline/main?base=LAW;n=112715;fld=134" TargetMode="External"/><Relationship Id="rId28" Type="http://schemas.openxmlformats.org/officeDocument/2006/relationships/hyperlink" Target="consultantplus://offline/main?base=RLAW049;n=44780;fld=134;dst=100365" TargetMode="External"/><Relationship Id="rId36" Type="http://schemas.openxmlformats.org/officeDocument/2006/relationships/hyperlink" Target="consultantplus://offline/main?base=RLAW049;n=44780;fld=134;dst=100413" TargetMode="External"/><Relationship Id="rId10" Type="http://schemas.openxmlformats.org/officeDocument/2006/relationships/hyperlink" Target="consultantplus://offline/main?base=RLAW049;n=43809;fld=134;dst=100467" TargetMode="External"/><Relationship Id="rId19" Type="http://schemas.openxmlformats.org/officeDocument/2006/relationships/hyperlink" Target="consultantplus://offline/main?base=LAW;n=112715;fld=134" TargetMode="External"/><Relationship Id="rId31" Type="http://schemas.openxmlformats.org/officeDocument/2006/relationships/hyperlink" Target="consultantplus://offline/main?base=LAW;n=112715;fld=134;dst=250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2715;fld=134;dst=811" TargetMode="External"/><Relationship Id="rId14" Type="http://schemas.openxmlformats.org/officeDocument/2006/relationships/hyperlink" Target="consultantplus://offline/main?base=LAW;n=112715;fld=134;dst=2092" TargetMode="External"/><Relationship Id="rId22" Type="http://schemas.openxmlformats.org/officeDocument/2006/relationships/hyperlink" Target="consultantplus://offline/main?base=LAW;n=112715;fld=134" TargetMode="External"/><Relationship Id="rId27" Type="http://schemas.openxmlformats.org/officeDocument/2006/relationships/hyperlink" Target="consultantplus://offline/main?base=LAW;n=112715;fld=134;dst=102641" TargetMode="External"/><Relationship Id="rId30" Type="http://schemas.openxmlformats.org/officeDocument/2006/relationships/hyperlink" Target="consultantplus://offline/main?base=RLAW049;n=44780;fld=134;dst=100387" TargetMode="External"/><Relationship Id="rId35" Type="http://schemas.openxmlformats.org/officeDocument/2006/relationships/hyperlink" Target="consultantplus://offline/main?base=LAW;n=112715;fld=134" TargetMode="External"/><Relationship Id="rId43" Type="http://schemas.openxmlformats.org/officeDocument/2006/relationships/hyperlink" Target="consultantplus://offline/main?base=LAW;n=112715;fld=134"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B720-5657-4DCB-AA57-B894A44C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17545</Words>
  <Characters>100013</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dc:creator>
  <cp:lastModifiedBy>65477</cp:lastModifiedBy>
  <cp:revision>26</cp:revision>
  <cp:lastPrinted>2021-11-24T07:41:00Z</cp:lastPrinted>
  <dcterms:created xsi:type="dcterms:W3CDTF">2021-11-05T06:46:00Z</dcterms:created>
  <dcterms:modified xsi:type="dcterms:W3CDTF">2021-11-24T07:47:00Z</dcterms:modified>
</cp:coreProperties>
</file>