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64" w:rsidRDefault="00300964" w:rsidP="0030096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t>СОВЕТ  ДЕПУТАТОВ</w:t>
      </w:r>
    </w:p>
    <w:p w:rsidR="00300964" w:rsidRDefault="00300964" w:rsidP="0030096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t>КАЗАТКУЛЬСКОГО СЕЛЬСОВЕТА</w:t>
      </w:r>
    </w:p>
    <w:p w:rsidR="00300964" w:rsidRDefault="00300964" w:rsidP="0030096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 xml:space="preserve">ТАТАРСКОГО  РАЙОНА  </w:t>
      </w:r>
    </w:p>
    <w:p w:rsidR="00300964" w:rsidRDefault="00300964" w:rsidP="0030096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НОВОСИБИРСКОЙ  ОБЛАСТИ</w:t>
      </w:r>
    </w:p>
    <w:p w:rsidR="00300964" w:rsidRDefault="00300964" w:rsidP="0030096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300964" w:rsidRDefault="00300964" w:rsidP="0030096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РЕШЕНИЕ</w:t>
      </w:r>
    </w:p>
    <w:p w:rsidR="00300964" w:rsidRDefault="00300964" w:rsidP="00300964">
      <w:pPr>
        <w:shd w:val="clear" w:color="auto" w:fill="FFFFFF"/>
        <w:tabs>
          <w:tab w:val="left" w:leader="underscore" w:pos="1526"/>
        </w:tabs>
        <w:spacing w:after="0" w:line="278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второй сессии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шестого созыва</w:t>
      </w:r>
    </w:p>
    <w:p w:rsidR="00300964" w:rsidRDefault="00300964" w:rsidP="00300964">
      <w:pPr>
        <w:shd w:val="clear" w:color="auto" w:fill="FFFFFF"/>
        <w:tabs>
          <w:tab w:val="left" w:pos="5664"/>
        </w:tabs>
        <w:spacing w:after="0" w:line="278" w:lineRule="exact"/>
        <w:jc w:val="center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</w:p>
    <w:p w:rsidR="00300964" w:rsidRDefault="00300964" w:rsidP="00300964">
      <w:pPr>
        <w:shd w:val="clear" w:color="auto" w:fill="FFFFFF"/>
        <w:tabs>
          <w:tab w:val="left" w:pos="5664"/>
        </w:tabs>
        <w:spacing w:after="0" w:line="278" w:lineRule="exact"/>
        <w:jc w:val="center"/>
        <w:rPr>
          <w:rFonts w:ascii="Times New Roman" w:hAnsi="Times New Roman" w:cs="Times New Roman"/>
          <w:color w:val="FF0000"/>
          <w:spacing w:val="-6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от  14  октября 2020 г.                                                                                                 № </w:t>
      </w:r>
      <w:r>
        <w:rPr>
          <w:rFonts w:ascii="Times New Roman" w:hAnsi="Times New Roman" w:cs="Times New Roman"/>
          <w:spacing w:val="-6"/>
          <w:sz w:val="26"/>
          <w:szCs w:val="26"/>
        </w:rPr>
        <w:t>01</w:t>
      </w:r>
    </w:p>
    <w:p w:rsidR="00300964" w:rsidRDefault="00300964" w:rsidP="00300964">
      <w:pPr>
        <w:shd w:val="clear" w:color="auto" w:fill="FFFFFF"/>
        <w:tabs>
          <w:tab w:val="left" w:pos="5664"/>
        </w:tabs>
        <w:spacing w:after="0" w:line="278" w:lineRule="exact"/>
        <w:jc w:val="center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pacing w:val="-6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color w:val="000000"/>
          <w:spacing w:val="-6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color w:val="000000"/>
          <w:spacing w:val="-6"/>
          <w:sz w:val="26"/>
          <w:szCs w:val="26"/>
        </w:rPr>
        <w:t>азаткуль</w:t>
      </w:r>
      <w:proofErr w:type="spellEnd"/>
    </w:p>
    <w:p w:rsidR="00300964" w:rsidRDefault="00300964" w:rsidP="00300964">
      <w:pPr>
        <w:shd w:val="clear" w:color="auto" w:fill="FFFFFF"/>
        <w:tabs>
          <w:tab w:val="left" w:pos="5664"/>
        </w:tabs>
        <w:spacing w:after="0" w:line="278" w:lineRule="exact"/>
        <w:jc w:val="center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</w:p>
    <w:p w:rsidR="00300964" w:rsidRDefault="00300964" w:rsidP="00300964">
      <w:pPr>
        <w:pStyle w:val="Style3"/>
        <w:widowControl/>
        <w:spacing w:before="5" w:line="312" w:lineRule="exact"/>
        <w:ind w:firstLine="426"/>
        <w:jc w:val="center"/>
        <w:rPr>
          <w:rStyle w:val="FontStyle11"/>
        </w:rPr>
      </w:pPr>
      <w:r>
        <w:rPr>
          <w:rStyle w:val="FontStyle11"/>
        </w:rPr>
        <w:t>О рассмотрении проекта «Установка поклонного Креста на территории</w:t>
      </w:r>
    </w:p>
    <w:p w:rsidR="00300964" w:rsidRDefault="00300964" w:rsidP="00300964">
      <w:pPr>
        <w:pStyle w:val="Style3"/>
        <w:widowControl/>
        <w:spacing w:before="5" w:line="312" w:lineRule="exact"/>
        <w:ind w:firstLine="426"/>
        <w:jc w:val="center"/>
        <w:rPr>
          <w:rStyle w:val="FontStyle11"/>
        </w:rPr>
      </w:pPr>
      <w:r>
        <w:rPr>
          <w:rStyle w:val="FontStyle11"/>
        </w:rPr>
        <w:t xml:space="preserve"> села Успенка Татарского района Новосибирской области»</w:t>
      </w:r>
    </w:p>
    <w:p w:rsidR="00300964" w:rsidRDefault="00300964" w:rsidP="00300964">
      <w:pPr>
        <w:shd w:val="clear" w:color="auto" w:fill="FFFFFF"/>
        <w:tabs>
          <w:tab w:val="left" w:pos="5664"/>
        </w:tabs>
        <w:spacing w:after="0" w:line="278" w:lineRule="exact"/>
        <w:ind w:firstLine="540"/>
        <w:jc w:val="center"/>
        <w:rPr>
          <w:spacing w:val="-6"/>
        </w:rPr>
      </w:pPr>
    </w:p>
    <w:p w:rsidR="00300964" w:rsidRDefault="00300964" w:rsidP="00300964">
      <w:pPr>
        <w:pStyle w:val="Style3"/>
        <w:widowControl/>
        <w:spacing w:before="5" w:line="312" w:lineRule="exact"/>
        <w:ind w:firstLine="426"/>
        <w:rPr>
          <w:color w:val="000000"/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Бюджетным кодексом Российской Федерации, Уставом   Казаткульского  сельсовета Татарского района Новосибирской  области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рассмотрев проект «Установка поклонного Креста </w:t>
      </w:r>
      <w:r>
        <w:rPr>
          <w:rStyle w:val="FontStyle11"/>
        </w:rPr>
        <w:t>на территории села Успенка Татарского района Новосибирской области</w:t>
      </w:r>
      <w:r>
        <w:rPr>
          <w:sz w:val="26"/>
          <w:szCs w:val="26"/>
        </w:rPr>
        <w:t>», разработанный для участия в конкурсе социально значимых проектов в сфере развития общественной инфраструктуры, Совет депутатов Казаткульского сельсовета Татарского района Новосибирской  области</w:t>
      </w:r>
    </w:p>
    <w:p w:rsidR="00300964" w:rsidRDefault="00300964" w:rsidP="00300964">
      <w:pPr>
        <w:shd w:val="clear" w:color="auto" w:fill="FFFFFF"/>
        <w:tabs>
          <w:tab w:val="left" w:pos="5664"/>
        </w:tabs>
        <w:spacing w:line="278" w:lineRule="exact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</w:p>
    <w:p w:rsidR="00300964" w:rsidRDefault="00300964" w:rsidP="00300964">
      <w:pPr>
        <w:shd w:val="clear" w:color="auto" w:fill="FFFFFF"/>
        <w:tabs>
          <w:tab w:val="left" w:pos="5664"/>
        </w:tabs>
        <w:spacing w:line="278" w:lineRule="exact"/>
        <w:ind w:firstLine="540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РЕШИЛ:</w:t>
      </w:r>
    </w:p>
    <w:p w:rsidR="00300964" w:rsidRDefault="00300964" w:rsidP="00300964">
      <w:pPr>
        <w:pStyle w:val="Style5"/>
        <w:widowControl/>
        <w:spacing w:line="240" w:lineRule="exact"/>
        <w:ind w:left="19" w:right="19" w:firstLine="426"/>
        <w:rPr>
          <w:sz w:val="26"/>
          <w:szCs w:val="26"/>
        </w:rPr>
      </w:pPr>
    </w:p>
    <w:p w:rsidR="00300964" w:rsidRDefault="00300964" w:rsidP="00300964">
      <w:pPr>
        <w:pStyle w:val="Style5"/>
        <w:widowControl/>
        <w:tabs>
          <w:tab w:val="left" w:pos="350"/>
        </w:tabs>
        <w:spacing w:before="77" w:line="312" w:lineRule="exact"/>
        <w:ind w:left="19" w:right="19" w:firstLine="426"/>
        <w:rPr>
          <w:rStyle w:val="FontStyle11"/>
          <w:bCs/>
        </w:rPr>
      </w:pPr>
      <w:r>
        <w:rPr>
          <w:rStyle w:val="FontStyle12"/>
        </w:rPr>
        <w:t>1.</w:t>
      </w:r>
      <w:r>
        <w:rPr>
          <w:rStyle w:val="FontStyle12"/>
        </w:rPr>
        <w:tab/>
        <w:t>Предусмотреть в местном бюджете Казаткульского сельсовета Татарского района Новосибирской области необходимые средства на реализацию социально значимого проекта « Установка поклонного Креста на территории села Успенка Татарского района Новосибирской области» в случае прохождения им конкурсного отбора.</w:t>
      </w:r>
    </w:p>
    <w:p w:rsidR="00300964" w:rsidRDefault="00300964" w:rsidP="00300964">
      <w:pPr>
        <w:spacing w:after="0"/>
        <w:ind w:firstLine="426"/>
        <w:jc w:val="both"/>
      </w:pPr>
    </w:p>
    <w:p w:rsidR="00300964" w:rsidRDefault="00300964" w:rsidP="0030096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Опубликовать настоящее Решение в газете 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Казаткульский вестник» и разместить на официальном сайте Казаткульского сельсовета Татарского района Новосибирской области - </w:t>
      </w:r>
      <w:hyperlink r:id="rId4" w:history="1"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.kazatkul54.ru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300964" w:rsidRDefault="00300964" w:rsidP="0030096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00964" w:rsidRDefault="00300964" w:rsidP="0030096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Решение вступает в силу со дня его официального опубликования.</w:t>
      </w:r>
    </w:p>
    <w:p w:rsidR="00300964" w:rsidRDefault="00300964" w:rsidP="0030096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00964" w:rsidRDefault="00300964" w:rsidP="003009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300964" w:rsidRDefault="00300964" w:rsidP="003009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Казаткульского сельсовета  </w:t>
      </w:r>
    </w:p>
    <w:p w:rsidR="00300964" w:rsidRDefault="00300964" w:rsidP="003009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Татарского района Новосибирской области                                  Н.Г. Добрынина</w:t>
      </w:r>
    </w:p>
    <w:p w:rsidR="00300964" w:rsidRDefault="00300964" w:rsidP="0030096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00964" w:rsidRDefault="00300964" w:rsidP="003009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Казаткульского сельсовета</w:t>
      </w:r>
    </w:p>
    <w:p w:rsidR="00000000" w:rsidRDefault="00300964">
      <w:r>
        <w:rPr>
          <w:rFonts w:ascii="Times New Roman" w:hAnsi="Times New Roman" w:cs="Times New Roman"/>
          <w:sz w:val="26"/>
          <w:szCs w:val="26"/>
        </w:rPr>
        <w:t>Татарского района Новосибирской области                                  В.Ф. Макаренко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964"/>
    <w:rsid w:val="00300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00964"/>
    <w:rPr>
      <w:color w:val="0000FF"/>
      <w:u w:val="single"/>
    </w:rPr>
  </w:style>
  <w:style w:type="paragraph" w:customStyle="1" w:styleId="Style3">
    <w:name w:val="Style3"/>
    <w:basedOn w:val="a"/>
    <w:uiPriority w:val="99"/>
    <w:rsid w:val="00300964"/>
    <w:pPr>
      <w:widowControl w:val="0"/>
      <w:autoSpaceDE w:val="0"/>
      <w:autoSpaceDN w:val="0"/>
      <w:adjustRightInd w:val="0"/>
      <w:spacing w:after="0" w:line="31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300964"/>
    <w:pPr>
      <w:widowControl w:val="0"/>
      <w:autoSpaceDE w:val="0"/>
      <w:autoSpaceDN w:val="0"/>
      <w:adjustRightInd w:val="0"/>
      <w:spacing w:after="0" w:line="31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300964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sid w:val="00300964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zatkul5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65477</dc:creator>
  <cp:keywords/>
  <dc:description/>
  <cp:lastModifiedBy>65477</cp:lastModifiedBy>
  <cp:revision>2</cp:revision>
  <dcterms:created xsi:type="dcterms:W3CDTF">2020-10-20T07:53:00Z</dcterms:created>
  <dcterms:modified xsi:type="dcterms:W3CDTF">2020-10-20T07:54:00Z</dcterms:modified>
</cp:coreProperties>
</file>