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11162"/>
      </w:tblGrid>
      <w:tr w:rsidR="00221EE5" w:rsidRPr="00C57321" w:rsidTr="000A391F">
        <w:trPr>
          <w:trHeight w:val="1425"/>
        </w:trPr>
        <w:tc>
          <w:tcPr>
            <w:tcW w:w="11162" w:type="dxa"/>
            <w:shd w:val="clear" w:color="auto" w:fill="auto"/>
          </w:tcPr>
          <w:p w:rsidR="00221EE5" w:rsidRPr="002C7B9C" w:rsidRDefault="002C1EA4" w:rsidP="001A5F2E">
            <w:pPr>
              <w:jc w:val="center"/>
              <w:rPr>
                <w:caps/>
                <w:shadow/>
                <w:sz w:val="72"/>
                <w:szCs w:val="72"/>
              </w:rPr>
            </w:pPr>
            <w:r w:rsidRPr="002C7B9C">
              <w:rPr>
                <w:caps/>
                <w:shadow/>
                <w:sz w:val="72"/>
                <w:szCs w:val="72"/>
              </w:rPr>
              <w:t>КАЗАТКУЛЬСКИЙ</w:t>
            </w:r>
            <w:r w:rsidR="00221EE5" w:rsidRPr="002C7B9C">
              <w:rPr>
                <w:caps/>
                <w:shadow/>
                <w:sz w:val="72"/>
                <w:szCs w:val="72"/>
              </w:rPr>
              <w:t xml:space="preserve"> ВЕСТНИК</w:t>
            </w:r>
          </w:p>
        </w:tc>
      </w:tr>
      <w:tr w:rsidR="00221EE5" w:rsidRPr="007356E1" w:rsidTr="00135065">
        <w:trPr>
          <w:trHeight w:val="8767"/>
        </w:trPr>
        <w:tc>
          <w:tcPr>
            <w:tcW w:w="11162" w:type="dxa"/>
            <w:shd w:val="clear" w:color="auto" w:fill="auto"/>
          </w:tcPr>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16"/>
              <w:gridCol w:w="2219"/>
            </w:tblGrid>
            <w:tr w:rsidR="00CC5262" w:rsidRPr="007356E1" w:rsidTr="006F7A0B">
              <w:trPr>
                <w:trHeight w:val="683"/>
              </w:trPr>
              <w:tc>
                <w:tcPr>
                  <w:tcW w:w="9116" w:type="dxa"/>
                  <w:tcBorders>
                    <w:top w:val="single" w:sz="4" w:space="0" w:color="auto"/>
                    <w:left w:val="single" w:sz="4" w:space="0" w:color="auto"/>
                    <w:bottom w:val="single" w:sz="4" w:space="0" w:color="auto"/>
                    <w:right w:val="single" w:sz="4" w:space="0" w:color="auto"/>
                  </w:tcBorders>
                </w:tcPr>
                <w:p w:rsidR="00CC5262" w:rsidRPr="00300174" w:rsidRDefault="00CC5262" w:rsidP="001A5F2E">
                  <w:pPr>
                    <w:jc w:val="center"/>
                    <w:rPr>
                      <w:b/>
                      <w:i/>
                      <w:sz w:val="28"/>
                      <w:szCs w:val="28"/>
                    </w:rPr>
                  </w:pPr>
                  <w:r w:rsidRPr="00300174">
                    <w:rPr>
                      <w:b/>
                      <w:i/>
                      <w:sz w:val="28"/>
                      <w:szCs w:val="28"/>
                    </w:rPr>
                    <w:t>администрация Казаткульского сельсовета</w:t>
                  </w:r>
                </w:p>
                <w:p w:rsidR="00CC5262" w:rsidRPr="007356E1" w:rsidRDefault="00CC5262" w:rsidP="001A5F2E">
                  <w:pPr>
                    <w:jc w:val="center"/>
                    <w:rPr>
                      <w:b/>
                      <w:i/>
                      <w:sz w:val="20"/>
                      <w:szCs w:val="20"/>
                    </w:rPr>
                  </w:pPr>
                  <w:r w:rsidRPr="00300174">
                    <w:rPr>
                      <w:b/>
                      <w:i/>
                      <w:sz w:val="28"/>
                      <w:szCs w:val="28"/>
                    </w:rPr>
                    <w:t>Татарского района Новосибирской области</w:t>
                  </w:r>
                </w:p>
              </w:tc>
              <w:tc>
                <w:tcPr>
                  <w:tcW w:w="2219" w:type="dxa"/>
                  <w:tcBorders>
                    <w:top w:val="single" w:sz="4" w:space="0" w:color="auto"/>
                    <w:left w:val="single" w:sz="4" w:space="0" w:color="auto"/>
                    <w:bottom w:val="single" w:sz="4" w:space="0" w:color="auto"/>
                    <w:right w:val="single" w:sz="4" w:space="0" w:color="auto"/>
                  </w:tcBorders>
                </w:tcPr>
                <w:p w:rsidR="00CC5262" w:rsidRPr="00300174" w:rsidRDefault="00CF6070" w:rsidP="00300174">
                  <w:pPr>
                    <w:jc w:val="center"/>
                    <w:rPr>
                      <w:b/>
                      <w:i/>
                      <w:sz w:val="22"/>
                      <w:szCs w:val="22"/>
                    </w:rPr>
                  </w:pPr>
                  <w:r w:rsidRPr="00300174">
                    <w:rPr>
                      <w:b/>
                      <w:i/>
                      <w:sz w:val="22"/>
                      <w:szCs w:val="22"/>
                    </w:rPr>
                    <w:t>№</w:t>
                  </w:r>
                  <w:r w:rsidR="004208AD">
                    <w:rPr>
                      <w:b/>
                      <w:i/>
                      <w:sz w:val="22"/>
                      <w:szCs w:val="22"/>
                    </w:rPr>
                    <w:t>3</w:t>
                  </w:r>
                  <w:r w:rsidR="00C4254F">
                    <w:rPr>
                      <w:b/>
                      <w:i/>
                      <w:sz w:val="22"/>
                      <w:szCs w:val="22"/>
                    </w:rPr>
                    <w:t>4</w:t>
                  </w:r>
                  <w:r w:rsidR="00534AA6" w:rsidRPr="00300174">
                    <w:rPr>
                      <w:b/>
                      <w:i/>
                      <w:sz w:val="22"/>
                      <w:szCs w:val="22"/>
                    </w:rPr>
                    <w:t xml:space="preserve"> </w:t>
                  </w:r>
                  <w:r w:rsidR="00827782" w:rsidRPr="00300174">
                    <w:rPr>
                      <w:b/>
                      <w:i/>
                      <w:sz w:val="22"/>
                      <w:szCs w:val="22"/>
                    </w:rPr>
                    <w:t>(</w:t>
                  </w:r>
                  <w:r w:rsidR="004207B8">
                    <w:rPr>
                      <w:b/>
                      <w:i/>
                      <w:sz w:val="22"/>
                      <w:szCs w:val="22"/>
                    </w:rPr>
                    <w:t>2</w:t>
                  </w:r>
                  <w:r w:rsidR="00C4254F">
                    <w:rPr>
                      <w:b/>
                      <w:i/>
                      <w:sz w:val="22"/>
                      <w:szCs w:val="22"/>
                    </w:rPr>
                    <w:t>20</w:t>
                  </w:r>
                  <w:r w:rsidR="00195E0B" w:rsidRPr="00300174">
                    <w:rPr>
                      <w:b/>
                      <w:i/>
                      <w:sz w:val="22"/>
                      <w:szCs w:val="22"/>
                    </w:rPr>
                    <w:t>)</w:t>
                  </w:r>
                </w:p>
                <w:p w:rsidR="00CC5262" w:rsidRPr="00300174" w:rsidRDefault="004208AD" w:rsidP="00300174">
                  <w:pPr>
                    <w:jc w:val="center"/>
                    <w:rPr>
                      <w:b/>
                      <w:i/>
                      <w:sz w:val="22"/>
                      <w:szCs w:val="22"/>
                    </w:rPr>
                  </w:pPr>
                  <w:r>
                    <w:rPr>
                      <w:b/>
                      <w:i/>
                      <w:sz w:val="22"/>
                      <w:szCs w:val="22"/>
                    </w:rPr>
                    <w:t>30.1</w:t>
                  </w:r>
                  <w:r w:rsidR="00C4254F">
                    <w:rPr>
                      <w:b/>
                      <w:i/>
                      <w:sz w:val="22"/>
                      <w:szCs w:val="22"/>
                    </w:rPr>
                    <w:t>1</w:t>
                  </w:r>
                  <w:r w:rsidR="001A5F2E" w:rsidRPr="00300174">
                    <w:rPr>
                      <w:b/>
                      <w:i/>
                      <w:sz w:val="22"/>
                      <w:szCs w:val="22"/>
                    </w:rPr>
                    <w:t>.2020</w:t>
                  </w:r>
                  <w:r w:rsidR="00CC5262" w:rsidRPr="00300174">
                    <w:rPr>
                      <w:b/>
                      <w:i/>
                      <w:sz w:val="22"/>
                      <w:szCs w:val="22"/>
                    </w:rPr>
                    <w:t xml:space="preserve"> г.</w:t>
                  </w:r>
                </w:p>
                <w:p w:rsidR="004F54DA" w:rsidRPr="007356E1" w:rsidRDefault="004F54DA" w:rsidP="001A5F2E">
                  <w:pPr>
                    <w:rPr>
                      <w:b/>
                      <w:i/>
                      <w:sz w:val="20"/>
                      <w:szCs w:val="20"/>
                    </w:rPr>
                  </w:pPr>
                </w:p>
              </w:tc>
            </w:tr>
          </w:tbl>
          <w:p w:rsidR="00CF6070" w:rsidRPr="007356E1" w:rsidRDefault="00CF6070" w:rsidP="001A5F2E">
            <w:pPr>
              <w:rPr>
                <w:b/>
                <w:bCs/>
                <w:color w:val="008000"/>
                <w:sz w:val="20"/>
                <w:szCs w:val="20"/>
              </w:rPr>
            </w:pPr>
          </w:p>
          <w:p w:rsidR="003838F8" w:rsidRPr="00282CBF" w:rsidRDefault="003838F8" w:rsidP="001A5F2E">
            <w:pPr>
              <w:rPr>
                <w:sz w:val="20"/>
                <w:szCs w:val="20"/>
              </w:rPr>
            </w:pPr>
          </w:p>
          <w:p w:rsidR="003838F8" w:rsidRPr="00282CBF" w:rsidRDefault="00302F6E" w:rsidP="001A5F2E">
            <w:pPr>
              <w:rPr>
                <w:noProof/>
                <w:sz w:val="20"/>
                <w:szCs w:val="20"/>
              </w:rPr>
            </w:pPr>
            <w:r>
              <w:rPr>
                <w:noProof/>
                <w:sz w:val="20"/>
                <w:szCs w:val="20"/>
              </w:rPr>
              <w:drawing>
                <wp:inline distT="0" distB="0" distL="0" distR="0">
                  <wp:extent cx="3314700" cy="1390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3314700" cy="1390650"/>
                          </a:xfrm>
                          <a:prstGeom prst="rect">
                            <a:avLst/>
                          </a:prstGeom>
                          <a:noFill/>
                          <a:ln w="9525">
                            <a:noFill/>
                            <a:miter lim="800000"/>
                            <a:headEnd/>
                            <a:tailEnd/>
                          </a:ln>
                        </pic:spPr>
                      </pic:pic>
                    </a:graphicData>
                  </a:graphic>
                </wp:inline>
              </w:drawing>
            </w:r>
          </w:p>
          <w:p w:rsidR="004F20E3" w:rsidRPr="00DF5326" w:rsidRDefault="004F20E3" w:rsidP="004F20E3">
            <w:pPr>
              <w:spacing w:line="230" w:lineRule="auto"/>
              <w:jc w:val="center"/>
              <w:rPr>
                <w:b/>
                <w:sz w:val="22"/>
                <w:szCs w:val="22"/>
              </w:rPr>
            </w:pPr>
            <w:proofErr w:type="spellStart"/>
            <w:r w:rsidRPr="00DF5326">
              <w:rPr>
                <w:b/>
                <w:sz w:val="22"/>
                <w:szCs w:val="22"/>
              </w:rPr>
              <w:t>Госземнадзор</w:t>
            </w:r>
            <w:proofErr w:type="spellEnd"/>
            <w:r w:rsidRPr="00DF5326">
              <w:rPr>
                <w:b/>
                <w:sz w:val="22"/>
                <w:szCs w:val="22"/>
              </w:rPr>
              <w:t>: когда вступает в силу постановление по делу об административном правонарушении?</w:t>
            </w:r>
          </w:p>
          <w:p w:rsidR="004F20E3" w:rsidRPr="00DF5326" w:rsidRDefault="004F20E3" w:rsidP="004F20E3">
            <w:pPr>
              <w:spacing w:line="230" w:lineRule="auto"/>
              <w:rPr>
                <w:sz w:val="22"/>
                <w:szCs w:val="22"/>
              </w:rPr>
            </w:pPr>
          </w:p>
          <w:p w:rsidR="004F20E3" w:rsidRPr="00DF5326" w:rsidRDefault="004F20E3" w:rsidP="004F20E3">
            <w:pPr>
              <w:spacing w:line="230" w:lineRule="auto"/>
              <w:ind w:firstLine="709"/>
              <w:jc w:val="both"/>
              <w:rPr>
                <w:sz w:val="22"/>
                <w:szCs w:val="22"/>
              </w:rPr>
            </w:pPr>
            <w:r w:rsidRPr="00DF5326">
              <w:rPr>
                <w:sz w:val="22"/>
                <w:szCs w:val="22"/>
              </w:rPr>
              <w:t>Управлением Росреестра по Новосибирской области осуществляется государственный земельный надзор на предмет соблюдения обязательных требований земельного законодательства.</w:t>
            </w:r>
          </w:p>
          <w:p w:rsidR="004F20E3" w:rsidRPr="00DF5326" w:rsidRDefault="004F20E3" w:rsidP="004F20E3">
            <w:pPr>
              <w:spacing w:line="230" w:lineRule="auto"/>
              <w:ind w:firstLine="709"/>
              <w:jc w:val="both"/>
              <w:rPr>
                <w:sz w:val="22"/>
                <w:szCs w:val="22"/>
              </w:rPr>
            </w:pPr>
            <w:r w:rsidRPr="00DF5326">
              <w:rPr>
                <w:sz w:val="22"/>
                <w:szCs w:val="22"/>
              </w:rPr>
              <w:t xml:space="preserve">За нарушение требований земельного законодательства Кодексом Российской Федерации об административных правонарушениях (далее – </w:t>
            </w:r>
            <w:proofErr w:type="spellStart"/>
            <w:r w:rsidRPr="00DF5326">
              <w:rPr>
                <w:sz w:val="22"/>
                <w:szCs w:val="22"/>
              </w:rPr>
              <w:t>КоАП</w:t>
            </w:r>
            <w:proofErr w:type="spellEnd"/>
            <w:r w:rsidRPr="00DF5326">
              <w:rPr>
                <w:sz w:val="22"/>
                <w:szCs w:val="22"/>
              </w:rPr>
              <w:t xml:space="preserve"> РФ) предусмотрена административная ответственность (ст.7.1 </w:t>
            </w:r>
            <w:proofErr w:type="spellStart"/>
            <w:r w:rsidRPr="00DF5326">
              <w:rPr>
                <w:sz w:val="22"/>
                <w:szCs w:val="22"/>
              </w:rPr>
              <w:t>КоАП</w:t>
            </w:r>
            <w:proofErr w:type="spellEnd"/>
            <w:r w:rsidRPr="00DF5326">
              <w:rPr>
                <w:sz w:val="22"/>
                <w:szCs w:val="22"/>
              </w:rPr>
              <w:t xml:space="preserve"> РФ, ч.1, ч.3 ст.8.8 </w:t>
            </w:r>
            <w:proofErr w:type="spellStart"/>
            <w:r w:rsidRPr="00DF5326">
              <w:rPr>
                <w:sz w:val="22"/>
                <w:szCs w:val="22"/>
              </w:rPr>
              <w:t>КоАП</w:t>
            </w:r>
            <w:proofErr w:type="spellEnd"/>
            <w:r w:rsidRPr="00DF5326">
              <w:rPr>
                <w:sz w:val="22"/>
                <w:szCs w:val="22"/>
              </w:rPr>
              <w:t xml:space="preserve"> РФ, 7.34 </w:t>
            </w:r>
            <w:proofErr w:type="spellStart"/>
            <w:r w:rsidRPr="00DF5326">
              <w:rPr>
                <w:sz w:val="22"/>
                <w:szCs w:val="22"/>
              </w:rPr>
              <w:t>КоАП</w:t>
            </w:r>
            <w:proofErr w:type="spellEnd"/>
            <w:r w:rsidRPr="00DF5326">
              <w:rPr>
                <w:sz w:val="22"/>
                <w:szCs w:val="22"/>
              </w:rPr>
              <w:t xml:space="preserve"> РФ).</w:t>
            </w:r>
          </w:p>
          <w:p w:rsidR="004F20E3" w:rsidRPr="00DF5326" w:rsidRDefault="004F20E3" w:rsidP="004F20E3">
            <w:pPr>
              <w:spacing w:line="230" w:lineRule="auto"/>
              <w:ind w:firstLine="709"/>
              <w:jc w:val="both"/>
              <w:rPr>
                <w:sz w:val="22"/>
                <w:szCs w:val="22"/>
              </w:rPr>
            </w:pPr>
            <w:r w:rsidRPr="00DF5326">
              <w:rPr>
                <w:sz w:val="22"/>
                <w:szCs w:val="22"/>
              </w:rPr>
              <w:t>По результатам рассмотрения дела об административных правонарушениях выносится постановление о назначении административного наказания или о прекращении производства по делу об административном правонарушении.</w:t>
            </w:r>
          </w:p>
          <w:p w:rsidR="004F20E3" w:rsidRPr="00DF5326" w:rsidRDefault="004F20E3" w:rsidP="004F20E3">
            <w:pPr>
              <w:spacing w:line="230" w:lineRule="auto"/>
              <w:ind w:firstLine="709"/>
              <w:jc w:val="both"/>
              <w:rPr>
                <w:sz w:val="22"/>
                <w:szCs w:val="22"/>
              </w:rPr>
            </w:pPr>
            <w:r w:rsidRPr="00DF5326">
              <w:rPr>
                <w:sz w:val="22"/>
                <w:szCs w:val="22"/>
              </w:rPr>
              <w:t xml:space="preserve">Постановление по делу об административном правонарушении вступает в законную силу по истечении 10 суток со дня вручения или получения копии постановления </w:t>
            </w:r>
            <w:r w:rsidRPr="00DF5326">
              <w:rPr>
                <w:color w:val="000000"/>
                <w:sz w:val="22"/>
                <w:szCs w:val="22"/>
                <w:shd w:val="clear" w:color="auto" w:fill="FFFFFF"/>
              </w:rPr>
              <w:t>нарушителем земельного законодательства, либо его представителем, потерпевшим лицом или прокурором.</w:t>
            </w:r>
            <w:r w:rsidRPr="00DF5326">
              <w:rPr>
                <w:sz w:val="22"/>
                <w:szCs w:val="22"/>
              </w:rPr>
              <w:t xml:space="preserve"> </w:t>
            </w:r>
          </w:p>
          <w:p w:rsidR="004F20E3" w:rsidRPr="00DF5326" w:rsidRDefault="004F20E3" w:rsidP="004F20E3">
            <w:pPr>
              <w:spacing w:line="230" w:lineRule="auto"/>
              <w:ind w:firstLine="709"/>
              <w:jc w:val="both"/>
              <w:rPr>
                <w:sz w:val="22"/>
                <w:szCs w:val="22"/>
              </w:rPr>
            </w:pPr>
            <w:r w:rsidRPr="00DF5326">
              <w:rPr>
                <w:sz w:val="22"/>
                <w:szCs w:val="22"/>
              </w:rPr>
              <w:t xml:space="preserve">В пределах указанного срока </w:t>
            </w:r>
            <w:proofErr w:type="spellStart"/>
            <w:r w:rsidRPr="00DF5326">
              <w:rPr>
                <w:sz w:val="22"/>
                <w:szCs w:val="22"/>
              </w:rPr>
              <w:t>КоАП</w:t>
            </w:r>
            <w:proofErr w:type="spellEnd"/>
            <w:r w:rsidRPr="00DF5326">
              <w:rPr>
                <w:sz w:val="22"/>
                <w:szCs w:val="22"/>
              </w:rPr>
              <w:t xml:space="preserve"> РФ предоставляет возможность данным участникам производства по делу об административном правонарушении обжаловать вынесенное постановление в суд или вышестоящему должностному лицу Управления.</w:t>
            </w:r>
          </w:p>
          <w:p w:rsidR="004F20E3" w:rsidRPr="00DF5326" w:rsidRDefault="004F20E3" w:rsidP="004F20E3">
            <w:pPr>
              <w:spacing w:line="230" w:lineRule="auto"/>
              <w:ind w:firstLine="709"/>
              <w:jc w:val="both"/>
              <w:rPr>
                <w:sz w:val="22"/>
                <w:szCs w:val="22"/>
              </w:rPr>
            </w:pPr>
            <w:r w:rsidRPr="00DF5326">
              <w:rPr>
                <w:sz w:val="22"/>
                <w:szCs w:val="22"/>
              </w:rPr>
              <w:t>Если после истечения указанного срока постановление не было обжаловано или опротестовано, оно вступает в законную силу.</w:t>
            </w:r>
          </w:p>
          <w:p w:rsidR="004F20E3" w:rsidRPr="00DF5326" w:rsidRDefault="004F20E3" w:rsidP="004F20E3">
            <w:pPr>
              <w:spacing w:line="230" w:lineRule="auto"/>
              <w:ind w:firstLine="709"/>
              <w:jc w:val="both"/>
              <w:rPr>
                <w:sz w:val="22"/>
                <w:szCs w:val="22"/>
              </w:rPr>
            </w:pPr>
            <w:r w:rsidRPr="00DF5326">
              <w:rPr>
                <w:sz w:val="22"/>
                <w:szCs w:val="22"/>
              </w:rPr>
              <w:t>В случае</w:t>
            </w:r>
            <w:proofErr w:type="gramStart"/>
            <w:r w:rsidRPr="00DF5326">
              <w:rPr>
                <w:sz w:val="22"/>
                <w:szCs w:val="22"/>
              </w:rPr>
              <w:t>,</w:t>
            </w:r>
            <w:proofErr w:type="gramEnd"/>
            <w:r w:rsidRPr="00DF5326">
              <w:rPr>
                <w:sz w:val="22"/>
                <w:szCs w:val="22"/>
              </w:rPr>
              <w:t xml:space="preserve"> если постановление обжаловалось, то оно вступает в законную силу после истечения срока, установленного для обжалования решения по жалобе, протесту.</w:t>
            </w:r>
          </w:p>
          <w:p w:rsidR="006F7A0B" w:rsidRPr="00DF5326" w:rsidRDefault="006F7A0B" w:rsidP="00BA178C">
            <w:pPr>
              <w:ind w:left="1" w:hanging="1"/>
              <w:jc w:val="center"/>
              <w:rPr>
                <w:b/>
                <w:sz w:val="22"/>
                <w:szCs w:val="22"/>
              </w:rPr>
            </w:pPr>
            <w:r w:rsidRPr="00DF5326">
              <w:rPr>
                <w:b/>
                <w:sz w:val="22"/>
                <w:szCs w:val="22"/>
              </w:rPr>
              <w:t xml:space="preserve"> </w:t>
            </w:r>
          </w:p>
          <w:p w:rsidR="008B79D8" w:rsidRPr="00DF5326" w:rsidRDefault="006D0852" w:rsidP="005F4313">
            <w:pPr>
              <w:pStyle w:val="ConsPlusNormal"/>
              <w:jc w:val="right"/>
              <w:rPr>
                <w:rFonts w:ascii="Times New Roman" w:hAnsi="Times New Roman" w:cs="Times New Roman"/>
                <w:b/>
                <w:i/>
                <w:sz w:val="22"/>
                <w:szCs w:val="22"/>
              </w:rPr>
            </w:pPr>
            <w:r>
              <w:rPr>
                <w:rFonts w:ascii="Times New Roman" w:hAnsi="Times New Roman" w:cs="Times New Roman"/>
                <w:b/>
                <w:i/>
                <w:noProof/>
                <w:sz w:val="22"/>
                <w:szCs w:val="22"/>
              </w:rPr>
              <w:pict>
                <v:shapetype id="_x0000_t110" coordsize="21600,21600" o:spt="110" path="m10800,l,10800,10800,21600,21600,10800xe">
                  <v:stroke joinstyle="miter"/>
                  <v:path gradientshapeok="t" o:connecttype="rect" textboxrect="5400,5400,16200,16200"/>
                </v:shapetype>
                <v:shape id="_x0000_s1118" type="#_x0000_t110" style="position:absolute;left:0;text-align:left;margin-left:9.9pt;margin-top:12pt;width:539.25pt;height:15.4pt;z-index:251664384">
                  <o:extrusion v:ext="view" backdepth="1in" on="t" viewpoint="0,34.72222mm" viewpointorigin="0,.5" skewangle="90" lightposition="-50000" lightposition2="50000" type="perspective"/>
                </v:shape>
              </w:pict>
            </w:r>
          </w:p>
          <w:p w:rsidR="004208AD" w:rsidRPr="00DF5326" w:rsidRDefault="004208AD" w:rsidP="005F4313">
            <w:pPr>
              <w:pStyle w:val="ConsPlusNormal"/>
              <w:jc w:val="right"/>
              <w:rPr>
                <w:rFonts w:ascii="Times New Roman" w:hAnsi="Times New Roman" w:cs="Times New Roman"/>
                <w:b/>
                <w:i/>
                <w:sz w:val="22"/>
                <w:szCs w:val="22"/>
              </w:rPr>
            </w:pPr>
          </w:p>
          <w:p w:rsidR="004208AD" w:rsidRPr="00DF5326" w:rsidRDefault="004208AD" w:rsidP="004208AD">
            <w:pPr>
              <w:ind w:firstLine="320"/>
              <w:jc w:val="center"/>
              <w:rPr>
                <w:b/>
                <w:sz w:val="22"/>
                <w:szCs w:val="22"/>
              </w:rPr>
            </w:pPr>
          </w:p>
          <w:p w:rsidR="004F20E3" w:rsidRPr="00DF5326" w:rsidRDefault="004F20E3" w:rsidP="004F20E3">
            <w:pPr>
              <w:pStyle w:val="1"/>
              <w:shd w:val="clear" w:color="auto" w:fill="FFFFFF"/>
              <w:jc w:val="center"/>
              <w:rPr>
                <w:b/>
                <w:bCs/>
                <w:sz w:val="22"/>
                <w:szCs w:val="22"/>
              </w:rPr>
            </w:pPr>
          </w:p>
          <w:p w:rsidR="004F20E3" w:rsidRPr="00DF5326" w:rsidRDefault="004F20E3" w:rsidP="004F20E3">
            <w:pPr>
              <w:pStyle w:val="1"/>
              <w:shd w:val="clear" w:color="auto" w:fill="FFFFFF"/>
              <w:jc w:val="center"/>
              <w:rPr>
                <w:b/>
                <w:caps/>
                <w:sz w:val="22"/>
                <w:szCs w:val="22"/>
              </w:rPr>
            </w:pPr>
            <w:r w:rsidRPr="00DF5326">
              <w:rPr>
                <w:b/>
                <w:bCs/>
                <w:sz w:val="22"/>
                <w:szCs w:val="22"/>
              </w:rPr>
              <w:t>Как получить сведения о пунктах исходной геодезической основы</w:t>
            </w:r>
          </w:p>
          <w:p w:rsidR="004F20E3" w:rsidRPr="00DF5326" w:rsidRDefault="004F20E3" w:rsidP="004F20E3">
            <w:pPr>
              <w:pStyle w:val="31"/>
              <w:jc w:val="center"/>
              <w:rPr>
                <w:rStyle w:val="af3"/>
                <w:sz w:val="22"/>
                <w:szCs w:val="22"/>
              </w:rPr>
            </w:pPr>
          </w:p>
          <w:p w:rsidR="004F20E3" w:rsidRPr="00DF5326" w:rsidRDefault="004F20E3" w:rsidP="004F20E3">
            <w:pPr>
              <w:ind w:firstLine="709"/>
              <w:jc w:val="both"/>
              <w:rPr>
                <w:sz w:val="22"/>
                <w:szCs w:val="22"/>
              </w:rPr>
            </w:pPr>
            <w:r w:rsidRPr="00DF5326">
              <w:rPr>
                <w:sz w:val="22"/>
                <w:szCs w:val="22"/>
              </w:rPr>
              <w:t xml:space="preserve">Управление Росреестра по Новосибирской области напоминает, что с 18.05.2020 прекращено предоставление сведений о пунктах государственной геодезической сети (ГГС) в местной системе координат Новосибирской области из </w:t>
            </w:r>
            <w:r w:rsidRPr="00DF5326">
              <w:rPr>
                <w:bCs/>
                <w:sz w:val="22"/>
                <w:szCs w:val="22"/>
              </w:rPr>
              <w:t>государственного фонда данных, полученных в результате проведения землеустройства</w:t>
            </w:r>
            <w:r w:rsidRPr="00DF5326">
              <w:rPr>
                <w:sz w:val="22"/>
                <w:szCs w:val="22"/>
              </w:rPr>
              <w:t>.</w:t>
            </w:r>
          </w:p>
          <w:p w:rsidR="004F20E3" w:rsidRPr="00DF5326" w:rsidRDefault="004F20E3" w:rsidP="004F20E3">
            <w:pPr>
              <w:ind w:firstLine="709"/>
              <w:jc w:val="both"/>
              <w:rPr>
                <w:sz w:val="22"/>
                <w:szCs w:val="22"/>
              </w:rPr>
            </w:pPr>
            <w:r w:rsidRPr="00DF5326">
              <w:rPr>
                <w:sz w:val="22"/>
                <w:szCs w:val="22"/>
              </w:rPr>
              <w:t>В настоящее время предоставление сведений о пунктах ГГС обеспечивает ФГБУ «Центр геодезии, картографии и инфраструктуры пространственных данных» (далее – Центр геодезии и ИПД).</w:t>
            </w:r>
          </w:p>
          <w:p w:rsidR="004F20E3" w:rsidRPr="00DF5326" w:rsidRDefault="004F20E3" w:rsidP="004F20E3">
            <w:pPr>
              <w:pStyle w:val="a9"/>
              <w:ind w:firstLine="709"/>
              <w:rPr>
                <w:rFonts w:ascii="Times New Roman" w:hAnsi="Times New Roman"/>
              </w:rPr>
            </w:pPr>
            <w:r w:rsidRPr="00DF5326">
              <w:rPr>
                <w:rFonts w:ascii="Times New Roman" w:hAnsi="Times New Roman"/>
              </w:rPr>
              <w:t>Для получения выписки о координатах пунктов ГГС необходимо обращаться с заявлением о предоставлении пространственных данных и материалов одним из следующих способов:</w:t>
            </w:r>
          </w:p>
          <w:p w:rsidR="004F20E3" w:rsidRPr="00DF5326" w:rsidRDefault="004F20E3" w:rsidP="004F20E3">
            <w:pPr>
              <w:pStyle w:val="a9"/>
              <w:ind w:firstLine="709"/>
              <w:rPr>
                <w:rFonts w:ascii="Times New Roman" w:hAnsi="Times New Roman"/>
              </w:rPr>
            </w:pPr>
            <w:r w:rsidRPr="00DF5326">
              <w:rPr>
                <w:rFonts w:ascii="Times New Roman" w:hAnsi="Times New Roman"/>
              </w:rPr>
              <w:t xml:space="preserve">- через личный кабинет системы поиска материалов и данных на официальном сайте Центра геодезии и ИПД </w:t>
            </w:r>
            <w:hyperlink r:id="rId7" w:history="1">
              <w:r w:rsidRPr="00DF5326">
                <w:rPr>
                  <w:rFonts w:ascii="Times New Roman" w:hAnsi="Times New Roman"/>
                </w:rPr>
                <w:t>http://cgkipd.ru</w:t>
              </w:r>
            </w:hyperlink>
            <w:r w:rsidRPr="00DF5326">
              <w:rPr>
                <w:rFonts w:ascii="Times New Roman" w:hAnsi="Times New Roman"/>
              </w:rPr>
              <w:t>;</w:t>
            </w:r>
          </w:p>
          <w:p w:rsidR="004F20E3" w:rsidRPr="00DF5326" w:rsidRDefault="004F20E3" w:rsidP="004F20E3">
            <w:pPr>
              <w:pStyle w:val="a9"/>
              <w:ind w:firstLine="709"/>
              <w:rPr>
                <w:rFonts w:ascii="Times New Roman" w:hAnsi="Times New Roman"/>
              </w:rPr>
            </w:pPr>
            <w:r w:rsidRPr="00DF5326">
              <w:rPr>
                <w:rFonts w:ascii="Times New Roman" w:hAnsi="Times New Roman"/>
              </w:rPr>
              <w:t>- предоставить почтой в Центр геодезии и ИПД по адресу: 125413, г. Москва, ул. Онежская, д.26, тел.: (495) 456-91-71;</w:t>
            </w:r>
          </w:p>
          <w:p w:rsidR="004F20E3" w:rsidRPr="00DF5326" w:rsidRDefault="004F20E3" w:rsidP="004F20E3">
            <w:pPr>
              <w:pStyle w:val="a9"/>
              <w:ind w:firstLine="709"/>
              <w:rPr>
                <w:rFonts w:ascii="Times New Roman" w:hAnsi="Times New Roman"/>
              </w:rPr>
            </w:pPr>
            <w:r w:rsidRPr="00DF5326">
              <w:rPr>
                <w:rFonts w:ascii="Times New Roman" w:hAnsi="Times New Roman"/>
              </w:rPr>
              <w:t>- предоставить почтой или при личном обращении в региональный отдел Центра геодезии и ИПД по Новосибирской области по адресу: 630039, г. Новосибирск, ул. Карла-Либкнехта, д. 240, тел. 8 (383) 262-51-06.</w:t>
            </w:r>
          </w:p>
          <w:p w:rsidR="004F20E3" w:rsidRPr="00DF5326" w:rsidRDefault="004F20E3" w:rsidP="004F20E3">
            <w:pPr>
              <w:pStyle w:val="a9"/>
              <w:ind w:firstLine="709"/>
              <w:rPr>
                <w:rFonts w:ascii="Times New Roman" w:hAnsi="Times New Roman"/>
              </w:rPr>
            </w:pPr>
            <w:r w:rsidRPr="00DF5326">
              <w:rPr>
                <w:rFonts w:ascii="Times New Roman" w:hAnsi="Times New Roman"/>
              </w:rPr>
              <w:lastRenderedPageBreak/>
              <w:t xml:space="preserve">С подробной информацией о предоставлении материалов, данных и сведений, порядке оформления заявлений можно ознакомиться на официальном сайте ФГБУ «Центр геодезии, картографии и инфраструктуры пространственных данных» </w:t>
            </w:r>
            <w:hyperlink r:id="rId8" w:history="1">
              <w:r w:rsidRPr="00DF5326">
                <w:rPr>
                  <w:rFonts w:ascii="Times New Roman" w:hAnsi="Times New Roman"/>
                </w:rPr>
                <w:t>http://cgkipd.ru</w:t>
              </w:r>
            </w:hyperlink>
            <w:r w:rsidRPr="00DF5326">
              <w:rPr>
                <w:rFonts w:ascii="Times New Roman" w:hAnsi="Times New Roman"/>
              </w:rPr>
              <w:t>.</w:t>
            </w:r>
          </w:p>
          <w:p w:rsidR="004208AD" w:rsidRPr="00DF5326" w:rsidRDefault="004208AD" w:rsidP="004208AD">
            <w:pPr>
              <w:ind w:firstLine="320"/>
              <w:jc w:val="center"/>
              <w:rPr>
                <w:b/>
                <w:sz w:val="22"/>
                <w:szCs w:val="22"/>
              </w:rPr>
            </w:pPr>
          </w:p>
          <w:p w:rsidR="004208AD" w:rsidRPr="00DF5326" w:rsidRDefault="006D0852" w:rsidP="005F4313">
            <w:pPr>
              <w:pStyle w:val="ConsPlusNormal"/>
              <w:jc w:val="right"/>
              <w:rPr>
                <w:rFonts w:ascii="Times New Roman" w:hAnsi="Times New Roman" w:cs="Times New Roman"/>
                <w:b/>
                <w:i/>
                <w:sz w:val="22"/>
                <w:szCs w:val="22"/>
              </w:rPr>
            </w:pPr>
            <w:r>
              <w:rPr>
                <w:rFonts w:ascii="Times New Roman" w:hAnsi="Times New Roman" w:cs="Times New Roman"/>
                <w:b/>
                <w:i/>
                <w:noProof/>
                <w:sz w:val="22"/>
                <w:szCs w:val="22"/>
              </w:rPr>
              <w:pict>
                <v:shape id="_x0000_s1119" type="#_x0000_t110" style="position:absolute;left:0;text-align:left;margin-left:4.65pt;margin-top:10.25pt;width:539.25pt;height:15.4pt;z-index:251665408">
                  <o:extrusion v:ext="view" backdepth="1in" on="t" viewpoint="0,34.72222mm" viewpointorigin="0,.5" skewangle="90" lightposition="-50000" lightposition2="50000" type="perspective"/>
                </v:shape>
              </w:pict>
            </w:r>
          </w:p>
          <w:p w:rsidR="004208AD" w:rsidRPr="00DF5326" w:rsidRDefault="004208AD" w:rsidP="005F4313">
            <w:pPr>
              <w:pStyle w:val="ConsPlusNormal"/>
              <w:jc w:val="right"/>
              <w:rPr>
                <w:rFonts w:ascii="Times New Roman" w:hAnsi="Times New Roman" w:cs="Times New Roman"/>
                <w:b/>
                <w:i/>
                <w:sz w:val="22"/>
                <w:szCs w:val="22"/>
              </w:rPr>
            </w:pPr>
          </w:p>
          <w:p w:rsidR="00C4254F" w:rsidRPr="00DF5326" w:rsidRDefault="00C4254F" w:rsidP="004F20E3">
            <w:pPr>
              <w:jc w:val="center"/>
              <w:rPr>
                <w:b/>
                <w:color w:val="000000"/>
                <w:sz w:val="22"/>
                <w:szCs w:val="22"/>
              </w:rPr>
            </w:pPr>
          </w:p>
          <w:p w:rsidR="00C4254F" w:rsidRPr="00DF5326" w:rsidRDefault="00C4254F" w:rsidP="004F20E3">
            <w:pPr>
              <w:jc w:val="center"/>
              <w:rPr>
                <w:b/>
                <w:color w:val="000000"/>
                <w:sz w:val="22"/>
                <w:szCs w:val="22"/>
              </w:rPr>
            </w:pPr>
          </w:p>
          <w:p w:rsidR="004F20E3" w:rsidRPr="00DF5326" w:rsidRDefault="004F20E3" w:rsidP="004F20E3">
            <w:pPr>
              <w:jc w:val="center"/>
              <w:rPr>
                <w:b/>
                <w:sz w:val="22"/>
                <w:szCs w:val="22"/>
              </w:rPr>
            </w:pPr>
            <w:r w:rsidRPr="00DF5326">
              <w:rPr>
                <w:b/>
                <w:color w:val="000000"/>
                <w:sz w:val="22"/>
                <w:szCs w:val="22"/>
              </w:rPr>
              <w:t xml:space="preserve">Типичные ошибки кадастровых инженеров </w:t>
            </w:r>
            <w:r w:rsidRPr="00DF5326">
              <w:rPr>
                <w:b/>
                <w:sz w:val="22"/>
                <w:szCs w:val="22"/>
              </w:rPr>
              <w:t>при использовании системы координат Новосибирской области</w:t>
            </w:r>
          </w:p>
          <w:p w:rsidR="004F20E3" w:rsidRPr="00DF5326" w:rsidRDefault="004F20E3" w:rsidP="004F20E3">
            <w:pPr>
              <w:jc w:val="center"/>
              <w:rPr>
                <w:b/>
                <w:sz w:val="22"/>
                <w:szCs w:val="22"/>
              </w:rPr>
            </w:pPr>
          </w:p>
          <w:p w:rsidR="004F20E3" w:rsidRPr="00DF5326" w:rsidRDefault="004F20E3" w:rsidP="004F20E3">
            <w:pPr>
              <w:pStyle w:val="3"/>
              <w:shd w:val="clear" w:color="auto" w:fill="FFFFFF"/>
              <w:rPr>
                <w:color w:val="000000"/>
                <w:sz w:val="22"/>
                <w:szCs w:val="22"/>
                <w:shd w:val="clear" w:color="auto" w:fill="FFFFFF"/>
              </w:rPr>
            </w:pPr>
            <w:r w:rsidRPr="00DF5326">
              <w:rPr>
                <w:color w:val="000000"/>
                <w:sz w:val="22"/>
                <w:szCs w:val="22"/>
              </w:rPr>
              <w:tab/>
            </w:r>
            <w:proofErr w:type="gramStart"/>
            <w:r w:rsidRPr="00DF5326">
              <w:rPr>
                <w:sz w:val="22"/>
                <w:szCs w:val="22"/>
              </w:rPr>
              <w:t>Новосибирским</w:t>
            </w:r>
            <w:proofErr w:type="gramEnd"/>
            <w:r w:rsidRPr="00DF5326">
              <w:rPr>
                <w:sz w:val="22"/>
                <w:szCs w:val="22"/>
              </w:rPr>
              <w:t xml:space="preserve"> </w:t>
            </w:r>
            <w:proofErr w:type="spellStart"/>
            <w:r w:rsidRPr="00DF5326">
              <w:rPr>
                <w:bCs/>
                <w:sz w:val="22"/>
                <w:szCs w:val="22"/>
              </w:rPr>
              <w:t>Росреестром</w:t>
            </w:r>
            <w:proofErr w:type="spellEnd"/>
            <w:r w:rsidRPr="00DF5326">
              <w:rPr>
                <w:sz w:val="22"/>
                <w:szCs w:val="22"/>
              </w:rPr>
              <w:t xml:space="preserve"> в рамках государственного геодезического надзора </w:t>
            </w:r>
            <w:r w:rsidRPr="00DF5326">
              <w:rPr>
                <w:bCs/>
                <w:sz w:val="22"/>
                <w:szCs w:val="22"/>
              </w:rPr>
              <w:t>продолжается выборочная проверка межевых</w:t>
            </w:r>
            <w:r w:rsidRPr="00DF5326">
              <w:rPr>
                <w:sz w:val="22"/>
                <w:szCs w:val="22"/>
              </w:rPr>
              <w:t xml:space="preserve"> и технических планов,</w:t>
            </w:r>
            <w:r w:rsidRPr="00DF5326">
              <w:rPr>
                <w:bCs/>
                <w:sz w:val="22"/>
                <w:szCs w:val="22"/>
              </w:rPr>
              <w:t xml:space="preserve"> </w:t>
            </w:r>
            <w:r w:rsidRPr="00DF5326">
              <w:rPr>
                <w:sz w:val="22"/>
                <w:szCs w:val="22"/>
              </w:rPr>
              <w:t xml:space="preserve">подготовленных кадастровыми инженерами, </w:t>
            </w:r>
            <w:r w:rsidRPr="00DF5326">
              <w:rPr>
                <w:color w:val="000000"/>
                <w:sz w:val="22"/>
                <w:szCs w:val="22"/>
                <w:shd w:val="clear" w:color="auto" w:fill="FFFFFF"/>
              </w:rPr>
              <w:t>осуществляющими свою деятельность на территории Новосибирской области. </w:t>
            </w:r>
          </w:p>
          <w:p w:rsidR="004F20E3" w:rsidRPr="00DF5326" w:rsidRDefault="004F20E3" w:rsidP="004F20E3">
            <w:pPr>
              <w:autoSpaceDE w:val="0"/>
              <w:autoSpaceDN w:val="0"/>
              <w:adjustRightInd w:val="0"/>
              <w:jc w:val="both"/>
              <w:rPr>
                <w:bCs/>
                <w:sz w:val="22"/>
                <w:szCs w:val="22"/>
                <w:shd w:val="clear" w:color="auto" w:fill="FFFFFF"/>
              </w:rPr>
            </w:pPr>
            <w:r w:rsidRPr="00DF5326">
              <w:rPr>
                <w:bCs/>
                <w:sz w:val="22"/>
                <w:szCs w:val="22"/>
                <w:shd w:val="clear" w:color="auto" w:fill="FFFFFF"/>
              </w:rPr>
              <w:tab/>
              <w:t xml:space="preserve">В последнее время участились ошибки в межевых и технических планах в части указания наименования системы координат, принятой для ведения Единого государственного реестра недвижимости на территории Новосибирской области. </w:t>
            </w:r>
          </w:p>
          <w:p w:rsidR="004F20E3" w:rsidRPr="00DF5326" w:rsidRDefault="004F20E3" w:rsidP="004F20E3">
            <w:pPr>
              <w:ind w:firstLine="709"/>
              <w:jc w:val="both"/>
              <w:rPr>
                <w:color w:val="000000"/>
                <w:sz w:val="22"/>
                <w:szCs w:val="22"/>
              </w:rPr>
            </w:pPr>
            <w:r w:rsidRPr="00DF5326">
              <w:rPr>
                <w:bCs/>
                <w:sz w:val="22"/>
                <w:szCs w:val="22"/>
                <w:shd w:val="clear" w:color="auto" w:fill="FFFFFF"/>
              </w:rPr>
              <w:t xml:space="preserve">В </w:t>
            </w:r>
            <w:r w:rsidRPr="00DF5326">
              <w:rPr>
                <w:sz w:val="22"/>
                <w:szCs w:val="22"/>
              </w:rPr>
              <w:t xml:space="preserve">разделе «Исходные данные» в сведениях об использованной геодезической основе </w:t>
            </w:r>
            <w:r w:rsidRPr="00DF5326">
              <w:rPr>
                <w:bCs/>
                <w:sz w:val="22"/>
                <w:szCs w:val="22"/>
                <w:shd w:val="clear" w:color="auto" w:fill="FFFFFF"/>
              </w:rPr>
              <w:t>кадастровые инженеры зачастую указывают систему координат МСК-54, которая не действует на территории Новосибирской области.</w:t>
            </w:r>
            <w:r w:rsidRPr="00DF5326">
              <w:rPr>
                <w:color w:val="000000"/>
                <w:sz w:val="22"/>
                <w:szCs w:val="22"/>
              </w:rPr>
              <w:t xml:space="preserve"> Это влечет внесение искаженных (недостоверных) сведений в подготовленные документы</w:t>
            </w:r>
            <w:r w:rsidRPr="00DF5326">
              <w:rPr>
                <w:sz w:val="22"/>
                <w:szCs w:val="22"/>
              </w:rPr>
              <w:t xml:space="preserve"> о системе координат, в которой выполнялись кадастровые работы</w:t>
            </w:r>
            <w:r w:rsidRPr="00DF5326">
              <w:rPr>
                <w:color w:val="000000"/>
                <w:sz w:val="22"/>
                <w:szCs w:val="22"/>
              </w:rPr>
              <w:t>.</w:t>
            </w:r>
          </w:p>
          <w:p w:rsidR="004F20E3" w:rsidRPr="00DF5326" w:rsidRDefault="004F20E3" w:rsidP="004F20E3">
            <w:pPr>
              <w:ind w:firstLine="708"/>
              <w:jc w:val="both"/>
              <w:rPr>
                <w:sz w:val="22"/>
                <w:szCs w:val="22"/>
              </w:rPr>
            </w:pPr>
            <w:r w:rsidRPr="00DF5326">
              <w:rPr>
                <w:bCs/>
                <w:sz w:val="22"/>
                <w:szCs w:val="22"/>
                <w:shd w:val="clear" w:color="auto" w:fill="FFFFFF"/>
              </w:rPr>
              <w:t>Управление Росреестра напоминает, что к</w:t>
            </w:r>
            <w:r w:rsidRPr="00DF5326">
              <w:rPr>
                <w:color w:val="000000"/>
                <w:sz w:val="22"/>
                <w:szCs w:val="22"/>
                <w:shd w:val="clear" w:color="auto" w:fill="FFFFFF"/>
              </w:rPr>
              <w:t xml:space="preserve">оординаты характерных точек границ объектов недвижимости, расположенных на территории кадастрового округа </w:t>
            </w:r>
            <w:proofErr w:type="gramStart"/>
            <w:r w:rsidRPr="00DF5326">
              <w:rPr>
                <w:color w:val="000000"/>
                <w:sz w:val="22"/>
                <w:szCs w:val="22"/>
                <w:shd w:val="clear" w:color="auto" w:fill="FFFFFF"/>
              </w:rPr>
              <w:t>Новосибирский</w:t>
            </w:r>
            <w:proofErr w:type="gramEnd"/>
            <w:r w:rsidRPr="00DF5326">
              <w:rPr>
                <w:color w:val="000000"/>
                <w:sz w:val="22"/>
                <w:szCs w:val="22"/>
                <w:shd w:val="clear" w:color="auto" w:fill="FFFFFF"/>
              </w:rPr>
              <w:t>, определяются в системе координат, принятой для ведения ЕГРН на территории</w:t>
            </w:r>
            <w:r w:rsidRPr="00DF5326">
              <w:rPr>
                <w:sz w:val="22"/>
                <w:szCs w:val="22"/>
              </w:rPr>
              <w:t xml:space="preserve"> Новосибирской области</w:t>
            </w:r>
            <w:r w:rsidRPr="00DF5326">
              <w:rPr>
                <w:color w:val="000000"/>
                <w:sz w:val="22"/>
                <w:szCs w:val="22"/>
                <w:shd w:val="clear" w:color="auto" w:fill="FFFFFF"/>
              </w:rPr>
              <w:t>, а именно в</w:t>
            </w:r>
            <w:r w:rsidRPr="00DF5326">
              <w:rPr>
                <w:sz w:val="22"/>
                <w:szCs w:val="22"/>
              </w:rPr>
              <w:t xml:space="preserve"> местной системе координат Новосибирской области </w:t>
            </w:r>
            <w:r w:rsidRPr="00DF5326">
              <w:rPr>
                <w:color w:val="000000"/>
                <w:sz w:val="22"/>
                <w:szCs w:val="22"/>
              </w:rPr>
              <w:t>(МСК НСО).</w:t>
            </w:r>
            <w:r w:rsidRPr="00DF5326">
              <w:rPr>
                <w:color w:val="000000"/>
                <w:sz w:val="22"/>
                <w:szCs w:val="22"/>
                <w:shd w:val="clear" w:color="auto" w:fill="FFFFFF"/>
              </w:rPr>
              <w:t xml:space="preserve"> </w:t>
            </w:r>
          </w:p>
          <w:p w:rsidR="004F20E3" w:rsidRPr="00DF5326" w:rsidRDefault="004F20E3" w:rsidP="004F20E3">
            <w:pPr>
              <w:ind w:firstLine="709"/>
              <w:jc w:val="both"/>
              <w:rPr>
                <w:sz w:val="22"/>
                <w:szCs w:val="22"/>
              </w:rPr>
            </w:pPr>
            <w:r w:rsidRPr="00DF5326">
              <w:rPr>
                <w:sz w:val="22"/>
                <w:szCs w:val="22"/>
              </w:rPr>
              <w:t xml:space="preserve">Обращаем внимание, что система координат МСК НСО имеет отличия от системы координат МСК-54. </w:t>
            </w:r>
          </w:p>
          <w:p w:rsidR="004F20E3" w:rsidRPr="00DF5326" w:rsidRDefault="004F20E3" w:rsidP="004F20E3">
            <w:pPr>
              <w:ind w:firstLine="708"/>
              <w:jc w:val="both"/>
              <w:rPr>
                <w:sz w:val="22"/>
                <w:szCs w:val="22"/>
              </w:rPr>
            </w:pPr>
          </w:p>
          <w:p w:rsidR="004F20E3" w:rsidRPr="00DF5326" w:rsidRDefault="004F20E3" w:rsidP="004F20E3">
            <w:pPr>
              <w:ind w:firstLine="708"/>
              <w:jc w:val="both"/>
              <w:rPr>
                <w:sz w:val="22"/>
                <w:szCs w:val="22"/>
              </w:rPr>
            </w:pPr>
          </w:p>
          <w:p w:rsidR="004F20E3" w:rsidRPr="00DF5326" w:rsidRDefault="004F20E3" w:rsidP="004F20E3">
            <w:pPr>
              <w:ind w:firstLine="708"/>
              <w:jc w:val="both"/>
              <w:rPr>
                <w:sz w:val="22"/>
                <w:szCs w:val="22"/>
              </w:rPr>
            </w:pPr>
            <w:proofErr w:type="spellStart"/>
            <w:r w:rsidRPr="00DF5326">
              <w:rPr>
                <w:sz w:val="22"/>
                <w:szCs w:val="22"/>
              </w:rPr>
              <w:t>Справочно</w:t>
            </w:r>
            <w:proofErr w:type="spellEnd"/>
            <w:r w:rsidRPr="00DF5326">
              <w:rPr>
                <w:sz w:val="22"/>
                <w:szCs w:val="22"/>
              </w:rPr>
              <w:t xml:space="preserve">: </w:t>
            </w:r>
          </w:p>
          <w:p w:rsidR="004F20E3" w:rsidRPr="00DF5326" w:rsidRDefault="004F20E3" w:rsidP="004F20E3">
            <w:pPr>
              <w:ind w:firstLine="709"/>
              <w:jc w:val="both"/>
              <w:rPr>
                <w:sz w:val="22"/>
                <w:szCs w:val="22"/>
              </w:rPr>
            </w:pPr>
            <w:r w:rsidRPr="00DF5326">
              <w:rPr>
                <w:sz w:val="22"/>
                <w:szCs w:val="22"/>
              </w:rPr>
              <w:t xml:space="preserve">Местная система координат Новосибирской области установлена постановлением администрации Новосибирской области от 25.12.2009 </w:t>
            </w:r>
            <w:r w:rsidRPr="00DF5326">
              <w:rPr>
                <w:sz w:val="22"/>
                <w:szCs w:val="22"/>
              </w:rPr>
              <w:br/>
              <w:t>№471-па «О местной системе координат, устанавливаемой в отношении Новосибирской области» и введена в действие постановлением Правительства Новосибирской области от 28.12.2011 №608-п «О введении в действие местной системы координат Новосибирской области».</w:t>
            </w:r>
          </w:p>
          <w:p w:rsidR="004208AD" w:rsidRPr="00DF5326" w:rsidRDefault="006D0852" w:rsidP="005F4313">
            <w:pPr>
              <w:pStyle w:val="ConsPlusNormal"/>
              <w:jc w:val="right"/>
              <w:rPr>
                <w:rFonts w:ascii="Times New Roman" w:hAnsi="Times New Roman" w:cs="Times New Roman"/>
                <w:b/>
                <w:i/>
                <w:sz w:val="22"/>
                <w:szCs w:val="22"/>
              </w:rPr>
            </w:pPr>
            <w:r>
              <w:rPr>
                <w:rFonts w:ascii="Times New Roman" w:hAnsi="Times New Roman" w:cs="Times New Roman"/>
                <w:b/>
                <w:i/>
                <w:noProof/>
                <w:sz w:val="22"/>
                <w:szCs w:val="22"/>
              </w:rPr>
              <w:pict>
                <v:shape id="_x0000_s1120" type="#_x0000_t110" style="position:absolute;left:0;text-align:left;margin-left:4.65pt;margin-top:11.5pt;width:539.25pt;height:15.4pt;z-index:251666432">
                  <o:extrusion v:ext="view" backdepth="1in" on="t" viewpoint="0,34.72222mm" viewpointorigin="0,.5" skewangle="90" lightposition="-50000" lightposition2="50000" type="perspective"/>
                </v:shape>
              </w:pict>
            </w:r>
          </w:p>
          <w:p w:rsidR="004208AD" w:rsidRPr="00DF5326" w:rsidRDefault="004208AD" w:rsidP="005F4313">
            <w:pPr>
              <w:pStyle w:val="ConsPlusNormal"/>
              <w:jc w:val="right"/>
              <w:rPr>
                <w:rFonts w:ascii="Times New Roman" w:hAnsi="Times New Roman" w:cs="Times New Roman"/>
                <w:b/>
                <w:i/>
                <w:sz w:val="22"/>
                <w:szCs w:val="22"/>
              </w:rPr>
            </w:pPr>
          </w:p>
          <w:p w:rsidR="00C4254F" w:rsidRPr="00DF5326" w:rsidRDefault="00C4254F" w:rsidP="004F20E3">
            <w:pPr>
              <w:jc w:val="center"/>
              <w:rPr>
                <w:sz w:val="22"/>
                <w:szCs w:val="22"/>
              </w:rPr>
            </w:pPr>
          </w:p>
          <w:p w:rsidR="004F20E3" w:rsidRPr="00DF5326" w:rsidRDefault="004F20E3" w:rsidP="004F20E3">
            <w:pPr>
              <w:jc w:val="center"/>
              <w:rPr>
                <w:b/>
                <w:sz w:val="22"/>
                <w:szCs w:val="22"/>
              </w:rPr>
            </w:pPr>
            <w:proofErr w:type="gramStart"/>
            <w:r w:rsidRPr="00DF5326">
              <w:rPr>
                <w:b/>
                <w:sz w:val="22"/>
                <w:szCs w:val="22"/>
              </w:rPr>
              <w:t>Новосибирский</w:t>
            </w:r>
            <w:proofErr w:type="gramEnd"/>
            <w:r w:rsidRPr="00DF5326">
              <w:rPr>
                <w:b/>
                <w:sz w:val="22"/>
                <w:szCs w:val="22"/>
              </w:rPr>
              <w:t xml:space="preserve"> Росреестр: проверки соискателей лицензии проводятся в дистанционном формате</w:t>
            </w:r>
          </w:p>
          <w:p w:rsidR="004F20E3" w:rsidRPr="00DF5326" w:rsidRDefault="004F20E3" w:rsidP="004F20E3">
            <w:pPr>
              <w:jc w:val="center"/>
              <w:rPr>
                <w:b/>
                <w:sz w:val="22"/>
                <w:szCs w:val="22"/>
              </w:rPr>
            </w:pPr>
          </w:p>
          <w:p w:rsidR="004F20E3" w:rsidRPr="00DF5326" w:rsidRDefault="004F20E3" w:rsidP="004F20E3">
            <w:pPr>
              <w:shd w:val="clear" w:color="auto" w:fill="FFFFFF"/>
              <w:ind w:firstLine="709"/>
              <w:jc w:val="both"/>
              <w:rPr>
                <w:sz w:val="22"/>
                <w:szCs w:val="22"/>
              </w:rPr>
            </w:pPr>
            <w:r w:rsidRPr="00DF5326">
              <w:rPr>
                <w:color w:val="000000"/>
                <w:sz w:val="22"/>
                <w:szCs w:val="22"/>
                <w:shd w:val="clear" w:color="auto" w:fill="FFFFFF"/>
              </w:rPr>
              <w:t xml:space="preserve">В 2020 году с целью обеспечения санитарно-эпидемиологического благополучия населения в связи с распространением новой </w:t>
            </w:r>
            <w:proofErr w:type="spellStart"/>
            <w:r w:rsidRPr="00DF5326">
              <w:rPr>
                <w:color w:val="000000"/>
                <w:sz w:val="22"/>
                <w:szCs w:val="22"/>
                <w:shd w:val="clear" w:color="auto" w:fill="FFFFFF"/>
              </w:rPr>
              <w:t>коронавирусной</w:t>
            </w:r>
            <w:proofErr w:type="spellEnd"/>
            <w:r w:rsidRPr="00DF5326">
              <w:rPr>
                <w:color w:val="000000"/>
                <w:sz w:val="22"/>
                <w:szCs w:val="22"/>
                <w:shd w:val="clear" w:color="auto" w:fill="FFFFFF"/>
              </w:rPr>
              <w:t xml:space="preserve"> инфекции (COVID-19) действуют особенности проведения </w:t>
            </w:r>
            <w:r w:rsidRPr="00DF5326">
              <w:rPr>
                <w:sz w:val="22"/>
                <w:szCs w:val="22"/>
              </w:rPr>
              <w:t>внеплановых</w:t>
            </w:r>
            <w:r w:rsidRPr="00DF5326">
              <w:rPr>
                <w:color w:val="000000"/>
                <w:sz w:val="22"/>
                <w:szCs w:val="22"/>
                <w:shd w:val="clear" w:color="auto" w:fill="FFFFFF"/>
              </w:rPr>
              <w:t xml:space="preserve"> выездных проверок соискателей лицензий и лицензиатов.</w:t>
            </w:r>
            <w:r w:rsidRPr="00DF5326">
              <w:rPr>
                <w:sz w:val="22"/>
                <w:szCs w:val="22"/>
              </w:rPr>
              <w:t xml:space="preserve"> Такие проверки проводятся с использованием дистанционных средств контроля.</w:t>
            </w:r>
          </w:p>
          <w:p w:rsidR="004F20E3" w:rsidRPr="00DF5326" w:rsidRDefault="004F20E3" w:rsidP="004F20E3">
            <w:pPr>
              <w:shd w:val="clear" w:color="auto" w:fill="FFFFFF"/>
              <w:ind w:firstLine="709"/>
              <w:jc w:val="both"/>
              <w:rPr>
                <w:sz w:val="22"/>
                <w:szCs w:val="22"/>
              </w:rPr>
            </w:pPr>
            <w:r w:rsidRPr="00DF5326">
              <w:rPr>
                <w:sz w:val="22"/>
                <w:szCs w:val="22"/>
              </w:rPr>
              <w:t xml:space="preserve">За период июль-сентябрь 2020 года Управлением Росреестра по Новосибирской области проведено три дистанционные проверки соискателей лицензии на осуществление геодезической и картографической деятельности. </w:t>
            </w:r>
          </w:p>
          <w:p w:rsidR="004F20E3" w:rsidRPr="00DF5326" w:rsidRDefault="004F20E3" w:rsidP="004F20E3">
            <w:pPr>
              <w:shd w:val="clear" w:color="auto" w:fill="FFFFFF"/>
              <w:ind w:firstLine="709"/>
              <w:jc w:val="both"/>
              <w:rPr>
                <w:sz w:val="22"/>
                <w:szCs w:val="22"/>
              </w:rPr>
            </w:pPr>
            <w:r w:rsidRPr="00DF5326">
              <w:rPr>
                <w:sz w:val="22"/>
                <w:szCs w:val="22"/>
              </w:rPr>
              <w:t>Проверки проводились с использованием средств фото-, ауди</w:t>
            </w:r>
            <w:proofErr w:type="gramStart"/>
            <w:r w:rsidRPr="00DF5326">
              <w:rPr>
                <w:sz w:val="22"/>
                <w:szCs w:val="22"/>
              </w:rPr>
              <w:t>о-</w:t>
            </w:r>
            <w:proofErr w:type="gramEnd"/>
            <w:r w:rsidRPr="00DF5326">
              <w:rPr>
                <w:sz w:val="22"/>
                <w:szCs w:val="22"/>
              </w:rPr>
              <w:t xml:space="preserve">, </w:t>
            </w:r>
            <w:proofErr w:type="spellStart"/>
            <w:r w:rsidRPr="00DF5326">
              <w:rPr>
                <w:sz w:val="22"/>
                <w:szCs w:val="22"/>
              </w:rPr>
              <w:t>видеофиксации</w:t>
            </w:r>
            <w:proofErr w:type="spellEnd"/>
            <w:r w:rsidRPr="00DF5326">
              <w:rPr>
                <w:sz w:val="22"/>
                <w:szCs w:val="22"/>
              </w:rPr>
              <w:t xml:space="preserve"> и видеосвязи. До начала проведения проверок соискателями лицензии представлены в Управление </w:t>
            </w:r>
            <w:proofErr w:type="spellStart"/>
            <w:r w:rsidRPr="00DF5326">
              <w:rPr>
                <w:sz w:val="22"/>
                <w:szCs w:val="22"/>
              </w:rPr>
              <w:t>Росреестра</w:t>
            </w:r>
            <w:proofErr w:type="spellEnd"/>
            <w:r w:rsidRPr="00DF5326">
              <w:rPr>
                <w:sz w:val="22"/>
                <w:szCs w:val="22"/>
              </w:rPr>
              <w:t xml:space="preserve"> </w:t>
            </w:r>
            <w:proofErr w:type="spellStart"/>
            <w:proofErr w:type="gramStart"/>
            <w:r w:rsidRPr="00DF5326">
              <w:rPr>
                <w:sz w:val="22"/>
                <w:szCs w:val="22"/>
              </w:rPr>
              <w:t>скан-образы</w:t>
            </w:r>
            <w:proofErr w:type="spellEnd"/>
            <w:proofErr w:type="gramEnd"/>
            <w:r w:rsidRPr="00DF5326">
              <w:rPr>
                <w:sz w:val="22"/>
                <w:szCs w:val="22"/>
              </w:rPr>
              <w:t xml:space="preserve"> необходимых документов, фото- и видеоматериалы. По согласованию с проверяемыми лицами по видеосвязи проверены состояние помещений, технических средств, оборудования, которые предполагалось использовать соискателями лицензии при осуществлении лицензируемого вида деятельности.</w:t>
            </w:r>
          </w:p>
          <w:p w:rsidR="004F20E3" w:rsidRPr="00DF5326" w:rsidRDefault="004F20E3" w:rsidP="004F20E3">
            <w:pPr>
              <w:shd w:val="clear" w:color="auto" w:fill="FFFFFF"/>
              <w:ind w:firstLine="709"/>
              <w:jc w:val="both"/>
              <w:rPr>
                <w:sz w:val="22"/>
                <w:szCs w:val="22"/>
              </w:rPr>
            </w:pPr>
            <w:r w:rsidRPr="00DF5326">
              <w:rPr>
                <w:sz w:val="22"/>
                <w:szCs w:val="22"/>
              </w:rPr>
              <w:t xml:space="preserve">В результате одному соискателю лицензии было отказано, двум соискателям были предоставлены лицензии на осуществление геодезической и картографической деятельности. </w:t>
            </w:r>
          </w:p>
          <w:p w:rsidR="004208AD" w:rsidRPr="00DF5326" w:rsidRDefault="004208AD" w:rsidP="004208AD">
            <w:pPr>
              <w:pStyle w:val="af2"/>
              <w:shd w:val="clear" w:color="auto" w:fill="FFFFFF"/>
              <w:spacing w:before="0" w:beforeAutospacing="0" w:after="0" w:afterAutospacing="0"/>
              <w:jc w:val="center"/>
              <w:textAlignment w:val="baseline"/>
              <w:rPr>
                <w:b/>
                <w:sz w:val="22"/>
                <w:szCs w:val="22"/>
              </w:rPr>
            </w:pPr>
          </w:p>
          <w:p w:rsidR="004208AD" w:rsidRPr="00DF5326" w:rsidRDefault="006D0852" w:rsidP="005F4313">
            <w:pPr>
              <w:pStyle w:val="ConsPlusNormal"/>
              <w:jc w:val="right"/>
              <w:rPr>
                <w:rFonts w:ascii="Times New Roman" w:hAnsi="Times New Roman" w:cs="Times New Roman"/>
                <w:b/>
                <w:i/>
                <w:sz w:val="22"/>
                <w:szCs w:val="22"/>
              </w:rPr>
            </w:pPr>
            <w:r>
              <w:rPr>
                <w:rFonts w:ascii="Times New Roman" w:hAnsi="Times New Roman" w:cs="Times New Roman"/>
                <w:b/>
                <w:i/>
                <w:noProof/>
                <w:sz w:val="22"/>
                <w:szCs w:val="22"/>
              </w:rPr>
              <w:pict>
                <v:shape id="_x0000_s1121" type="#_x0000_t110" style="position:absolute;left:0;text-align:left;margin-left:4.65pt;margin-top:7.45pt;width:539.25pt;height:15.4pt;z-index:251667456">
                  <o:extrusion v:ext="view" backdepth="1in" on="t" viewpoint="0,34.72222mm" viewpointorigin="0,.5" skewangle="90" lightposition="-50000" lightposition2="50000" type="perspective"/>
                </v:shape>
              </w:pict>
            </w:r>
          </w:p>
          <w:p w:rsidR="004208AD" w:rsidRPr="00DF5326" w:rsidRDefault="004208AD" w:rsidP="005F4313">
            <w:pPr>
              <w:pStyle w:val="ConsPlusNormal"/>
              <w:jc w:val="right"/>
              <w:rPr>
                <w:rFonts w:ascii="Times New Roman" w:hAnsi="Times New Roman" w:cs="Times New Roman"/>
                <w:b/>
                <w:i/>
                <w:sz w:val="22"/>
                <w:szCs w:val="22"/>
              </w:rPr>
            </w:pPr>
          </w:p>
          <w:p w:rsidR="004208AD" w:rsidRPr="00DF5326" w:rsidRDefault="004208AD" w:rsidP="004208AD">
            <w:pPr>
              <w:jc w:val="center"/>
              <w:rPr>
                <w:b/>
                <w:sz w:val="22"/>
                <w:szCs w:val="22"/>
              </w:rPr>
            </w:pPr>
          </w:p>
          <w:p w:rsidR="004F20E3" w:rsidRPr="00DF5326" w:rsidRDefault="004F20E3" w:rsidP="004F20E3">
            <w:pPr>
              <w:jc w:val="center"/>
              <w:rPr>
                <w:b/>
                <w:bCs/>
                <w:sz w:val="22"/>
                <w:szCs w:val="22"/>
              </w:rPr>
            </w:pPr>
            <w:r w:rsidRPr="00DF5326">
              <w:rPr>
                <w:b/>
                <w:bCs/>
                <w:color w:val="000000"/>
                <w:sz w:val="22"/>
                <w:szCs w:val="22"/>
              </w:rPr>
              <w:t xml:space="preserve">Документы 90-х годов на землю </w:t>
            </w:r>
          </w:p>
          <w:p w:rsidR="004F20E3" w:rsidRPr="00DF5326" w:rsidRDefault="004F20E3" w:rsidP="004F20E3">
            <w:pPr>
              <w:ind w:firstLine="708"/>
              <w:jc w:val="both"/>
              <w:rPr>
                <w:sz w:val="22"/>
                <w:szCs w:val="22"/>
              </w:rPr>
            </w:pPr>
          </w:p>
          <w:p w:rsidR="004F20E3" w:rsidRPr="00DF5326" w:rsidRDefault="004F20E3" w:rsidP="004F20E3">
            <w:pPr>
              <w:ind w:firstLine="708"/>
              <w:jc w:val="both"/>
              <w:rPr>
                <w:sz w:val="22"/>
                <w:szCs w:val="22"/>
              </w:rPr>
            </w:pPr>
            <w:r w:rsidRPr="00DF5326">
              <w:rPr>
                <w:sz w:val="22"/>
                <w:szCs w:val="22"/>
              </w:rPr>
              <w:t xml:space="preserve">Часто собственники земельных участков (земельных долей) сталкиваются с проблемой отсутствия ранее выданных им в 90-х годах документов на землю, которые, например, утеряны или пришли в негодность. </w:t>
            </w:r>
          </w:p>
          <w:p w:rsidR="004F20E3" w:rsidRPr="00DF5326" w:rsidRDefault="004F20E3" w:rsidP="004F20E3">
            <w:pPr>
              <w:ind w:firstLine="708"/>
              <w:jc w:val="both"/>
              <w:rPr>
                <w:sz w:val="22"/>
                <w:szCs w:val="22"/>
              </w:rPr>
            </w:pPr>
            <w:r w:rsidRPr="00DF5326">
              <w:rPr>
                <w:sz w:val="22"/>
                <w:szCs w:val="22"/>
              </w:rPr>
              <w:lastRenderedPageBreak/>
              <w:t xml:space="preserve">Что делать, если документ испорчен или утерян? Росреестр по Новосибирской области предоставляет возможность собственникам получить копии таких правоудостоверяющих документов на землю. </w:t>
            </w:r>
          </w:p>
          <w:p w:rsidR="004F20E3" w:rsidRPr="00DF5326" w:rsidRDefault="004F20E3" w:rsidP="004F20E3">
            <w:pPr>
              <w:ind w:firstLine="708"/>
              <w:jc w:val="both"/>
              <w:rPr>
                <w:sz w:val="22"/>
                <w:szCs w:val="22"/>
              </w:rPr>
            </w:pPr>
            <w:r w:rsidRPr="00DF5326">
              <w:rPr>
                <w:sz w:val="22"/>
                <w:szCs w:val="22"/>
              </w:rPr>
              <w:t>Правоудостоверяющие документы на земельные участки бывают двух видов: государственные акты на право собственности на землю, пожизненного наследуемого владения, бессрочного (постоянного) пользования землей и свидетельства о праве (на право) собственности на землю.</w:t>
            </w:r>
          </w:p>
          <w:p w:rsidR="004F20E3" w:rsidRPr="00DF5326" w:rsidRDefault="004F20E3" w:rsidP="004F20E3">
            <w:pPr>
              <w:ind w:firstLine="708"/>
              <w:jc w:val="both"/>
              <w:rPr>
                <w:sz w:val="22"/>
                <w:szCs w:val="22"/>
              </w:rPr>
            </w:pPr>
            <w:r w:rsidRPr="00DF5326">
              <w:rPr>
                <w:sz w:val="22"/>
                <w:szCs w:val="22"/>
              </w:rPr>
              <w:t>Для получения копий этих документов нужно придерживаться следующего порядка действий.</w:t>
            </w:r>
          </w:p>
          <w:p w:rsidR="004F20E3" w:rsidRPr="00DF5326" w:rsidRDefault="004F20E3" w:rsidP="004F20E3">
            <w:pPr>
              <w:ind w:firstLine="709"/>
              <w:jc w:val="both"/>
              <w:rPr>
                <w:sz w:val="22"/>
                <w:szCs w:val="22"/>
              </w:rPr>
            </w:pPr>
            <w:r w:rsidRPr="00DF5326">
              <w:rPr>
                <w:sz w:val="22"/>
                <w:szCs w:val="22"/>
              </w:rPr>
              <w:t>В зависимости от того, в каком районе или городе расположен земельный участок, необходимо обратиться в Управление Росреестра по Новосибирской области или его территориальные отделы с заявлением.</w:t>
            </w:r>
          </w:p>
          <w:p w:rsidR="004F20E3" w:rsidRPr="00DF5326" w:rsidRDefault="004F20E3" w:rsidP="004F20E3">
            <w:pPr>
              <w:ind w:firstLine="709"/>
              <w:jc w:val="both"/>
              <w:rPr>
                <w:sz w:val="22"/>
                <w:szCs w:val="22"/>
              </w:rPr>
            </w:pPr>
            <w:r w:rsidRPr="00DF5326">
              <w:rPr>
                <w:sz w:val="22"/>
                <w:szCs w:val="22"/>
              </w:rPr>
              <w:t>Подать заявление можно:</w:t>
            </w:r>
          </w:p>
          <w:p w:rsidR="004F20E3" w:rsidRPr="00DF5326" w:rsidRDefault="004F20E3" w:rsidP="004F20E3">
            <w:pPr>
              <w:ind w:firstLine="708"/>
              <w:jc w:val="both"/>
              <w:rPr>
                <w:sz w:val="22"/>
                <w:szCs w:val="22"/>
              </w:rPr>
            </w:pPr>
            <w:r w:rsidRPr="00DF5326">
              <w:rPr>
                <w:sz w:val="22"/>
                <w:szCs w:val="22"/>
              </w:rPr>
              <w:t>- лично;</w:t>
            </w:r>
          </w:p>
          <w:p w:rsidR="004F20E3" w:rsidRPr="00DF5326" w:rsidRDefault="004F20E3" w:rsidP="004F20E3">
            <w:pPr>
              <w:ind w:firstLine="709"/>
              <w:jc w:val="both"/>
              <w:rPr>
                <w:sz w:val="22"/>
                <w:szCs w:val="22"/>
              </w:rPr>
            </w:pPr>
            <w:r w:rsidRPr="00DF5326">
              <w:rPr>
                <w:sz w:val="22"/>
                <w:szCs w:val="22"/>
              </w:rPr>
              <w:t>- по почте на адрес территориального отдела Управления.</w:t>
            </w:r>
          </w:p>
          <w:p w:rsidR="004F20E3" w:rsidRPr="00DF5326" w:rsidRDefault="004F20E3" w:rsidP="004F20E3">
            <w:pPr>
              <w:jc w:val="both"/>
              <w:rPr>
                <w:sz w:val="22"/>
                <w:szCs w:val="22"/>
              </w:rPr>
            </w:pPr>
            <w:r w:rsidRPr="00DF5326">
              <w:rPr>
                <w:color w:val="000000"/>
                <w:sz w:val="22"/>
                <w:szCs w:val="22"/>
              </w:rPr>
              <w:t xml:space="preserve">           </w:t>
            </w:r>
            <w:r w:rsidRPr="00DF5326">
              <w:rPr>
                <w:sz w:val="22"/>
                <w:szCs w:val="22"/>
              </w:rPr>
              <w:t xml:space="preserve">Сведения о местонахождении и контактные телефоны специалистов размещены на региональной странице Управления на официальном сайте Росреестра </w:t>
            </w:r>
            <w:hyperlink r:id="rId9" w:history="1">
              <w:r w:rsidRPr="00DF5326">
                <w:rPr>
                  <w:rStyle w:val="af1"/>
                  <w:sz w:val="22"/>
                  <w:szCs w:val="22"/>
                </w:rPr>
                <w:t>https://rosreestr.ru</w:t>
              </w:r>
            </w:hyperlink>
            <w:r w:rsidRPr="00DF5326">
              <w:rPr>
                <w:sz w:val="22"/>
                <w:szCs w:val="22"/>
              </w:rPr>
              <w:t>.</w:t>
            </w:r>
          </w:p>
          <w:p w:rsidR="004F20E3" w:rsidRPr="00DF5326" w:rsidRDefault="004F20E3" w:rsidP="004F20E3">
            <w:pPr>
              <w:ind w:firstLine="708"/>
              <w:jc w:val="both"/>
              <w:rPr>
                <w:color w:val="000000"/>
                <w:sz w:val="22"/>
                <w:szCs w:val="22"/>
                <w:shd w:val="clear" w:color="auto" w:fill="FFFFFF"/>
              </w:rPr>
            </w:pPr>
            <w:r w:rsidRPr="00DF5326">
              <w:rPr>
                <w:sz w:val="22"/>
                <w:szCs w:val="22"/>
              </w:rPr>
              <w:t xml:space="preserve">Заявление о предоставлении в пользование документов государственного фонда данных, полученных в результате проведения землеустройства, в межмуниципальный Татарский отдел Управления Росреестра по Новосибирской области можно направить по почте на адрес: </w:t>
            </w:r>
            <w:r w:rsidRPr="00DF5326">
              <w:rPr>
                <w:color w:val="000000"/>
                <w:sz w:val="22"/>
                <w:szCs w:val="22"/>
                <w:shd w:val="clear" w:color="auto" w:fill="FFFFFF"/>
              </w:rPr>
              <w:t>632122 Новосибирская область, г</w:t>
            </w:r>
            <w:proofErr w:type="gramStart"/>
            <w:r w:rsidRPr="00DF5326">
              <w:rPr>
                <w:color w:val="000000"/>
                <w:sz w:val="22"/>
                <w:szCs w:val="22"/>
                <w:shd w:val="clear" w:color="auto" w:fill="FFFFFF"/>
              </w:rPr>
              <w:t>.Т</w:t>
            </w:r>
            <w:proofErr w:type="gramEnd"/>
            <w:r w:rsidRPr="00DF5326">
              <w:rPr>
                <w:color w:val="000000"/>
                <w:sz w:val="22"/>
                <w:szCs w:val="22"/>
                <w:shd w:val="clear" w:color="auto" w:fill="FFFFFF"/>
              </w:rPr>
              <w:t>атарск, ул.Ленина, д.61а.</w:t>
            </w:r>
          </w:p>
          <w:p w:rsidR="004F20E3" w:rsidRPr="00DF5326" w:rsidRDefault="004F20E3" w:rsidP="004F20E3">
            <w:pPr>
              <w:jc w:val="both"/>
              <w:rPr>
                <w:sz w:val="22"/>
                <w:szCs w:val="22"/>
              </w:rPr>
            </w:pPr>
            <w:r w:rsidRPr="00DF5326">
              <w:rPr>
                <w:sz w:val="22"/>
                <w:szCs w:val="22"/>
              </w:rPr>
              <w:t xml:space="preserve">         Копии правоудостоверяющих документов предоставляются бесплатно в течение 30 дней.</w:t>
            </w:r>
          </w:p>
          <w:p w:rsidR="004F20E3" w:rsidRPr="00DF5326" w:rsidRDefault="004F20E3" w:rsidP="004F20E3">
            <w:pPr>
              <w:shd w:val="clear" w:color="auto" w:fill="FFFFFF"/>
              <w:ind w:firstLine="709"/>
              <w:jc w:val="both"/>
              <w:rPr>
                <w:sz w:val="22"/>
                <w:szCs w:val="22"/>
              </w:rPr>
            </w:pPr>
            <w:r w:rsidRPr="00DF5326">
              <w:rPr>
                <w:sz w:val="22"/>
                <w:szCs w:val="22"/>
              </w:rPr>
              <w:t>При этом следует учитывать, что копии таких документов могут быть выданы только самим правообладателям земельного участка, их законным представителям, лицам, полномочия которых подтверждаются нотариально удостоверенной доверенностью.</w:t>
            </w:r>
          </w:p>
          <w:p w:rsidR="004F20E3" w:rsidRPr="00DF5326" w:rsidRDefault="004F20E3" w:rsidP="004F20E3">
            <w:pPr>
              <w:ind w:firstLine="709"/>
              <w:jc w:val="both"/>
              <w:rPr>
                <w:sz w:val="22"/>
                <w:szCs w:val="22"/>
              </w:rPr>
            </w:pPr>
            <w:r w:rsidRPr="00DF5326">
              <w:rPr>
                <w:sz w:val="22"/>
                <w:szCs w:val="22"/>
              </w:rPr>
              <w:t xml:space="preserve">За копией документа может обратиться наследник правообладателя земельного участка, в этом случае </w:t>
            </w:r>
            <w:proofErr w:type="gramStart"/>
            <w:r w:rsidRPr="00DF5326">
              <w:rPr>
                <w:sz w:val="22"/>
                <w:szCs w:val="22"/>
              </w:rPr>
              <w:t>предоставляется документ</w:t>
            </w:r>
            <w:proofErr w:type="gramEnd"/>
            <w:r w:rsidRPr="00DF5326">
              <w:rPr>
                <w:sz w:val="22"/>
                <w:szCs w:val="22"/>
              </w:rPr>
              <w:t xml:space="preserve">, подтверждающий, что он является таковым (запрос или справка от нотариуса, копия заявления о принятии наследства и т.п.). </w:t>
            </w:r>
          </w:p>
          <w:p w:rsidR="00C4254F" w:rsidRPr="00DF5326" w:rsidRDefault="00C4254F" w:rsidP="004F20E3">
            <w:pPr>
              <w:ind w:firstLine="709"/>
              <w:jc w:val="both"/>
              <w:rPr>
                <w:sz w:val="22"/>
                <w:szCs w:val="22"/>
              </w:rPr>
            </w:pPr>
          </w:p>
          <w:p w:rsidR="00C4254F" w:rsidRPr="00DF5326" w:rsidRDefault="00C4254F" w:rsidP="004F20E3">
            <w:pPr>
              <w:ind w:firstLine="709"/>
              <w:jc w:val="both"/>
              <w:rPr>
                <w:sz w:val="22"/>
                <w:szCs w:val="22"/>
              </w:rPr>
            </w:pPr>
          </w:p>
          <w:p w:rsidR="00C4254F" w:rsidRPr="00DF5326" w:rsidRDefault="00C4254F" w:rsidP="004F20E3">
            <w:pPr>
              <w:ind w:firstLine="709"/>
              <w:jc w:val="both"/>
              <w:rPr>
                <w:sz w:val="22"/>
                <w:szCs w:val="22"/>
              </w:rPr>
            </w:pPr>
          </w:p>
          <w:p w:rsidR="00C4254F" w:rsidRPr="00DF5326" w:rsidRDefault="00C4254F" w:rsidP="004F20E3">
            <w:pPr>
              <w:ind w:firstLine="709"/>
              <w:jc w:val="both"/>
              <w:rPr>
                <w:sz w:val="22"/>
                <w:szCs w:val="22"/>
              </w:rPr>
            </w:pPr>
          </w:p>
          <w:p w:rsidR="00C4254F" w:rsidRPr="00DF5326" w:rsidRDefault="00C4254F" w:rsidP="004F20E3">
            <w:pPr>
              <w:ind w:firstLine="709"/>
              <w:jc w:val="both"/>
              <w:rPr>
                <w:sz w:val="22"/>
                <w:szCs w:val="22"/>
              </w:rPr>
            </w:pPr>
          </w:p>
          <w:p w:rsidR="00C4254F" w:rsidRPr="00DF5326" w:rsidRDefault="00C4254F" w:rsidP="004F20E3">
            <w:pPr>
              <w:ind w:firstLine="709"/>
              <w:jc w:val="both"/>
              <w:rPr>
                <w:sz w:val="22"/>
                <w:szCs w:val="22"/>
              </w:rPr>
            </w:pPr>
          </w:p>
          <w:p w:rsidR="004208AD" w:rsidRPr="00DF5326" w:rsidRDefault="006D0852" w:rsidP="005F4313">
            <w:pPr>
              <w:pStyle w:val="ConsPlusNormal"/>
              <w:jc w:val="right"/>
              <w:rPr>
                <w:rFonts w:ascii="Times New Roman" w:hAnsi="Times New Roman" w:cs="Times New Roman"/>
                <w:b/>
                <w:i/>
                <w:sz w:val="22"/>
                <w:szCs w:val="22"/>
              </w:rPr>
            </w:pPr>
            <w:r>
              <w:rPr>
                <w:rFonts w:ascii="Times New Roman" w:hAnsi="Times New Roman" w:cs="Times New Roman"/>
                <w:b/>
                <w:i/>
                <w:noProof/>
                <w:sz w:val="22"/>
                <w:szCs w:val="22"/>
              </w:rPr>
              <w:pict>
                <v:shape id="_x0000_s1122" type="#_x0000_t110" style="position:absolute;left:0;text-align:left;margin-left:6.9pt;margin-top:8.7pt;width:539.25pt;height:15.4pt;z-index:251668480">
                  <o:extrusion v:ext="view" backdepth="1in" on="t" viewpoint="0,34.72222mm" viewpointorigin="0,.5" skewangle="90" lightposition="-50000" lightposition2="50000" type="perspective"/>
                </v:shape>
              </w:pict>
            </w:r>
          </w:p>
          <w:p w:rsidR="008B79D8" w:rsidRPr="00DF5326" w:rsidRDefault="008B79D8" w:rsidP="005F4313">
            <w:pPr>
              <w:pStyle w:val="ConsPlusNormal"/>
              <w:jc w:val="right"/>
              <w:rPr>
                <w:rFonts w:ascii="Times New Roman" w:hAnsi="Times New Roman" w:cs="Times New Roman"/>
                <w:b/>
                <w:i/>
                <w:sz w:val="22"/>
                <w:szCs w:val="22"/>
              </w:rPr>
            </w:pPr>
          </w:p>
          <w:p w:rsidR="00C4254F" w:rsidRPr="00DF5326" w:rsidRDefault="00C4254F" w:rsidP="004F20E3">
            <w:pPr>
              <w:jc w:val="center"/>
              <w:rPr>
                <w:bCs/>
                <w:sz w:val="22"/>
                <w:szCs w:val="22"/>
              </w:rPr>
            </w:pPr>
          </w:p>
          <w:p w:rsidR="004F20E3" w:rsidRPr="00DF5326" w:rsidRDefault="004F20E3" w:rsidP="004F20E3">
            <w:pPr>
              <w:jc w:val="center"/>
              <w:rPr>
                <w:b/>
                <w:bCs/>
                <w:sz w:val="22"/>
                <w:szCs w:val="22"/>
              </w:rPr>
            </w:pPr>
            <w:proofErr w:type="gramStart"/>
            <w:r w:rsidRPr="00DF5326">
              <w:rPr>
                <w:b/>
                <w:bCs/>
                <w:sz w:val="22"/>
                <w:szCs w:val="22"/>
              </w:rPr>
              <w:t>Новосибирский</w:t>
            </w:r>
            <w:proofErr w:type="gramEnd"/>
            <w:r w:rsidRPr="00DF5326">
              <w:rPr>
                <w:b/>
                <w:bCs/>
                <w:sz w:val="22"/>
                <w:szCs w:val="22"/>
              </w:rPr>
              <w:t xml:space="preserve"> Росреестр напоминает: правообладатели зданий, строений, сооружений обязаны сохранять установленные геодезические знаки</w:t>
            </w:r>
          </w:p>
          <w:p w:rsidR="004F20E3" w:rsidRPr="00DF5326" w:rsidRDefault="004F20E3" w:rsidP="004F20E3">
            <w:pPr>
              <w:jc w:val="center"/>
              <w:rPr>
                <w:b/>
                <w:bCs/>
                <w:sz w:val="22"/>
                <w:szCs w:val="22"/>
              </w:rPr>
            </w:pPr>
          </w:p>
          <w:p w:rsidR="004F20E3" w:rsidRPr="00DF5326" w:rsidRDefault="004F20E3" w:rsidP="004F20E3">
            <w:pPr>
              <w:shd w:val="clear" w:color="auto" w:fill="FFFFFF"/>
              <w:ind w:firstLine="709"/>
              <w:jc w:val="both"/>
              <w:rPr>
                <w:sz w:val="22"/>
                <w:szCs w:val="22"/>
              </w:rPr>
            </w:pPr>
            <w:r w:rsidRPr="00DF5326">
              <w:rPr>
                <w:sz w:val="22"/>
                <w:szCs w:val="22"/>
              </w:rPr>
              <w:t xml:space="preserve">На территории Новосибирской области учтено более 3500 геодезических пунктов, большинство из которых были заложены в 50-70-х годах прошлого века. </w:t>
            </w:r>
          </w:p>
          <w:p w:rsidR="004F20E3" w:rsidRPr="00DF5326" w:rsidRDefault="004F20E3" w:rsidP="004F20E3">
            <w:pPr>
              <w:shd w:val="clear" w:color="auto" w:fill="FFFFFF"/>
              <w:ind w:firstLine="708"/>
              <w:jc w:val="both"/>
              <w:rPr>
                <w:sz w:val="22"/>
                <w:szCs w:val="22"/>
              </w:rPr>
            </w:pPr>
            <w:r w:rsidRPr="00DF5326">
              <w:rPr>
                <w:sz w:val="22"/>
                <w:szCs w:val="22"/>
              </w:rPr>
              <w:t xml:space="preserve">Геодезические пункты используются при выполнении геодезических, картографических, кадастровых работ, при строительстве зданий, сооружений, наблюдении за их состоянием и высотными деформациями. Они могут быть расположены как на земельных участках, так и на стенах и крышах зданий, в устоях мостов и путепроводов, в основаниях памятников, на других искусственных сооружениях.  </w:t>
            </w:r>
          </w:p>
          <w:p w:rsidR="004F20E3" w:rsidRPr="00DF5326" w:rsidRDefault="004F20E3" w:rsidP="004F20E3">
            <w:pPr>
              <w:shd w:val="clear" w:color="auto" w:fill="FFFFFF"/>
              <w:ind w:firstLine="708"/>
              <w:jc w:val="both"/>
              <w:rPr>
                <w:sz w:val="22"/>
                <w:szCs w:val="22"/>
              </w:rPr>
            </w:pPr>
            <w:r w:rsidRPr="00DF5326">
              <w:rPr>
                <w:sz w:val="22"/>
                <w:szCs w:val="22"/>
              </w:rPr>
              <w:t xml:space="preserve">В последние годы, в условиях увеличения количества строительных, ремонтных работ, проблема сохранения геодезических пунктов на территории Новосибирской области становится очень острой. При строительстве новых зданий, сооружений, их реконструкции или сносе происходит повреждение, а иногда бессмысленное уничтожение пунктов. При этом геодезические пункты являются носителями координат, и уменьшение их количества приводит к снижению точности производимых измерений и выводимых из них результатов. </w:t>
            </w:r>
          </w:p>
          <w:p w:rsidR="004F20E3" w:rsidRPr="00DF5326" w:rsidRDefault="004F20E3" w:rsidP="004F20E3">
            <w:pPr>
              <w:shd w:val="clear" w:color="auto" w:fill="FFFFFF"/>
              <w:jc w:val="both"/>
              <w:rPr>
                <w:sz w:val="22"/>
                <w:szCs w:val="22"/>
              </w:rPr>
            </w:pPr>
            <w:r w:rsidRPr="00DF5326">
              <w:rPr>
                <w:sz w:val="22"/>
                <w:szCs w:val="22"/>
              </w:rPr>
              <w:tab/>
              <w:t>Управление Росреестра по Новосибирской области регулярно проводит обследование геодезических пунктов и напоминает, что собственники зданий и сооружений обязаны сохранять установленные на них геодезические знаки. В случае</w:t>
            </w:r>
            <w:proofErr w:type="gramStart"/>
            <w:r w:rsidRPr="00DF5326">
              <w:rPr>
                <w:sz w:val="22"/>
                <w:szCs w:val="22"/>
              </w:rPr>
              <w:t>,</w:t>
            </w:r>
            <w:proofErr w:type="gramEnd"/>
            <w:r w:rsidRPr="00DF5326">
              <w:rPr>
                <w:sz w:val="22"/>
                <w:szCs w:val="22"/>
              </w:rPr>
              <w:t xml:space="preserve"> если при проведении определенных видов работ (строительство, реконструкция, благоустройство) требуется ликвидировать пункт, такая ликвидация проводится с одновременным созданием новых геодезических пунктов. </w:t>
            </w:r>
          </w:p>
          <w:p w:rsidR="004F20E3" w:rsidRPr="00DF5326" w:rsidRDefault="004F20E3" w:rsidP="004F20E3">
            <w:pPr>
              <w:shd w:val="clear" w:color="auto" w:fill="FFFFFF"/>
              <w:ind w:firstLine="709"/>
              <w:jc w:val="both"/>
              <w:rPr>
                <w:sz w:val="22"/>
                <w:szCs w:val="22"/>
              </w:rPr>
            </w:pPr>
            <w:proofErr w:type="gramStart"/>
            <w:r w:rsidRPr="00DF5326">
              <w:rPr>
                <w:sz w:val="22"/>
                <w:szCs w:val="22"/>
              </w:rPr>
              <w:t xml:space="preserve">Уничтожение, повреждение или снос пунктов государственной геодезической сети, пунктов геодезических сетей специального назначения </w:t>
            </w:r>
            <w:bookmarkStart w:id="0" w:name="dst6390"/>
            <w:bookmarkEnd w:id="0"/>
            <w:r w:rsidRPr="00DF5326">
              <w:rPr>
                <w:sz w:val="22"/>
                <w:szCs w:val="22"/>
              </w:rPr>
              <w:t xml:space="preserve">влечет за собой ответственность в соответствии со статьей 7.2 </w:t>
            </w:r>
            <w:r w:rsidRPr="00DF5326">
              <w:rPr>
                <w:iCs/>
                <w:sz w:val="22"/>
                <w:szCs w:val="22"/>
              </w:rPr>
              <w:t xml:space="preserve">Кодекса Российской Федерации об административных правонарушениях и предусматривает </w:t>
            </w:r>
            <w:r w:rsidRPr="00DF5326">
              <w:rPr>
                <w:sz w:val="22"/>
                <w:szCs w:val="22"/>
              </w:rPr>
              <w:t>наложение административного штрафа на граждан – от пяти тысяч до десяти тысяч рублей, на должностных лиц – от десяти тысяч до пятидесяти тысяч рублей, на юридических лиц – от пятидесяти тысяч до двухсот</w:t>
            </w:r>
            <w:proofErr w:type="gramEnd"/>
            <w:r w:rsidRPr="00DF5326">
              <w:rPr>
                <w:sz w:val="22"/>
                <w:szCs w:val="22"/>
              </w:rPr>
              <w:t xml:space="preserve"> тысяч рублей</w:t>
            </w:r>
            <w:r w:rsidRPr="00DF5326">
              <w:rPr>
                <w:iCs/>
                <w:sz w:val="22"/>
                <w:szCs w:val="22"/>
              </w:rPr>
              <w:t>.</w:t>
            </w:r>
          </w:p>
          <w:p w:rsidR="004F20E3" w:rsidRPr="00DF5326" w:rsidRDefault="004F20E3" w:rsidP="005F4313">
            <w:pPr>
              <w:pStyle w:val="ConsPlusNormal"/>
              <w:jc w:val="right"/>
              <w:rPr>
                <w:rFonts w:ascii="Times New Roman" w:hAnsi="Times New Roman" w:cs="Times New Roman"/>
                <w:b/>
                <w:i/>
                <w:sz w:val="22"/>
                <w:szCs w:val="22"/>
              </w:rPr>
            </w:pPr>
          </w:p>
          <w:p w:rsidR="004F20E3" w:rsidRPr="00DF5326" w:rsidRDefault="006D0852" w:rsidP="005F4313">
            <w:pPr>
              <w:pStyle w:val="ConsPlusNormal"/>
              <w:jc w:val="right"/>
              <w:rPr>
                <w:rFonts w:ascii="Times New Roman" w:hAnsi="Times New Roman" w:cs="Times New Roman"/>
                <w:b/>
                <w:i/>
                <w:sz w:val="22"/>
                <w:szCs w:val="22"/>
              </w:rPr>
            </w:pPr>
            <w:r>
              <w:rPr>
                <w:rFonts w:ascii="Times New Roman" w:hAnsi="Times New Roman" w:cs="Times New Roman"/>
                <w:b/>
                <w:i/>
                <w:noProof/>
                <w:sz w:val="22"/>
                <w:szCs w:val="22"/>
              </w:rPr>
              <w:pict>
                <v:shape id="_x0000_s1123" type="#_x0000_t110" style="position:absolute;left:0;text-align:left;margin-left:6.9pt;margin-top:10.45pt;width:539.25pt;height:15.4pt;z-index:251669504">
                  <o:extrusion v:ext="view" backdepth="1in" on="t" viewpoint="0,34.72222mm" viewpointorigin="0,.5" skewangle="90" lightposition="-50000" lightposition2="50000" type="perspective"/>
                </v:shape>
              </w:pict>
            </w:r>
          </w:p>
          <w:p w:rsidR="004F20E3" w:rsidRPr="00DF5326" w:rsidRDefault="004F20E3" w:rsidP="005F4313">
            <w:pPr>
              <w:pStyle w:val="ConsPlusNormal"/>
              <w:jc w:val="right"/>
              <w:rPr>
                <w:rFonts w:ascii="Times New Roman" w:hAnsi="Times New Roman" w:cs="Times New Roman"/>
                <w:b/>
                <w:i/>
                <w:sz w:val="22"/>
                <w:szCs w:val="22"/>
              </w:rPr>
            </w:pPr>
          </w:p>
          <w:p w:rsidR="004F20E3" w:rsidRPr="00DF5326" w:rsidRDefault="004F20E3" w:rsidP="005F4313">
            <w:pPr>
              <w:pStyle w:val="ConsPlusNormal"/>
              <w:jc w:val="right"/>
              <w:rPr>
                <w:rFonts w:ascii="Times New Roman" w:hAnsi="Times New Roman" w:cs="Times New Roman"/>
                <w:b/>
                <w:i/>
                <w:sz w:val="22"/>
                <w:szCs w:val="22"/>
              </w:rPr>
            </w:pPr>
          </w:p>
          <w:p w:rsidR="004F20E3" w:rsidRPr="00DF5326" w:rsidRDefault="004F20E3" w:rsidP="004F20E3">
            <w:pPr>
              <w:shd w:val="clear" w:color="auto" w:fill="FFFFFF"/>
              <w:ind w:left="660"/>
              <w:jc w:val="center"/>
              <w:outlineLvl w:val="0"/>
              <w:rPr>
                <w:b/>
                <w:bCs/>
                <w:kern w:val="36"/>
                <w:sz w:val="22"/>
                <w:szCs w:val="22"/>
              </w:rPr>
            </w:pPr>
            <w:r w:rsidRPr="00DF5326">
              <w:rPr>
                <w:b/>
                <w:bCs/>
                <w:kern w:val="36"/>
                <w:sz w:val="22"/>
                <w:szCs w:val="22"/>
              </w:rPr>
              <w:t>По заявлениям застройщиков в России зарегистрированы права дольщиков почти на 600 объектов недвижимости</w:t>
            </w:r>
          </w:p>
          <w:p w:rsidR="004F20E3" w:rsidRPr="00DF5326" w:rsidRDefault="004F20E3" w:rsidP="004F20E3">
            <w:pPr>
              <w:shd w:val="clear" w:color="auto" w:fill="FFFFFF"/>
              <w:ind w:left="660"/>
              <w:jc w:val="center"/>
              <w:outlineLvl w:val="0"/>
              <w:rPr>
                <w:bCs/>
                <w:kern w:val="36"/>
                <w:sz w:val="22"/>
                <w:szCs w:val="22"/>
              </w:rPr>
            </w:pPr>
          </w:p>
          <w:p w:rsidR="004F20E3" w:rsidRPr="00DF5326" w:rsidRDefault="004F20E3" w:rsidP="004F20E3">
            <w:pPr>
              <w:shd w:val="clear" w:color="auto" w:fill="FFFFFF"/>
              <w:ind w:firstLine="660"/>
              <w:jc w:val="both"/>
              <w:rPr>
                <w:color w:val="000000"/>
                <w:sz w:val="22"/>
                <w:szCs w:val="22"/>
              </w:rPr>
            </w:pPr>
            <w:r w:rsidRPr="00DF5326">
              <w:rPr>
                <w:color w:val="000000"/>
                <w:sz w:val="22"/>
                <w:szCs w:val="22"/>
              </w:rPr>
              <w:t xml:space="preserve">С июля по октябрь 2020 года </w:t>
            </w:r>
            <w:proofErr w:type="spellStart"/>
            <w:r w:rsidRPr="00DF5326">
              <w:rPr>
                <w:color w:val="000000"/>
                <w:sz w:val="22"/>
                <w:szCs w:val="22"/>
              </w:rPr>
              <w:t>Росреестром</w:t>
            </w:r>
            <w:proofErr w:type="spellEnd"/>
            <w:r w:rsidRPr="00DF5326">
              <w:rPr>
                <w:color w:val="000000"/>
                <w:sz w:val="22"/>
                <w:szCs w:val="22"/>
              </w:rPr>
              <w:t xml:space="preserve"> на основании заявлений, поданных застройщиками, в целом по России зарегистрировано право собственности  участников долевого строительства в отношении 563 объектов недвижимости.</w:t>
            </w:r>
          </w:p>
          <w:p w:rsidR="004F20E3" w:rsidRPr="00DF5326" w:rsidRDefault="004F20E3" w:rsidP="004F20E3">
            <w:pPr>
              <w:shd w:val="clear" w:color="auto" w:fill="FFFFFF"/>
              <w:spacing w:line="276" w:lineRule="auto"/>
              <w:ind w:firstLine="660"/>
              <w:jc w:val="both"/>
              <w:rPr>
                <w:color w:val="000000"/>
                <w:sz w:val="22"/>
                <w:szCs w:val="22"/>
              </w:rPr>
            </w:pPr>
            <w:r w:rsidRPr="00DF5326">
              <w:rPr>
                <w:color w:val="000000"/>
                <w:sz w:val="22"/>
                <w:szCs w:val="22"/>
              </w:rPr>
              <w:t xml:space="preserve">В Новосибирской области таких обращений застройщиков пока немного. Первое в регионе право собственности участника долевого строительства новосибирским </w:t>
            </w:r>
            <w:proofErr w:type="spellStart"/>
            <w:r w:rsidRPr="00DF5326">
              <w:rPr>
                <w:color w:val="000000"/>
                <w:sz w:val="22"/>
                <w:szCs w:val="22"/>
              </w:rPr>
              <w:t>Росреестром</w:t>
            </w:r>
            <w:proofErr w:type="spellEnd"/>
            <w:r w:rsidRPr="00DF5326">
              <w:rPr>
                <w:color w:val="000000"/>
                <w:sz w:val="22"/>
                <w:szCs w:val="22"/>
              </w:rPr>
              <w:t xml:space="preserve"> было зарегистрировано по заявлению застройщика 26 октября 2020 года.  На сегодняшний день нововведения в законодательстве в регионе реализуют два застройщика. </w:t>
            </w:r>
          </w:p>
          <w:p w:rsidR="004F20E3" w:rsidRPr="00DF5326" w:rsidRDefault="004F20E3" w:rsidP="004F20E3">
            <w:pPr>
              <w:shd w:val="clear" w:color="auto" w:fill="FFFFFF"/>
              <w:spacing w:line="276" w:lineRule="auto"/>
              <w:ind w:firstLine="660"/>
              <w:jc w:val="both"/>
              <w:rPr>
                <w:color w:val="000000"/>
                <w:sz w:val="22"/>
                <w:szCs w:val="22"/>
              </w:rPr>
            </w:pPr>
            <w:r w:rsidRPr="00DF5326">
              <w:rPr>
                <w:color w:val="000000"/>
                <w:sz w:val="22"/>
                <w:szCs w:val="22"/>
              </w:rPr>
              <w:t>Новый механизм взаимодействия Росреестра с застройщиками стал возможен после вступления в силу 13 июля 2020 года федерального закона №202-ФЗ «О внесении изменений в Градостроительный кодекс и федеральный закон № 218-ФЗ «О государственной регистрации недвижимости». Теперь застройщик после постановки на учёт объекта долевого строительства и передачи соответствующего объекта участнику долевого строительства может подать документы от его имени на регистрацию прав без доверенности.</w:t>
            </w:r>
          </w:p>
          <w:p w:rsidR="004F20E3" w:rsidRPr="00DF5326" w:rsidRDefault="004F20E3" w:rsidP="004F20E3">
            <w:pPr>
              <w:shd w:val="clear" w:color="auto" w:fill="FFFFFF"/>
              <w:spacing w:line="276" w:lineRule="auto"/>
              <w:ind w:firstLine="660"/>
              <w:jc w:val="both"/>
              <w:rPr>
                <w:color w:val="000000"/>
                <w:sz w:val="22"/>
                <w:szCs w:val="22"/>
              </w:rPr>
            </w:pPr>
            <w:r w:rsidRPr="00DF5326">
              <w:rPr>
                <w:color w:val="000000"/>
                <w:sz w:val="22"/>
                <w:szCs w:val="22"/>
              </w:rPr>
              <w:t xml:space="preserve">Как сообщил статс-секретарь – заместитель руководителя </w:t>
            </w:r>
            <w:proofErr w:type="spellStart"/>
            <w:r w:rsidRPr="00DF5326">
              <w:rPr>
                <w:color w:val="000000"/>
                <w:sz w:val="22"/>
                <w:szCs w:val="22"/>
              </w:rPr>
              <w:t>Росреестра</w:t>
            </w:r>
            <w:proofErr w:type="spellEnd"/>
            <w:r w:rsidRPr="00DF5326">
              <w:rPr>
                <w:color w:val="000000"/>
                <w:sz w:val="22"/>
                <w:szCs w:val="22"/>
              </w:rPr>
              <w:t> </w:t>
            </w:r>
            <w:r w:rsidRPr="00DF5326">
              <w:rPr>
                <w:bCs/>
                <w:color w:val="000000"/>
                <w:sz w:val="22"/>
                <w:szCs w:val="22"/>
              </w:rPr>
              <w:t xml:space="preserve">Алексей </w:t>
            </w:r>
            <w:proofErr w:type="spellStart"/>
            <w:r w:rsidRPr="00DF5326">
              <w:rPr>
                <w:bCs/>
                <w:color w:val="000000"/>
                <w:sz w:val="22"/>
                <w:szCs w:val="22"/>
              </w:rPr>
              <w:t>Бутовецкий</w:t>
            </w:r>
            <w:proofErr w:type="spellEnd"/>
            <w:r w:rsidRPr="00DF5326">
              <w:rPr>
                <w:color w:val="000000"/>
                <w:sz w:val="22"/>
                <w:szCs w:val="22"/>
              </w:rPr>
              <w:t xml:space="preserve">, изменения, внесённые федеральным законом № 202-ФЗ, были инициированы и сформулированы </w:t>
            </w:r>
            <w:proofErr w:type="spellStart"/>
            <w:r w:rsidRPr="00DF5326">
              <w:rPr>
                <w:color w:val="000000"/>
                <w:sz w:val="22"/>
                <w:szCs w:val="22"/>
              </w:rPr>
              <w:t>Росреестром</w:t>
            </w:r>
            <w:proofErr w:type="spellEnd"/>
            <w:r w:rsidRPr="00DF5326">
              <w:rPr>
                <w:color w:val="000000"/>
                <w:sz w:val="22"/>
                <w:szCs w:val="22"/>
              </w:rPr>
              <w:t xml:space="preserve"> с целью снижения административных барьеров для строительного комплекса.</w:t>
            </w:r>
          </w:p>
          <w:p w:rsidR="004F20E3" w:rsidRPr="00DF5326" w:rsidRDefault="004F20E3" w:rsidP="004F20E3">
            <w:pPr>
              <w:shd w:val="clear" w:color="auto" w:fill="FFFFFF"/>
              <w:spacing w:line="276" w:lineRule="auto"/>
              <w:ind w:firstLine="660"/>
              <w:jc w:val="both"/>
              <w:rPr>
                <w:color w:val="000000"/>
                <w:sz w:val="22"/>
                <w:szCs w:val="22"/>
              </w:rPr>
            </w:pPr>
            <w:r w:rsidRPr="00DF5326">
              <w:rPr>
                <w:color w:val="000000"/>
                <w:sz w:val="22"/>
                <w:szCs w:val="22"/>
              </w:rPr>
              <w:t>Федеральным законом также была обеспечена реализация пунктов, включённых в «Общенациональный план действий, обеспечивающих восстановление занятости и доходов населения, рост экономики и долгосрочные структурные изменения в экономике от 02.10.2020». В частности, теперь для застройщиков </w:t>
            </w:r>
            <w:r w:rsidRPr="00DF5326">
              <w:rPr>
                <w:bCs/>
                <w:color w:val="000000"/>
                <w:sz w:val="22"/>
                <w:szCs w:val="22"/>
              </w:rPr>
              <w:t>предусмотрена возможность государственного кадастрового учёта и регистрации прав на созданные объекты недвижимости при разнице (в пределах 5%) в фактической площади</w:t>
            </w:r>
            <w:r w:rsidRPr="00DF5326">
              <w:rPr>
                <w:color w:val="000000"/>
                <w:sz w:val="22"/>
                <w:szCs w:val="22"/>
              </w:rPr>
              <w:t> построенного объекта с проектной документацией и разрешением на строительство. Также в законе чётко </w:t>
            </w:r>
            <w:r w:rsidRPr="00DF5326">
              <w:rPr>
                <w:bCs/>
                <w:color w:val="000000"/>
                <w:sz w:val="22"/>
                <w:szCs w:val="22"/>
              </w:rPr>
              <w:t>установлены пределы правовой экспертизы документов</w:t>
            </w:r>
            <w:r w:rsidRPr="00DF5326">
              <w:rPr>
                <w:color w:val="000000"/>
                <w:sz w:val="22"/>
                <w:szCs w:val="22"/>
              </w:rPr>
              <w:t>, поданных застройщиками на государственный кадастровый учет и (или) регистрацию прав на объекты капитального строительства. Допускается </w:t>
            </w:r>
            <w:r w:rsidRPr="00DF5326">
              <w:rPr>
                <w:bCs/>
                <w:color w:val="000000"/>
                <w:sz w:val="22"/>
                <w:szCs w:val="22"/>
              </w:rPr>
              <w:t>возможность снятия с кадастрового учёта объектов, которые прекратили свое существование и по которым в ЕГРН отсутствуют сведения о правообладателе</w:t>
            </w:r>
            <w:r w:rsidRPr="00DF5326">
              <w:rPr>
                <w:color w:val="000000"/>
                <w:sz w:val="22"/>
                <w:szCs w:val="22"/>
              </w:rPr>
              <w:t>.</w:t>
            </w:r>
          </w:p>
          <w:p w:rsidR="004F20E3" w:rsidRPr="00DF5326" w:rsidRDefault="004F20E3" w:rsidP="004F20E3">
            <w:pPr>
              <w:shd w:val="clear" w:color="auto" w:fill="FFFFFF"/>
              <w:spacing w:line="276" w:lineRule="auto"/>
              <w:ind w:firstLine="708"/>
              <w:jc w:val="both"/>
              <w:rPr>
                <w:color w:val="000000"/>
                <w:sz w:val="22"/>
                <w:szCs w:val="22"/>
              </w:rPr>
            </w:pPr>
            <w:r w:rsidRPr="00DF5326">
              <w:rPr>
                <w:color w:val="000000"/>
                <w:sz w:val="22"/>
                <w:szCs w:val="22"/>
              </w:rPr>
              <w:t>С начала действия федерального закона профессиональные участники рынка отметили положительные последствия нововведений. В частности, совершенствование механизма взаимодействия Росреестра с застройщиками ранее отметил президент Национального объединения застройщиков жилья </w:t>
            </w:r>
            <w:r w:rsidRPr="00DF5326">
              <w:rPr>
                <w:bCs/>
                <w:color w:val="000000"/>
                <w:sz w:val="22"/>
                <w:szCs w:val="22"/>
              </w:rPr>
              <w:t xml:space="preserve">Леонид </w:t>
            </w:r>
            <w:proofErr w:type="spellStart"/>
            <w:r w:rsidRPr="00DF5326">
              <w:rPr>
                <w:bCs/>
                <w:color w:val="000000"/>
                <w:sz w:val="22"/>
                <w:szCs w:val="22"/>
              </w:rPr>
              <w:t>Казинец</w:t>
            </w:r>
            <w:proofErr w:type="spellEnd"/>
            <w:r w:rsidRPr="00DF5326">
              <w:rPr>
                <w:color w:val="000000"/>
                <w:sz w:val="22"/>
                <w:szCs w:val="22"/>
              </w:rPr>
              <w:t>.</w:t>
            </w:r>
          </w:p>
          <w:p w:rsidR="004F20E3" w:rsidRPr="00DF5326" w:rsidRDefault="004F20E3" w:rsidP="004F20E3">
            <w:pPr>
              <w:shd w:val="clear" w:color="auto" w:fill="FFFFFF"/>
              <w:spacing w:line="276" w:lineRule="auto"/>
              <w:ind w:firstLine="708"/>
              <w:jc w:val="both"/>
              <w:rPr>
                <w:color w:val="000000"/>
                <w:sz w:val="22"/>
                <w:szCs w:val="22"/>
              </w:rPr>
            </w:pPr>
            <w:r w:rsidRPr="00DF5326">
              <w:rPr>
                <w:i/>
                <w:iCs/>
                <w:color w:val="000000"/>
                <w:sz w:val="22"/>
                <w:szCs w:val="22"/>
              </w:rPr>
              <w:t>«Застройщики сталкиваются с разной правоприменительной практикой относительно допустимого отклонения параметров построенного объекта от проектной документации. Нередко перед вводом объекта приходится тратить время и деньги на избыточное внесение изменений в проект, повторную экспертизу, разрешение на строительство. Теперь закон чётко определяет, что при отклонении от проекта в пределах 5% объект можно ставить на кадастровый учет. Если больше 5% - нельзя. Это правильное решение»,</w:t>
            </w:r>
            <w:r w:rsidRPr="00DF5326">
              <w:rPr>
                <w:color w:val="000000"/>
                <w:sz w:val="22"/>
                <w:szCs w:val="22"/>
              </w:rPr>
              <w:t> - сообщил ранее </w:t>
            </w:r>
            <w:r w:rsidRPr="00DF5326">
              <w:rPr>
                <w:bCs/>
                <w:color w:val="000000"/>
                <w:sz w:val="22"/>
                <w:szCs w:val="22"/>
              </w:rPr>
              <w:t xml:space="preserve">Леонид </w:t>
            </w:r>
            <w:proofErr w:type="spellStart"/>
            <w:r w:rsidRPr="00DF5326">
              <w:rPr>
                <w:bCs/>
                <w:color w:val="000000"/>
                <w:sz w:val="22"/>
                <w:szCs w:val="22"/>
              </w:rPr>
              <w:t>Казинец</w:t>
            </w:r>
            <w:proofErr w:type="spellEnd"/>
            <w:r w:rsidRPr="00DF5326">
              <w:rPr>
                <w:color w:val="000000"/>
                <w:sz w:val="22"/>
                <w:szCs w:val="22"/>
              </w:rPr>
              <w:t>.</w:t>
            </w:r>
          </w:p>
          <w:p w:rsidR="004F20E3" w:rsidRPr="00DF5326" w:rsidRDefault="004F20E3" w:rsidP="004F20E3">
            <w:pPr>
              <w:shd w:val="clear" w:color="auto" w:fill="FFFFFF"/>
              <w:spacing w:line="276" w:lineRule="auto"/>
              <w:ind w:firstLine="708"/>
              <w:jc w:val="both"/>
              <w:rPr>
                <w:color w:val="000000"/>
                <w:sz w:val="22"/>
                <w:szCs w:val="22"/>
              </w:rPr>
            </w:pPr>
            <w:r w:rsidRPr="00DF5326">
              <w:rPr>
                <w:color w:val="000000"/>
                <w:sz w:val="22"/>
                <w:szCs w:val="22"/>
              </w:rPr>
              <w:t xml:space="preserve">Наибольшая активность застройщиков наблюдается в Москве и Краснодарском крае. Управлением Росреестра по Новосибирской области запланированы мероприятия и проекты с застройщиками Новосибирска по реализации новелл. Ведь норма, позволяющей застройщикам обращаться в Росреестр за оформлением права собственности от имени участника долевого строительства, в значительной степени снижает административные барьеры в строительстве. Дольщикам больше не нужно оформлять нотариальную доверенность, чтобы застройщик от его имени мог подать документы в Росреестр. Кроме того, новый механизм позволил вдвое сократить число участников процедуры регистрации прав на недвижимость в новостройках. Если раньше в этом процессе были задействованы застройщики, дольщики, многофункциональные центры и Росреестр, то теперь покупателю необязательно обращаться в центры </w:t>
            </w:r>
            <w:proofErr w:type="spellStart"/>
            <w:r w:rsidRPr="00DF5326">
              <w:rPr>
                <w:color w:val="000000"/>
                <w:sz w:val="22"/>
                <w:szCs w:val="22"/>
              </w:rPr>
              <w:t>госуслуг</w:t>
            </w:r>
            <w:proofErr w:type="spellEnd"/>
            <w:r w:rsidRPr="00DF5326">
              <w:rPr>
                <w:color w:val="000000"/>
                <w:sz w:val="22"/>
                <w:szCs w:val="22"/>
              </w:rPr>
              <w:t xml:space="preserve"> - за него всё может сделать застройщик. Покупатель, в свою очередь, после внесения соответствующих сведений в государственный реестр, вместе с ключами получит и выписку из ЕГРН как доказательство зарегистрированного права собственности.</w:t>
            </w:r>
          </w:p>
          <w:p w:rsidR="004F20E3" w:rsidRPr="00DF5326" w:rsidRDefault="004F20E3" w:rsidP="004F20E3">
            <w:pPr>
              <w:shd w:val="clear" w:color="auto" w:fill="FFFFFF"/>
              <w:spacing w:line="276" w:lineRule="auto"/>
              <w:ind w:firstLine="660"/>
              <w:jc w:val="both"/>
              <w:rPr>
                <w:color w:val="000000"/>
                <w:sz w:val="22"/>
                <w:szCs w:val="22"/>
              </w:rPr>
            </w:pPr>
            <w:r w:rsidRPr="00DF5326">
              <w:rPr>
                <w:color w:val="000000"/>
                <w:sz w:val="22"/>
                <w:szCs w:val="22"/>
              </w:rPr>
              <w:t>По словам </w:t>
            </w:r>
            <w:r w:rsidRPr="00DF5326">
              <w:rPr>
                <w:b/>
                <w:bCs/>
                <w:color w:val="000000"/>
                <w:sz w:val="22"/>
                <w:szCs w:val="22"/>
              </w:rPr>
              <w:t xml:space="preserve">Алексея </w:t>
            </w:r>
            <w:proofErr w:type="spellStart"/>
            <w:r w:rsidRPr="00DF5326">
              <w:rPr>
                <w:b/>
                <w:bCs/>
                <w:color w:val="000000"/>
                <w:sz w:val="22"/>
                <w:szCs w:val="22"/>
              </w:rPr>
              <w:t>Бутовецкого</w:t>
            </w:r>
            <w:proofErr w:type="spellEnd"/>
            <w:r w:rsidRPr="00DF5326">
              <w:rPr>
                <w:color w:val="000000"/>
                <w:sz w:val="22"/>
                <w:szCs w:val="22"/>
              </w:rPr>
              <w:t>, применение данной нормы также актуально в отношении многоквартирных домов, введённых в эксплуатацию до 13 июля 2020 года, поскольку с государственной регистрацией права собственности одновременно в отношении земельного участка погашается залог, возникший на основании ранее заключённого договора долевого участия в строительстве.</w:t>
            </w:r>
          </w:p>
          <w:p w:rsidR="004F20E3" w:rsidRPr="00DF5326" w:rsidRDefault="004F20E3" w:rsidP="005F4313">
            <w:pPr>
              <w:pStyle w:val="ConsPlusNormal"/>
              <w:jc w:val="right"/>
              <w:rPr>
                <w:rFonts w:ascii="Times New Roman" w:hAnsi="Times New Roman" w:cs="Times New Roman"/>
                <w:b/>
                <w:i/>
                <w:sz w:val="22"/>
                <w:szCs w:val="22"/>
              </w:rPr>
            </w:pPr>
          </w:p>
          <w:p w:rsidR="004F20E3" w:rsidRPr="00DF5326" w:rsidRDefault="006D0852" w:rsidP="005F4313">
            <w:pPr>
              <w:pStyle w:val="ConsPlusNormal"/>
              <w:jc w:val="right"/>
              <w:rPr>
                <w:rFonts w:ascii="Times New Roman" w:hAnsi="Times New Roman" w:cs="Times New Roman"/>
                <w:b/>
                <w:i/>
                <w:sz w:val="22"/>
                <w:szCs w:val="22"/>
              </w:rPr>
            </w:pPr>
            <w:r>
              <w:rPr>
                <w:rFonts w:ascii="Times New Roman" w:hAnsi="Times New Roman" w:cs="Times New Roman"/>
                <w:b/>
                <w:i/>
                <w:noProof/>
                <w:sz w:val="22"/>
                <w:szCs w:val="22"/>
              </w:rPr>
              <w:pict>
                <v:shape id="_x0000_s1124" type="#_x0000_t110" style="position:absolute;left:0;text-align:left;margin-left:.15pt;margin-top:10.5pt;width:539.25pt;height:15.4pt;z-index:251670528">
                  <o:extrusion v:ext="view" backdepth="1in" on="t" viewpoint="0,34.72222mm" viewpointorigin="0,.5" skewangle="90" lightposition="-50000" lightposition2="50000" type="perspective"/>
                </v:shape>
              </w:pict>
            </w:r>
          </w:p>
          <w:p w:rsidR="004F20E3" w:rsidRPr="00DF5326" w:rsidRDefault="004F20E3" w:rsidP="005F4313">
            <w:pPr>
              <w:pStyle w:val="ConsPlusNormal"/>
              <w:jc w:val="right"/>
              <w:rPr>
                <w:rFonts w:ascii="Times New Roman" w:hAnsi="Times New Roman" w:cs="Times New Roman"/>
                <w:b/>
                <w:i/>
                <w:sz w:val="22"/>
                <w:szCs w:val="22"/>
              </w:rPr>
            </w:pPr>
          </w:p>
          <w:p w:rsidR="00C4254F" w:rsidRPr="00DF5326" w:rsidRDefault="00C4254F" w:rsidP="004F20E3">
            <w:pPr>
              <w:ind w:left="-101" w:firstLine="20"/>
              <w:jc w:val="center"/>
              <w:rPr>
                <w:sz w:val="22"/>
                <w:szCs w:val="22"/>
              </w:rPr>
            </w:pPr>
          </w:p>
          <w:p w:rsidR="004F20E3" w:rsidRPr="00DF5326" w:rsidRDefault="004F20E3" w:rsidP="004F20E3">
            <w:pPr>
              <w:ind w:left="-101" w:firstLine="20"/>
              <w:jc w:val="center"/>
              <w:rPr>
                <w:b/>
                <w:sz w:val="22"/>
                <w:szCs w:val="22"/>
              </w:rPr>
            </w:pPr>
            <w:r w:rsidRPr="00DF5326">
              <w:rPr>
                <w:b/>
                <w:sz w:val="22"/>
                <w:szCs w:val="22"/>
              </w:rPr>
              <w:t>Управление Росреестра по Новосибирской области информирует о планируемых проверках в 2021 году</w:t>
            </w:r>
          </w:p>
          <w:p w:rsidR="004F20E3" w:rsidRPr="00DF5326" w:rsidRDefault="004F20E3" w:rsidP="004F20E3">
            <w:pPr>
              <w:ind w:right="-54"/>
              <w:jc w:val="center"/>
              <w:rPr>
                <w:sz w:val="22"/>
                <w:szCs w:val="22"/>
              </w:rPr>
            </w:pPr>
          </w:p>
          <w:p w:rsidR="004F20E3" w:rsidRPr="00DF5326" w:rsidRDefault="004F20E3" w:rsidP="004F20E3">
            <w:pPr>
              <w:ind w:right="-54" w:firstLine="709"/>
              <w:jc w:val="both"/>
              <w:rPr>
                <w:sz w:val="22"/>
                <w:szCs w:val="22"/>
              </w:rPr>
            </w:pPr>
            <w:proofErr w:type="gramStart"/>
            <w:r w:rsidRPr="00DF5326">
              <w:rPr>
                <w:sz w:val="22"/>
                <w:szCs w:val="22"/>
              </w:rPr>
              <w:t>Новосибирским</w:t>
            </w:r>
            <w:proofErr w:type="gramEnd"/>
            <w:r w:rsidRPr="00DF5326">
              <w:rPr>
                <w:sz w:val="22"/>
                <w:szCs w:val="22"/>
              </w:rPr>
              <w:t xml:space="preserve"> </w:t>
            </w:r>
            <w:proofErr w:type="spellStart"/>
            <w:r w:rsidRPr="00DF5326">
              <w:rPr>
                <w:sz w:val="22"/>
                <w:szCs w:val="22"/>
              </w:rPr>
              <w:t>Росреестром</w:t>
            </w:r>
            <w:proofErr w:type="spellEnd"/>
            <w:r w:rsidRPr="00DF5326">
              <w:rPr>
                <w:sz w:val="22"/>
                <w:szCs w:val="22"/>
              </w:rPr>
              <w:t xml:space="preserve"> опубликованы планы проверок юридических лиц, индивидуальных предпринимателей, физических лиц, органов местного самоуправления на 2021 год по соблюдению земельного законодательства и законодательства о геодезии и картографии.</w:t>
            </w:r>
          </w:p>
          <w:p w:rsidR="004F20E3" w:rsidRPr="00DF5326" w:rsidRDefault="004F20E3" w:rsidP="004F20E3">
            <w:pPr>
              <w:ind w:right="-54" w:firstLine="709"/>
              <w:jc w:val="both"/>
              <w:rPr>
                <w:sz w:val="22"/>
                <w:szCs w:val="22"/>
              </w:rPr>
            </w:pPr>
            <w:r w:rsidRPr="00DF5326">
              <w:rPr>
                <w:sz w:val="22"/>
                <w:szCs w:val="22"/>
              </w:rPr>
              <w:t>Ознакомиться с планами можно на региональной странице Управления Росреестра по Новосибирской области на официальном сайте Росреестра в сети Интернет https://rosreestr.gov.ru в разделе «Открытая служба»/«Проведение проверок».</w:t>
            </w:r>
          </w:p>
          <w:p w:rsidR="004F20E3" w:rsidRPr="00DF5326" w:rsidRDefault="004F20E3" w:rsidP="004F20E3">
            <w:pPr>
              <w:ind w:right="-54" w:firstLine="709"/>
              <w:jc w:val="both"/>
              <w:rPr>
                <w:sz w:val="22"/>
                <w:szCs w:val="22"/>
              </w:rPr>
            </w:pPr>
            <w:r w:rsidRPr="00DF5326">
              <w:rPr>
                <w:sz w:val="22"/>
                <w:szCs w:val="22"/>
              </w:rPr>
              <w:t xml:space="preserve">План проведения проверок соблюдения земельного законодательства в отношении юридических лиц и индивидуальных предпринимателей подготовлен с применением </w:t>
            </w:r>
            <w:proofErr w:type="spellStart"/>
            <w:proofErr w:type="gramStart"/>
            <w:r w:rsidRPr="00DF5326">
              <w:rPr>
                <w:sz w:val="22"/>
                <w:szCs w:val="22"/>
              </w:rPr>
              <w:t>риск-ориентированного</w:t>
            </w:r>
            <w:proofErr w:type="spellEnd"/>
            <w:proofErr w:type="gramEnd"/>
            <w:r w:rsidRPr="00DF5326">
              <w:rPr>
                <w:sz w:val="22"/>
                <w:szCs w:val="22"/>
              </w:rPr>
              <w:t xml:space="preserve"> подхода и отнесением каждого проверяемого земельного участка к соответствующей категории риска.</w:t>
            </w:r>
          </w:p>
          <w:p w:rsidR="004F20E3" w:rsidRPr="00DF5326" w:rsidRDefault="004F20E3" w:rsidP="004F20E3">
            <w:pPr>
              <w:ind w:right="-54" w:firstLine="709"/>
              <w:jc w:val="both"/>
              <w:rPr>
                <w:sz w:val="22"/>
                <w:szCs w:val="22"/>
              </w:rPr>
            </w:pPr>
            <w:r w:rsidRPr="00DF5326">
              <w:rPr>
                <w:sz w:val="22"/>
                <w:szCs w:val="22"/>
              </w:rPr>
              <w:t xml:space="preserve">В ходе проверок государственные земельные инспекторы Новосибирской области </w:t>
            </w:r>
            <w:proofErr w:type="gramStart"/>
            <w:r w:rsidRPr="00DF5326">
              <w:rPr>
                <w:sz w:val="22"/>
                <w:szCs w:val="22"/>
              </w:rPr>
              <w:t>проверят</w:t>
            </w:r>
            <w:proofErr w:type="gramEnd"/>
            <w:r w:rsidRPr="00DF5326">
              <w:rPr>
                <w:sz w:val="22"/>
                <w:szCs w:val="22"/>
              </w:rPr>
              <w:t xml:space="preserve"> оформлены ли документы на землю должным образом, используется ли земельный участок по назначению, соответствует ли установленным в документах и реестре недвижимости границам, соблюдены ли требования законодательства при предоставлении земельных участков, находящихся в государственной и муниципальной собственности.</w:t>
            </w:r>
          </w:p>
          <w:p w:rsidR="004F20E3" w:rsidRPr="00DF5326" w:rsidRDefault="004F20E3" w:rsidP="004F20E3">
            <w:pPr>
              <w:ind w:right="-54" w:firstLine="709"/>
              <w:jc w:val="both"/>
              <w:rPr>
                <w:sz w:val="22"/>
                <w:szCs w:val="22"/>
              </w:rPr>
            </w:pPr>
            <w:r w:rsidRPr="00DF5326">
              <w:rPr>
                <w:sz w:val="22"/>
                <w:szCs w:val="22"/>
              </w:rPr>
              <w:t>Практика новосибирского Управления Росреестра свидетельствует о частых нарушениях земельного законодательства в регионе, связанных с самовольным занятием земельных участков, нецелевым использованием участков, или их неиспользованием вовсе.</w:t>
            </w:r>
          </w:p>
          <w:p w:rsidR="004F20E3" w:rsidRPr="00DF5326" w:rsidRDefault="004F20E3" w:rsidP="004F20E3">
            <w:pPr>
              <w:ind w:right="-54" w:firstLine="709"/>
              <w:jc w:val="both"/>
              <w:rPr>
                <w:sz w:val="22"/>
                <w:szCs w:val="22"/>
              </w:rPr>
            </w:pPr>
            <w:r w:rsidRPr="00DF5326">
              <w:rPr>
                <w:sz w:val="22"/>
                <w:szCs w:val="22"/>
              </w:rPr>
              <w:t>Наряду с государственным земельным надзором Росреестр осуществляет государственный надзор в области геодезии и картографии.</w:t>
            </w:r>
          </w:p>
          <w:p w:rsidR="004F20E3" w:rsidRPr="00DF5326" w:rsidRDefault="004F20E3" w:rsidP="004F20E3">
            <w:pPr>
              <w:ind w:right="-54" w:firstLine="709"/>
              <w:jc w:val="both"/>
              <w:rPr>
                <w:sz w:val="22"/>
                <w:szCs w:val="22"/>
              </w:rPr>
            </w:pPr>
            <w:r w:rsidRPr="00DF5326">
              <w:rPr>
                <w:sz w:val="22"/>
                <w:szCs w:val="22"/>
              </w:rPr>
              <w:t>В план проведения проверок соблюдения законодательства о геодезии и картографии включены лицензиаты, со дня принятия решения о предоставлении лицензии которым истек один год.</w:t>
            </w:r>
          </w:p>
          <w:p w:rsidR="004F20E3" w:rsidRPr="00DF5326" w:rsidRDefault="004F20E3" w:rsidP="004F20E3">
            <w:pPr>
              <w:ind w:right="-54" w:firstLine="709"/>
              <w:jc w:val="both"/>
              <w:rPr>
                <w:sz w:val="22"/>
                <w:szCs w:val="22"/>
              </w:rPr>
            </w:pPr>
            <w:r w:rsidRPr="00DF5326">
              <w:rPr>
                <w:sz w:val="22"/>
                <w:szCs w:val="22"/>
              </w:rPr>
              <w:t>Управление Росреестра по Новосибирской области рекомендует всем заинтересованным лицам ознакомиться с планами проверок и подготовиться к ним заранее.</w:t>
            </w:r>
          </w:p>
          <w:p w:rsidR="004F20E3" w:rsidRPr="00DF5326" w:rsidRDefault="004F20E3" w:rsidP="005F4313">
            <w:pPr>
              <w:pStyle w:val="ConsPlusNormal"/>
              <w:jc w:val="right"/>
              <w:rPr>
                <w:rFonts w:ascii="Times New Roman" w:hAnsi="Times New Roman" w:cs="Times New Roman"/>
                <w:b/>
                <w:i/>
                <w:sz w:val="22"/>
                <w:szCs w:val="22"/>
              </w:rPr>
            </w:pPr>
          </w:p>
          <w:p w:rsidR="004F20E3" w:rsidRPr="00DF5326" w:rsidRDefault="004F20E3" w:rsidP="005F4313">
            <w:pPr>
              <w:pStyle w:val="ConsPlusNormal"/>
              <w:jc w:val="right"/>
              <w:rPr>
                <w:rFonts w:ascii="Times New Roman" w:hAnsi="Times New Roman" w:cs="Times New Roman"/>
                <w:b/>
                <w:i/>
                <w:sz w:val="22"/>
                <w:szCs w:val="22"/>
              </w:rPr>
            </w:pPr>
          </w:p>
          <w:p w:rsidR="005F4313" w:rsidRPr="00DF5326" w:rsidRDefault="00C4254F" w:rsidP="005F4313">
            <w:pPr>
              <w:pStyle w:val="ConsPlusNormal"/>
              <w:jc w:val="right"/>
              <w:rPr>
                <w:rFonts w:ascii="Times New Roman" w:hAnsi="Times New Roman" w:cs="Times New Roman"/>
                <w:b/>
                <w:i/>
                <w:sz w:val="22"/>
                <w:szCs w:val="22"/>
              </w:rPr>
            </w:pPr>
            <w:r w:rsidRPr="00DF5326">
              <w:rPr>
                <w:rFonts w:ascii="Times New Roman" w:hAnsi="Times New Roman" w:cs="Times New Roman"/>
                <w:b/>
                <w:i/>
                <w:sz w:val="22"/>
                <w:szCs w:val="22"/>
              </w:rPr>
              <w:t>М</w:t>
            </w:r>
            <w:r w:rsidR="005F4313" w:rsidRPr="00DF5326">
              <w:rPr>
                <w:rFonts w:ascii="Times New Roman" w:hAnsi="Times New Roman" w:cs="Times New Roman"/>
                <w:b/>
                <w:i/>
                <w:sz w:val="22"/>
                <w:szCs w:val="22"/>
              </w:rPr>
              <w:t xml:space="preserve">атериал подготовлен Управлением Росреестра </w:t>
            </w:r>
          </w:p>
          <w:p w:rsidR="005F4313" w:rsidRPr="00DF5326" w:rsidRDefault="005F4313" w:rsidP="005F4313">
            <w:pPr>
              <w:pStyle w:val="ConsPlusNormal"/>
              <w:jc w:val="right"/>
              <w:rPr>
                <w:rFonts w:ascii="Times New Roman" w:hAnsi="Times New Roman" w:cs="Times New Roman"/>
                <w:b/>
                <w:i/>
                <w:sz w:val="22"/>
                <w:szCs w:val="22"/>
              </w:rPr>
            </w:pPr>
            <w:r w:rsidRPr="00DF5326">
              <w:rPr>
                <w:rFonts w:ascii="Times New Roman" w:hAnsi="Times New Roman" w:cs="Times New Roman"/>
                <w:b/>
                <w:i/>
                <w:sz w:val="22"/>
                <w:szCs w:val="22"/>
              </w:rPr>
              <w:t>по Новосибирской области</w:t>
            </w:r>
          </w:p>
          <w:p w:rsidR="00A71BD6" w:rsidRPr="00DF5326" w:rsidRDefault="00BC405F" w:rsidP="00F472FE">
            <w:pPr>
              <w:suppressAutoHyphens/>
              <w:autoSpaceDE w:val="0"/>
              <w:autoSpaceDN w:val="0"/>
              <w:adjustRightInd w:val="0"/>
              <w:jc w:val="both"/>
              <w:rPr>
                <w:b/>
                <w:bCs/>
                <w:sz w:val="22"/>
                <w:szCs w:val="22"/>
              </w:rPr>
            </w:pPr>
            <w:r w:rsidRPr="00DF5326">
              <w:rPr>
                <w:b/>
                <w:bCs/>
                <w:sz w:val="22"/>
                <w:szCs w:val="22"/>
              </w:rPr>
              <w:t>_________________________________________________</w:t>
            </w:r>
          </w:p>
          <w:p w:rsidR="00A71BD6" w:rsidRPr="00DF5326" w:rsidRDefault="00A71BD6" w:rsidP="00F472FE">
            <w:pPr>
              <w:suppressAutoHyphens/>
              <w:autoSpaceDE w:val="0"/>
              <w:autoSpaceDN w:val="0"/>
              <w:adjustRightInd w:val="0"/>
              <w:jc w:val="both"/>
              <w:rPr>
                <w:b/>
                <w:bCs/>
                <w:sz w:val="22"/>
                <w:szCs w:val="22"/>
              </w:rPr>
            </w:pPr>
          </w:p>
          <w:p w:rsidR="00F472FE" w:rsidRPr="00DF5326" w:rsidRDefault="00F472FE" w:rsidP="00F472FE">
            <w:pPr>
              <w:suppressAutoHyphens/>
              <w:autoSpaceDE w:val="0"/>
              <w:autoSpaceDN w:val="0"/>
              <w:adjustRightInd w:val="0"/>
              <w:jc w:val="both"/>
              <w:rPr>
                <w:b/>
                <w:bCs/>
                <w:sz w:val="22"/>
                <w:szCs w:val="22"/>
              </w:rPr>
            </w:pPr>
            <w:r w:rsidRPr="00DF5326">
              <w:rPr>
                <w:b/>
                <w:bCs/>
                <w:sz w:val="22"/>
                <w:szCs w:val="22"/>
              </w:rPr>
              <w:t>Об Управлении Росреестра по Новосибирской области</w:t>
            </w:r>
          </w:p>
          <w:p w:rsidR="00F472FE" w:rsidRPr="00DF5326" w:rsidRDefault="00F472FE" w:rsidP="00F472FE">
            <w:pPr>
              <w:suppressAutoHyphens/>
              <w:autoSpaceDE w:val="0"/>
              <w:autoSpaceDN w:val="0"/>
              <w:adjustRightInd w:val="0"/>
              <w:jc w:val="both"/>
              <w:rPr>
                <w:sz w:val="22"/>
                <w:szCs w:val="22"/>
              </w:rPr>
            </w:pPr>
          </w:p>
          <w:p w:rsidR="00F472FE" w:rsidRPr="00DF5326" w:rsidRDefault="00F472FE" w:rsidP="00F472FE">
            <w:pPr>
              <w:suppressAutoHyphens/>
              <w:autoSpaceDE w:val="0"/>
              <w:autoSpaceDN w:val="0"/>
              <w:adjustRightInd w:val="0"/>
              <w:jc w:val="both"/>
              <w:rPr>
                <w:sz w:val="22"/>
                <w:szCs w:val="22"/>
              </w:rPr>
            </w:pPr>
            <w:proofErr w:type="gramStart"/>
            <w:r w:rsidRPr="00DF5326">
              <w:rPr>
                <w:sz w:val="22"/>
                <w:szCs w:val="22"/>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DF5326">
              <w:rPr>
                <w:sz w:val="22"/>
                <w:szCs w:val="22"/>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DF5326">
              <w:rPr>
                <w:sz w:val="22"/>
                <w:szCs w:val="22"/>
              </w:rPr>
              <w:t>саморегулируемых</w:t>
            </w:r>
            <w:proofErr w:type="spellEnd"/>
            <w:r w:rsidRPr="00DF5326">
              <w:rPr>
                <w:sz w:val="22"/>
                <w:szCs w:val="22"/>
              </w:rPr>
              <w:t xml:space="preserve"> организаций оценщиков, контролю деятельности </w:t>
            </w:r>
            <w:proofErr w:type="spellStart"/>
            <w:r w:rsidRPr="00DF5326">
              <w:rPr>
                <w:sz w:val="22"/>
                <w:szCs w:val="22"/>
              </w:rPr>
              <w:t>саморегулируемых</w:t>
            </w:r>
            <w:proofErr w:type="spellEnd"/>
            <w:r w:rsidRPr="00DF5326">
              <w:rPr>
                <w:sz w:val="22"/>
                <w:szCs w:val="22"/>
              </w:rPr>
              <w:t xml:space="preserve"> организаций арбитражных управляющих. Руководителем Управления Росреестра по Новосибирской области является Светлана Евгеньевна </w:t>
            </w:r>
            <w:proofErr w:type="spellStart"/>
            <w:r w:rsidRPr="00DF5326">
              <w:rPr>
                <w:sz w:val="22"/>
                <w:szCs w:val="22"/>
              </w:rPr>
              <w:t>Рягузова</w:t>
            </w:r>
            <w:proofErr w:type="spellEnd"/>
            <w:r w:rsidRPr="00DF5326">
              <w:rPr>
                <w:sz w:val="22"/>
                <w:szCs w:val="22"/>
              </w:rPr>
              <w:t>.</w:t>
            </w:r>
          </w:p>
          <w:p w:rsidR="00F472FE" w:rsidRPr="00DF5326" w:rsidRDefault="00F472FE" w:rsidP="00F472FE">
            <w:pPr>
              <w:tabs>
                <w:tab w:val="left" w:pos="1095"/>
              </w:tabs>
              <w:suppressAutoHyphens/>
              <w:autoSpaceDE w:val="0"/>
              <w:autoSpaceDN w:val="0"/>
              <w:adjustRightInd w:val="0"/>
              <w:jc w:val="both"/>
              <w:rPr>
                <w:b/>
                <w:color w:val="000000"/>
                <w:sz w:val="22"/>
                <w:szCs w:val="22"/>
              </w:rPr>
            </w:pPr>
          </w:p>
          <w:p w:rsidR="00F472FE" w:rsidRPr="00DF5326" w:rsidRDefault="00F472FE" w:rsidP="00F472FE">
            <w:pPr>
              <w:tabs>
                <w:tab w:val="left" w:pos="1095"/>
              </w:tabs>
              <w:suppressAutoHyphens/>
              <w:autoSpaceDE w:val="0"/>
              <w:autoSpaceDN w:val="0"/>
              <w:adjustRightInd w:val="0"/>
              <w:jc w:val="both"/>
              <w:rPr>
                <w:b/>
                <w:color w:val="000000"/>
                <w:sz w:val="22"/>
                <w:szCs w:val="22"/>
              </w:rPr>
            </w:pPr>
            <w:r w:rsidRPr="00DF5326">
              <w:rPr>
                <w:b/>
                <w:color w:val="000000"/>
                <w:sz w:val="22"/>
                <w:szCs w:val="22"/>
              </w:rPr>
              <w:t>Контакты для СМИ:</w:t>
            </w:r>
          </w:p>
          <w:p w:rsidR="00F472FE" w:rsidRPr="00DF5326" w:rsidRDefault="00F472FE" w:rsidP="00F472FE">
            <w:pPr>
              <w:jc w:val="both"/>
              <w:rPr>
                <w:sz w:val="22"/>
                <w:szCs w:val="22"/>
              </w:rPr>
            </w:pPr>
            <w:r w:rsidRPr="00DF5326">
              <w:rPr>
                <w:sz w:val="22"/>
                <w:szCs w:val="22"/>
              </w:rPr>
              <w:t>Управление Росреестра по Новосибирской области</w:t>
            </w:r>
          </w:p>
          <w:p w:rsidR="00F472FE" w:rsidRPr="00DF5326" w:rsidRDefault="006D0852" w:rsidP="00F472FE">
            <w:pPr>
              <w:autoSpaceDE w:val="0"/>
              <w:autoSpaceDN w:val="0"/>
              <w:adjustRightInd w:val="0"/>
              <w:rPr>
                <w:color w:val="000000"/>
                <w:sz w:val="22"/>
                <w:szCs w:val="22"/>
              </w:rPr>
            </w:pPr>
            <w:hyperlink r:id="rId10" w:history="1">
              <w:r w:rsidR="00F472FE" w:rsidRPr="00DF5326">
                <w:rPr>
                  <w:rStyle w:val="af1"/>
                  <w:sz w:val="22"/>
                  <w:szCs w:val="22"/>
                </w:rPr>
                <w:t>oko@54upr.rosreestr.ru</w:t>
              </w:r>
            </w:hyperlink>
          </w:p>
          <w:p w:rsidR="00F472FE" w:rsidRPr="00DF5326" w:rsidRDefault="006D0852" w:rsidP="00F472FE">
            <w:pPr>
              <w:jc w:val="both"/>
              <w:rPr>
                <w:sz w:val="22"/>
                <w:szCs w:val="22"/>
              </w:rPr>
            </w:pPr>
            <w:hyperlink r:id="rId11" w:tooltip="blocked::https://rosreestr.ru/site/" w:history="1">
              <w:r w:rsidR="00F472FE" w:rsidRPr="00DF5326">
                <w:rPr>
                  <w:rStyle w:val="af1"/>
                  <w:sz w:val="22"/>
                  <w:szCs w:val="22"/>
                </w:rPr>
                <w:t>https://rosreestr.ru/site/</w:t>
              </w:r>
            </w:hyperlink>
          </w:p>
          <w:p w:rsidR="00F472FE" w:rsidRPr="00DF5326" w:rsidRDefault="00F472FE" w:rsidP="00F472FE">
            <w:pPr>
              <w:jc w:val="both"/>
              <w:rPr>
                <w:sz w:val="22"/>
                <w:szCs w:val="22"/>
              </w:rPr>
            </w:pPr>
            <w:r w:rsidRPr="00DF5326">
              <w:rPr>
                <w:sz w:val="22"/>
                <w:szCs w:val="22"/>
              </w:rPr>
              <w:t>630091, г</w:t>
            </w:r>
            <w:proofErr w:type="gramStart"/>
            <w:r w:rsidRPr="00DF5326">
              <w:rPr>
                <w:sz w:val="22"/>
                <w:szCs w:val="22"/>
              </w:rPr>
              <w:t>.Н</w:t>
            </w:r>
            <w:proofErr w:type="gramEnd"/>
            <w:r w:rsidRPr="00DF5326">
              <w:rPr>
                <w:sz w:val="22"/>
                <w:szCs w:val="22"/>
              </w:rPr>
              <w:t>овосибирск, ул.Державина, д. 28</w:t>
            </w:r>
          </w:p>
          <w:p w:rsidR="00F472FE" w:rsidRPr="00DF5326" w:rsidRDefault="00F472FE" w:rsidP="00F472FE">
            <w:pPr>
              <w:jc w:val="both"/>
              <w:rPr>
                <w:sz w:val="22"/>
                <w:szCs w:val="22"/>
              </w:rPr>
            </w:pPr>
            <w:r w:rsidRPr="00DF5326">
              <w:rPr>
                <w:sz w:val="22"/>
                <w:szCs w:val="22"/>
              </w:rPr>
              <w:t>Мы в </w:t>
            </w:r>
            <w:proofErr w:type="spellStart"/>
            <w:r w:rsidRPr="00DF5326">
              <w:rPr>
                <w:sz w:val="22"/>
                <w:szCs w:val="22"/>
              </w:rPr>
              <w:t>ВКонтакте</w:t>
            </w:r>
            <w:proofErr w:type="spellEnd"/>
            <w:r w:rsidRPr="00DF5326">
              <w:rPr>
                <w:sz w:val="22"/>
                <w:szCs w:val="22"/>
              </w:rPr>
              <w:t xml:space="preserve"> </w:t>
            </w:r>
            <w:hyperlink r:id="rId12" w:history="1">
              <w:r w:rsidRPr="00DF5326">
                <w:rPr>
                  <w:rStyle w:val="af1"/>
                  <w:sz w:val="22"/>
                  <w:szCs w:val="22"/>
                </w:rPr>
                <w:t>https://vk.com/rosreestr_nsk</w:t>
              </w:r>
            </w:hyperlink>
            <w:r w:rsidRPr="00DF5326">
              <w:rPr>
                <w:sz w:val="22"/>
                <w:szCs w:val="22"/>
              </w:rPr>
              <w:t xml:space="preserve">, </w:t>
            </w:r>
          </w:p>
          <w:p w:rsidR="00F472FE" w:rsidRPr="00DF5326" w:rsidRDefault="00F472FE" w:rsidP="00F472FE">
            <w:pPr>
              <w:pBdr>
                <w:bottom w:val="single" w:sz="12" w:space="1" w:color="auto"/>
              </w:pBdr>
              <w:jc w:val="both"/>
              <w:rPr>
                <w:color w:val="0000FF"/>
                <w:sz w:val="22"/>
                <w:szCs w:val="22"/>
                <w:u w:val="single"/>
                <w:lang w:val="en-US"/>
              </w:rPr>
            </w:pPr>
            <w:proofErr w:type="spellStart"/>
            <w:r w:rsidRPr="00DF5326">
              <w:rPr>
                <w:sz w:val="22"/>
                <w:szCs w:val="22"/>
                <w:lang w:val="en-US"/>
              </w:rPr>
              <w:t>Instagram</w:t>
            </w:r>
            <w:proofErr w:type="spellEnd"/>
            <w:r w:rsidRPr="00DF5326">
              <w:rPr>
                <w:sz w:val="22"/>
                <w:szCs w:val="22"/>
                <w:lang w:val="en-US"/>
              </w:rPr>
              <w:t xml:space="preserve"> </w:t>
            </w:r>
            <w:hyperlink r:id="rId13" w:history="1">
              <w:r w:rsidRPr="00DF5326">
                <w:rPr>
                  <w:rStyle w:val="af1"/>
                  <w:sz w:val="22"/>
                  <w:szCs w:val="22"/>
                  <w:lang w:val="en-US"/>
                </w:rPr>
                <w:t>https://www.instagram.com/rosreestr_nsk/?hl=ru</w:t>
              </w:r>
            </w:hyperlink>
            <w:r w:rsidRPr="00DF5326">
              <w:rPr>
                <w:sz w:val="22"/>
                <w:szCs w:val="22"/>
                <w:lang w:val="en-US"/>
              </w:rPr>
              <w:t xml:space="preserve"> </w:t>
            </w:r>
          </w:p>
          <w:p w:rsidR="00F472FE" w:rsidRPr="00DF5326" w:rsidRDefault="00F472FE" w:rsidP="001A5F2E">
            <w:pPr>
              <w:rPr>
                <w:noProof/>
                <w:sz w:val="22"/>
                <w:szCs w:val="22"/>
                <w:lang w:val="en-US"/>
              </w:rPr>
            </w:pPr>
          </w:p>
          <w:p w:rsidR="00DF5326" w:rsidRPr="00DF5326" w:rsidRDefault="00DF5326" w:rsidP="00DF5326">
            <w:pPr>
              <w:jc w:val="center"/>
              <w:rPr>
                <w:b/>
                <w:sz w:val="22"/>
                <w:szCs w:val="22"/>
              </w:rPr>
            </w:pPr>
            <w:r w:rsidRPr="00DF5326">
              <w:rPr>
                <w:b/>
                <w:sz w:val="22"/>
                <w:szCs w:val="22"/>
              </w:rPr>
              <w:t>АДМИНИСТРАЦИЯ</w:t>
            </w:r>
          </w:p>
          <w:p w:rsidR="00DF5326" w:rsidRPr="00DF5326" w:rsidRDefault="00DF5326" w:rsidP="00DF5326">
            <w:pPr>
              <w:pStyle w:val="af2"/>
              <w:spacing w:before="0" w:beforeAutospacing="0" w:after="0" w:afterAutospacing="0"/>
              <w:jc w:val="center"/>
              <w:rPr>
                <w:b/>
                <w:sz w:val="22"/>
                <w:szCs w:val="22"/>
              </w:rPr>
            </w:pPr>
            <w:r w:rsidRPr="00DF5326">
              <w:rPr>
                <w:b/>
                <w:sz w:val="22"/>
                <w:szCs w:val="22"/>
              </w:rPr>
              <w:t>КАЗАТКУЛЬСКОГО  СЕЛЬСОВЕТА</w:t>
            </w:r>
          </w:p>
          <w:p w:rsidR="00DF5326" w:rsidRPr="00DF5326" w:rsidRDefault="00DF5326" w:rsidP="00DF5326">
            <w:pPr>
              <w:pStyle w:val="af2"/>
              <w:spacing w:before="0" w:beforeAutospacing="0" w:after="0" w:afterAutospacing="0"/>
              <w:jc w:val="center"/>
              <w:rPr>
                <w:b/>
                <w:sz w:val="22"/>
                <w:szCs w:val="22"/>
              </w:rPr>
            </w:pPr>
            <w:r w:rsidRPr="00DF5326">
              <w:rPr>
                <w:b/>
                <w:sz w:val="22"/>
                <w:szCs w:val="22"/>
              </w:rPr>
              <w:t>ТАТАРСКОГО  РАЙОНА</w:t>
            </w:r>
          </w:p>
          <w:p w:rsidR="00DF5326" w:rsidRPr="00DF5326" w:rsidRDefault="00DF5326" w:rsidP="00DF5326">
            <w:pPr>
              <w:pStyle w:val="af2"/>
              <w:spacing w:before="0" w:beforeAutospacing="0" w:after="0" w:afterAutospacing="0"/>
              <w:jc w:val="center"/>
              <w:rPr>
                <w:b/>
                <w:sz w:val="22"/>
                <w:szCs w:val="22"/>
              </w:rPr>
            </w:pPr>
            <w:r w:rsidRPr="00DF5326">
              <w:rPr>
                <w:b/>
                <w:sz w:val="22"/>
                <w:szCs w:val="22"/>
              </w:rPr>
              <w:t>НОВОСИБИРСКОЙ ОБЛАСТИ</w:t>
            </w:r>
          </w:p>
          <w:p w:rsidR="00DF5326" w:rsidRPr="00DF5326" w:rsidRDefault="00DF5326" w:rsidP="00DF5326">
            <w:pPr>
              <w:pStyle w:val="af2"/>
              <w:spacing w:before="0" w:beforeAutospacing="0" w:after="0" w:afterAutospacing="0"/>
              <w:jc w:val="center"/>
              <w:rPr>
                <w:b/>
                <w:sz w:val="22"/>
                <w:szCs w:val="22"/>
              </w:rPr>
            </w:pPr>
          </w:p>
          <w:p w:rsidR="00DF5326" w:rsidRPr="00DF5326" w:rsidRDefault="00DF5326" w:rsidP="00DF5326">
            <w:pPr>
              <w:pStyle w:val="af2"/>
              <w:spacing w:after="0" w:afterAutospacing="0"/>
              <w:jc w:val="center"/>
              <w:rPr>
                <w:sz w:val="22"/>
                <w:szCs w:val="22"/>
              </w:rPr>
            </w:pPr>
            <w:r w:rsidRPr="00DF5326">
              <w:rPr>
                <w:sz w:val="22"/>
                <w:szCs w:val="22"/>
              </w:rPr>
              <w:t>ПОСТАНОВЛЕНИЕ</w:t>
            </w:r>
          </w:p>
          <w:p w:rsidR="00DF5326" w:rsidRPr="00DF5326" w:rsidRDefault="00DF5326" w:rsidP="00DF5326">
            <w:pPr>
              <w:pStyle w:val="af2"/>
              <w:spacing w:after="0" w:afterAutospacing="0"/>
              <w:jc w:val="center"/>
              <w:rPr>
                <w:sz w:val="22"/>
                <w:szCs w:val="22"/>
              </w:rPr>
            </w:pPr>
            <w:r w:rsidRPr="00DF5326">
              <w:rPr>
                <w:sz w:val="22"/>
                <w:szCs w:val="22"/>
              </w:rPr>
              <w:lastRenderedPageBreak/>
              <w:t>30.11.2020 г.                                   с.</w:t>
            </w:r>
            <w:bookmarkStart w:id="1" w:name="YANDEX_0"/>
            <w:bookmarkEnd w:id="1"/>
            <w:r w:rsidRPr="00DF5326">
              <w:rPr>
                <w:sz w:val="22"/>
                <w:szCs w:val="22"/>
              </w:rPr>
              <w:t xml:space="preserve"> </w:t>
            </w:r>
            <w:proofErr w:type="spellStart"/>
            <w:r w:rsidRPr="00DF5326">
              <w:rPr>
                <w:sz w:val="22"/>
                <w:szCs w:val="22"/>
              </w:rPr>
              <w:t>Казаткуль</w:t>
            </w:r>
            <w:proofErr w:type="spellEnd"/>
            <w:r w:rsidRPr="00DF5326">
              <w:rPr>
                <w:rStyle w:val="highlight"/>
                <w:sz w:val="22"/>
                <w:szCs w:val="22"/>
              </w:rPr>
              <w:t> </w:t>
            </w:r>
            <w:r w:rsidRPr="00DF5326">
              <w:rPr>
                <w:sz w:val="22"/>
                <w:szCs w:val="22"/>
              </w:rPr>
              <w:t xml:space="preserve">                                                № 82</w:t>
            </w:r>
          </w:p>
          <w:p w:rsidR="00DF5326" w:rsidRPr="00DF5326" w:rsidRDefault="00DF5326" w:rsidP="00DF5326">
            <w:pPr>
              <w:spacing w:line="360" w:lineRule="auto"/>
              <w:jc w:val="both"/>
              <w:rPr>
                <w:b/>
                <w:sz w:val="22"/>
                <w:szCs w:val="22"/>
              </w:rPr>
            </w:pPr>
            <w:r w:rsidRPr="00DF5326">
              <w:rPr>
                <w:b/>
                <w:sz w:val="22"/>
                <w:szCs w:val="22"/>
              </w:rPr>
              <w:t xml:space="preserve">                                   </w:t>
            </w:r>
          </w:p>
          <w:p w:rsidR="00DF5326" w:rsidRPr="00DF5326" w:rsidRDefault="00DF5326" w:rsidP="00DF5326">
            <w:pPr>
              <w:pStyle w:val="aff6"/>
              <w:jc w:val="center"/>
              <w:rPr>
                <w:rFonts w:ascii="Times New Roman" w:hAnsi="Times New Roman"/>
                <w:b/>
              </w:rPr>
            </w:pPr>
            <w:r w:rsidRPr="00DF5326">
              <w:rPr>
                <w:rFonts w:ascii="Times New Roman" w:hAnsi="Times New Roman"/>
                <w:b/>
                <w:bCs/>
                <w:color w:val="000000"/>
              </w:rPr>
              <w:t xml:space="preserve">Об утверждении административного регламента по осуществлению муниципальной функции </w:t>
            </w:r>
            <w:r w:rsidRPr="00DF5326">
              <w:rPr>
                <w:rFonts w:ascii="Times New Roman" w:hAnsi="Times New Roman"/>
                <w:b/>
              </w:rPr>
              <w:t xml:space="preserve">«Осуществление муниципального </w:t>
            </w:r>
            <w:proofErr w:type="gramStart"/>
            <w:r w:rsidRPr="00DF5326">
              <w:rPr>
                <w:rFonts w:ascii="Times New Roman" w:hAnsi="Times New Roman"/>
                <w:b/>
              </w:rPr>
              <w:t>контроля   за</w:t>
            </w:r>
            <w:proofErr w:type="gramEnd"/>
            <w:r w:rsidRPr="00DF5326">
              <w:rPr>
                <w:rFonts w:ascii="Times New Roman" w:hAnsi="Times New Roman"/>
                <w:b/>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Казаткульского сельского поселения Татарского района»</w:t>
            </w:r>
          </w:p>
          <w:p w:rsidR="00DF5326" w:rsidRPr="00DF5326" w:rsidRDefault="00DF5326" w:rsidP="00DF5326">
            <w:pPr>
              <w:pStyle w:val="aff6"/>
              <w:jc w:val="both"/>
              <w:rPr>
                <w:rFonts w:ascii="Times New Roman" w:hAnsi="Times New Roman"/>
                <w:b/>
                <w:bCs/>
                <w:color w:val="000000"/>
              </w:rPr>
            </w:pPr>
          </w:p>
          <w:p w:rsidR="00DF5326" w:rsidRPr="00DF5326" w:rsidRDefault="00DF5326" w:rsidP="00DF5326">
            <w:pPr>
              <w:pStyle w:val="aff6"/>
              <w:jc w:val="both"/>
              <w:rPr>
                <w:rFonts w:ascii="Times New Roman" w:hAnsi="Times New Roman"/>
              </w:rPr>
            </w:pPr>
            <w:r w:rsidRPr="00DF5326">
              <w:rPr>
                <w:rFonts w:ascii="Times New Roman" w:hAnsi="Times New Roman"/>
              </w:rPr>
              <w:tab/>
            </w:r>
            <w:proofErr w:type="gramStart"/>
            <w:r w:rsidRPr="00DF5326">
              <w:rPr>
                <w:rFonts w:ascii="Times New Roman" w:hAnsi="Times New Roman"/>
              </w:rPr>
              <w:t>В соответствии с пунктом 5 статьи 5 Закона Российской Федерации от 21 февраля 1992 года № 2395-I «О недрах», статьёй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статьёй 17.1 Федерального закона от 6 октября 2003 года № 131-ФЗ «Об общих принципах организации местного самоуправления</w:t>
            </w:r>
            <w:proofErr w:type="gramEnd"/>
            <w:r w:rsidRPr="00DF5326">
              <w:rPr>
                <w:rFonts w:ascii="Times New Roman" w:hAnsi="Times New Roman"/>
              </w:rPr>
              <w:t xml:space="preserve"> в Российской Федерации»  администрация Казаткульского сельсовета</w:t>
            </w:r>
          </w:p>
          <w:p w:rsidR="00DF5326" w:rsidRPr="00DF5326" w:rsidRDefault="00DF5326" w:rsidP="00DF5326">
            <w:pPr>
              <w:pStyle w:val="aff6"/>
              <w:jc w:val="both"/>
              <w:rPr>
                <w:rFonts w:ascii="Times New Roman" w:hAnsi="Times New Roman"/>
              </w:rPr>
            </w:pPr>
            <w:r w:rsidRPr="00DF5326">
              <w:rPr>
                <w:rFonts w:ascii="Times New Roman" w:hAnsi="Times New Roman"/>
              </w:rPr>
              <w:t xml:space="preserve">          ПОСТАНОВЛЯЕТ:</w:t>
            </w:r>
          </w:p>
          <w:p w:rsidR="00DF5326" w:rsidRPr="00DF5326" w:rsidRDefault="00DF5326" w:rsidP="00DF5326">
            <w:pPr>
              <w:pStyle w:val="aff6"/>
              <w:jc w:val="both"/>
              <w:rPr>
                <w:rFonts w:ascii="Times New Roman" w:hAnsi="Times New Roman"/>
                <w:color w:val="000000"/>
              </w:rPr>
            </w:pPr>
            <w:r w:rsidRPr="00DF5326">
              <w:rPr>
                <w:rFonts w:ascii="Times New Roman" w:hAnsi="Times New Roman"/>
                <w:color w:val="000000"/>
              </w:rPr>
              <w:tab/>
              <w:t>1.</w:t>
            </w:r>
            <w:r w:rsidRPr="00DF5326">
              <w:rPr>
                <w:rFonts w:ascii="Times New Roman" w:hAnsi="Times New Roman"/>
              </w:rPr>
              <w:t xml:space="preserve">Утвердить административный регламент исполнения </w:t>
            </w:r>
            <w:r w:rsidRPr="00DF5326">
              <w:rPr>
                <w:rFonts w:ascii="Times New Roman" w:hAnsi="Times New Roman"/>
                <w:bCs/>
                <w:spacing w:val="-1"/>
              </w:rPr>
              <w:t>муниципальной функции</w:t>
            </w:r>
            <w:r w:rsidRPr="00DF5326">
              <w:rPr>
                <w:rFonts w:ascii="Times New Roman" w:hAnsi="Times New Roman"/>
                <w:color w:val="000000"/>
              </w:rPr>
              <w:t xml:space="preserve"> «Осуществление муниципального </w:t>
            </w:r>
            <w:proofErr w:type="gramStart"/>
            <w:r w:rsidRPr="00DF5326">
              <w:rPr>
                <w:rFonts w:ascii="Times New Roman" w:hAnsi="Times New Roman"/>
                <w:color w:val="000000"/>
              </w:rPr>
              <w:t>контроля за</w:t>
            </w:r>
            <w:proofErr w:type="gramEnd"/>
            <w:r w:rsidRPr="00DF5326">
              <w:rPr>
                <w:rFonts w:ascii="Times New Roman" w:hAnsi="Times New Roman"/>
                <w:color w:val="000000"/>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Казаткульского сельского поселения Татарского района», согласно приложению.</w:t>
            </w:r>
          </w:p>
          <w:p w:rsidR="00DF5326" w:rsidRPr="00DF5326" w:rsidRDefault="00DF5326" w:rsidP="00DF5326">
            <w:pPr>
              <w:pStyle w:val="aff6"/>
              <w:jc w:val="both"/>
              <w:rPr>
                <w:rFonts w:ascii="Times New Roman" w:hAnsi="Times New Roman"/>
                <w:color w:val="000000"/>
              </w:rPr>
            </w:pPr>
            <w:r w:rsidRPr="00DF5326">
              <w:rPr>
                <w:rFonts w:ascii="Times New Roman" w:hAnsi="Times New Roman"/>
                <w:color w:val="000000"/>
              </w:rPr>
              <w:tab/>
              <w:t xml:space="preserve">2. </w:t>
            </w:r>
            <w:r w:rsidRPr="00DF5326">
              <w:rPr>
                <w:rFonts w:ascii="Times New Roman" w:hAnsi="Times New Roman"/>
              </w:rPr>
              <w:t>Опубликовать настоящее постановление в газете «</w:t>
            </w:r>
            <w:proofErr w:type="spellStart"/>
            <w:r w:rsidRPr="00DF5326">
              <w:rPr>
                <w:rFonts w:ascii="Times New Roman" w:hAnsi="Times New Roman"/>
              </w:rPr>
              <w:t>Казаткульский</w:t>
            </w:r>
            <w:proofErr w:type="spellEnd"/>
            <w:r w:rsidRPr="00DF5326">
              <w:rPr>
                <w:rFonts w:ascii="Times New Roman" w:hAnsi="Times New Roman"/>
              </w:rPr>
              <w:t xml:space="preserve"> вестник» и разместить на официальном сайте администрации Казаткульского сельсовета Татарского района в информационно-телекоммуникационной сети «Интернет». </w:t>
            </w:r>
          </w:p>
          <w:p w:rsidR="00DF5326" w:rsidRPr="00DF5326" w:rsidRDefault="00DF5326" w:rsidP="00DF5326">
            <w:pPr>
              <w:pStyle w:val="aff6"/>
              <w:jc w:val="both"/>
              <w:rPr>
                <w:rFonts w:ascii="Times New Roman" w:hAnsi="Times New Roman"/>
                <w:color w:val="000000"/>
              </w:rPr>
            </w:pPr>
            <w:r w:rsidRPr="00DF5326">
              <w:rPr>
                <w:rFonts w:ascii="Times New Roman" w:hAnsi="Times New Roman"/>
                <w:color w:val="000000"/>
              </w:rPr>
              <w:tab/>
              <w:t xml:space="preserve">3. </w:t>
            </w:r>
            <w:proofErr w:type="gramStart"/>
            <w:r w:rsidRPr="00DF5326">
              <w:rPr>
                <w:rFonts w:ascii="Times New Roman" w:hAnsi="Times New Roman"/>
                <w:color w:val="000000"/>
              </w:rPr>
              <w:t>Контроль за</w:t>
            </w:r>
            <w:proofErr w:type="gramEnd"/>
            <w:r w:rsidRPr="00DF5326">
              <w:rPr>
                <w:rFonts w:ascii="Times New Roman" w:hAnsi="Times New Roman"/>
                <w:color w:val="000000"/>
              </w:rPr>
              <w:t xml:space="preserve"> выполнением настоящего постановления возложить </w:t>
            </w:r>
            <w:r w:rsidRPr="00DF5326">
              <w:rPr>
                <w:rFonts w:ascii="Times New Roman" w:hAnsi="Times New Roman"/>
                <w:color w:val="000000"/>
              </w:rPr>
              <w:br/>
              <w:t>на главу администрации Казаткульского сельсовета Татарского района.</w:t>
            </w:r>
          </w:p>
          <w:p w:rsidR="00DF5326" w:rsidRPr="00DF5326" w:rsidRDefault="00DF5326" w:rsidP="00DF5326">
            <w:pPr>
              <w:pStyle w:val="aff6"/>
              <w:jc w:val="both"/>
              <w:rPr>
                <w:rFonts w:ascii="Times New Roman" w:hAnsi="Times New Roman"/>
                <w:color w:val="000000"/>
              </w:rPr>
            </w:pPr>
            <w:r w:rsidRPr="00DF5326">
              <w:rPr>
                <w:rFonts w:ascii="Times New Roman" w:hAnsi="Times New Roman"/>
                <w:color w:val="000000"/>
              </w:rPr>
              <w:tab/>
              <w:t>4. Настоящее постановление вступает в силу со дня его обнародования.</w:t>
            </w:r>
          </w:p>
          <w:p w:rsidR="00DF5326" w:rsidRPr="00DF5326" w:rsidRDefault="00DF5326" w:rsidP="00DF5326">
            <w:pPr>
              <w:pStyle w:val="aff6"/>
              <w:jc w:val="both"/>
              <w:rPr>
                <w:rFonts w:ascii="Times New Roman" w:hAnsi="Times New Roman"/>
                <w:color w:val="000000"/>
              </w:rPr>
            </w:pPr>
          </w:p>
          <w:p w:rsidR="00DF5326" w:rsidRPr="00DF5326" w:rsidRDefault="00DF5326" w:rsidP="00DF5326">
            <w:pPr>
              <w:pStyle w:val="aff6"/>
              <w:jc w:val="both"/>
              <w:rPr>
                <w:rFonts w:ascii="Times New Roman" w:hAnsi="Times New Roman"/>
                <w:color w:val="000000"/>
              </w:rPr>
            </w:pPr>
          </w:p>
          <w:p w:rsidR="00DF5326" w:rsidRPr="00DF5326" w:rsidRDefault="00DF5326" w:rsidP="00DF5326">
            <w:pPr>
              <w:pStyle w:val="aff6"/>
              <w:jc w:val="both"/>
              <w:rPr>
                <w:rFonts w:ascii="Times New Roman" w:hAnsi="Times New Roman"/>
                <w:color w:val="000000"/>
              </w:rPr>
            </w:pPr>
            <w:r w:rsidRPr="00DF5326">
              <w:rPr>
                <w:rFonts w:ascii="Times New Roman" w:hAnsi="Times New Roman"/>
                <w:color w:val="000000"/>
              </w:rPr>
              <w:t>Глава Казаткульского сельсовета</w:t>
            </w:r>
          </w:p>
          <w:p w:rsidR="00DF5326" w:rsidRPr="00DF5326" w:rsidRDefault="00DF5326" w:rsidP="00DF5326">
            <w:pPr>
              <w:pStyle w:val="aff6"/>
              <w:jc w:val="both"/>
              <w:rPr>
                <w:rFonts w:ascii="Times New Roman" w:hAnsi="Times New Roman"/>
                <w:color w:val="000000"/>
              </w:rPr>
            </w:pPr>
            <w:r w:rsidRPr="00DF5326">
              <w:rPr>
                <w:rFonts w:ascii="Times New Roman" w:hAnsi="Times New Roman"/>
                <w:color w:val="000000"/>
              </w:rPr>
              <w:t>Татарского района Новосибирской области                            В.Ф. Макаренко</w:t>
            </w:r>
          </w:p>
          <w:p w:rsidR="00DF5326" w:rsidRPr="00DF5326" w:rsidRDefault="00DF5326" w:rsidP="00DF5326">
            <w:pPr>
              <w:pStyle w:val="Heading"/>
              <w:ind w:left="5103" w:right="-1"/>
              <w:jc w:val="both"/>
              <w:rPr>
                <w:rFonts w:ascii="Times New Roman" w:hAnsi="Times New Roman" w:cs="Times New Roman"/>
                <w:b w:val="0"/>
                <w:bCs w:val="0"/>
              </w:rPr>
            </w:pPr>
          </w:p>
          <w:p w:rsidR="00DF5326" w:rsidRPr="00DF5326" w:rsidRDefault="00DF5326" w:rsidP="00DF5326">
            <w:pPr>
              <w:pStyle w:val="Heading"/>
              <w:ind w:left="5103" w:right="-1"/>
              <w:jc w:val="both"/>
              <w:rPr>
                <w:rFonts w:ascii="Times New Roman" w:hAnsi="Times New Roman" w:cs="Times New Roman"/>
                <w:b w:val="0"/>
                <w:bCs w:val="0"/>
              </w:rPr>
            </w:pPr>
          </w:p>
          <w:p w:rsidR="00DF5326" w:rsidRPr="00DF5326" w:rsidRDefault="00DF5326" w:rsidP="00DF5326">
            <w:pPr>
              <w:pStyle w:val="Heading"/>
              <w:ind w:left="5103" w:right="-1"/>
              <w:jc w:val="center"/>
              <w:rPr>
                <w:rFonts w:ascii="Times New Roman" w:hAnsi="Times New Roman" w:cs="Times New Roman"/>
                <w:b w:val="0"/>
                <w:bCs w:val="0"/>
              </w:rPr>
            </w:pPr>
          </w:p>
          <w:p w:rsidR="00DF5326" w:rsidRPr="00DF5326" w:rsidRDefault="00DF5326" w:rsidP="00DF5326">
            <w:pPr>
              <w:pStyle w:val="Heading"/>
              <w:ind w:left="5103" w:right="-1"/>
              <w:jc w:val="center"/>
              <w:rPr>
                <w:rFonts w:ascii="Times New Roman" w:hAnsi="Times New Roman" w:cs="Times New Roman"/>
                <w:b w:val="0"/>
                <w:bCs w:val="0"/>
              </w:rPr>
            </w:pPr>
          </w:p>
          <w:tbl>
            <w:tblPr>
              <w:tblW w:w="4536" w:type="dxa"/>
              <w:jc w:val="right"/>
              <w:tblInd w:w="5211" w:type="dxa"/>
              <w:tblLayout w:type="fixed"/>
              <w:tblLook w:val="04A0"/>
            </w:tblPr>
            <w:tblGrid>
              <w:gridCol w:w="4536"/>
            </w:tblGrid>
            <w:tr w:rsidR="00DF5326" w:rsidRPr="00DF5326" w:rsidTr="00493788">
              <w:trPr>
                <w:jc w:val="right"/>
              </w:trPr>
              <w:tc>
                <w:tcPr>
                  <w:tcW w:w="4536" w:type="dxa"/>
                </w:tcPr>
                <w:p w:rsidR="00DF5326" w:rsidRPr="00DF5326" w:rsidRDefault="00DF5326" w:rsidP="00493788">
                  <w:pPr>
                    <w:pStyle w:val="Heading"/>
                    <w:jc w:val="right"/>
                    <w:rPr>
                      <w:rFonts w:ascii="Times New Roman" w:hAnsi="Times New Roman" w:cs="Times New Roman"/>
                      <w:b w:val="0"/>
                      <w:bCs w:val="0"/>
                      <w:color w:val="000000"/>
                    </w:rPr>
                  </w:pPr>
                </w:p>
                <w:p w:rsidR="00DF5326" w:rsidRPr="00DF5326" w:rsidRDefault="00DF5326" w:rsidP="00493788">
                  <w:pPr>
                    <w:pStyle w:val="Heading"/>
                    <w:jc w:val="right"/>
                    <w:rPr>
                      <w:rFonts w:ascii="Times New Roman" w:hAnsi="Times New Roman" w:cs="Times New Roman"/>
                      <w:b w:val="0"/>
                      <w:bCs w:val="0"/>
                      <w:color w:val="000000"/>
                    </w:rPr>
                  </w:pPr>
                </w:p>
                <w:p w:rsidR="00DF5326" w:rsidRPr="00DF5326" w:rsidRDefault="00DF5326" w:rsidP="00493788">
                  <w:pPr>
                    <w:pStyle w:val="Heading"/>
                    <w:jc w:val="right"/>
                    <w:rPr>
                      <w:rFonts w:ascii="Times New Roman" w:hAnsi="Times New Roman" w:cs="Times New Roman"/>
                      <w:b w:val="0"/>
                      <w:bCs w:val="0"/>
                      <w:color w:val="000000"/>
                    </w:rPr>
                  </w:pPr>
                  <w:r w:rsidRPr="00DF5326">
                    <w:rPr>
                      <w:rFonts w:ascii="Times New Roman" w:hAnsi="Times New Roman" w:cs="Times New Roman"/>
                      <w:b w:val="0"/>
                      <w:bCs w:val="0"/>
                      <w:color w:val="000000"/>
                    </w:rPr>
                    <w:t>ПРИЛОЖЕНИЕ</w:t>
                  </w:r>
                </w:p>
                <w:p w:rsidR="00DF5326" w:rsidRPr="00DF5326" w:rsidRDefault="00DF5326" w:rsidP="00493788">
                  <w:pPr>
                    <w:pStyle w:val="Heading"/>
                    <w:jc w:val="right"/>
                    <w:rPr>
                      <w:rFonts w:ascii="Times New Roman" w:hAnsi="Times New Roman" w:cs="Times New Roman"/>
                      <w:b w:val="0"/>
                      <w:bCs w:val="0"/>
                      <w:color w:val="000000"/>
                    </w:rPr>
                  </w:pPr>
                </w:p>
                <w:p w:rsidR="00DF5326" w:rsidRPr="00DF5326" w:rsidRDefault="00DF5326" w:rsidP="00493788">
                  <w:pPr>
                    <w:pStyle w:val="Heading"/>
                    <w:jc w:val="right"/>
                    <w:rPr>
                      <w:rFonts w:ascii="Times New Roman" w:hAnsi="Times New Roman" w:cs="Times New Roman"/>
                      <w:b w:val="0"/>
                      <w:bCs w:val="0"/>
                      <w:color w:val="000000"/>
                    </w:rPr>
                  </w:pPr>
                  <w:r w:rsidRPr="00DF5326">
                    <w:rPr>
                      <w:rFonts w:ascii="Times New Roman" w:hAnsi="Times New Roman" w:cs="Times New Roman"/>
                      <w:b w:val="0"/>
                      <w:bCs w:val="0"/>
                      <w:color w:val="000000"/>
                    </w:rPr>
                    <w:t>УТВЕРЖДЕН</w:t>
                  </w:r>
                </w:p>
                <w:p w:rsidR="00DF5326" w:rsidRPr="00DF5326" w:rsidRDefault="00DF5326" w:rsidP="00493788">
                  <w:pPr>
                    <w:pStyle w:val="Heading"/>
                    <w:ind w:right="-1"/>
                    <w:jc w:val="right"/>
                    <w:rPr>
                      <w:rFonts w:ascii="Times New Roman" w:hAnsi="Times New Roman" w:cs="Times New Roman"/>
                      <w:b w:val="0"/>
                      <w:bCs w:val="0"/>
                      <w:color w:val="000000"/>
                    </w:rPr>
                  </w:pPr>
                  <w:r w:rsidRPr="00DF5326">
                    <w:rPr>
                      <w:rFonts w:ascii="Times New Roman" w:hAnsi="Times New Roman" w:cs="Times New Roman"/>
                      <w:b w:val="0"/>
                      <w:bCs w:val="0"/>
                      <w:color w:val="000000"/>
                    </w:rPr>
                    <w:t>постановлением администрации</w:t>
                  </w:r>
                </w:p>
                <w:p w:rsidR="00DF5326" w:rsidRPr="00DF5326" w:rsidRDefault="00DF5326" w:rsidP="00493788">
                  <w:pPr>
                    <w:pStyle w:val="Heading"/>
                    <w:ind w:right="-1"/>
                    <w:jc w:val="right"/>
                    <w:rPr>
                      <w:rFonts w:ascii="Times New Roman" w:hAnsi="Times New Roman" w:cs="Times New Roman"/>
                      <w:b w:val="0"/>
                      <w:bCs w:val="0"/>
                      <w:color w:val="000000"/>
                    </w:rPr>
                  </w:pPr>
                  <w:r w:rsidRPr="00DF5326">
                    <w:rPr>
                      <w:rFonts w:ascii="Times New Roman" w:hAnsi="Times New Roman" w:cs="Times New Roman"/>
                      <w:b w:val="0"/>
                      <w:bCs w:val="0"/>
                      <w:color w:val="000000"/>
                    </w:rPr>
                    <w:t>Казаткульского сельсовета                Татарского района</w:t>
                  </w:r>
                </w:p>
                <w:p w:rsidR="00DF5326" w:rsidRPr="00DF5326" w:rsidRDefault="00DF5326" w:rsidP="00493788">
                  <w:pPr>
                    <w:pStyle w:val="Heading"/>
                    <w:jc w:val="right"/>
                    <w:rPr>
                      <w:rFonts w:ascii="Times New Roman" w:hAnsi="Times New Roman" w:cs="Times New Roman"/>
                      <w:b w:val="0"/>
                      <w:bCs w:val="0"/>
                      <w:color w:val="000000"/>
                    </w:rPr>
                  </w:pPr>
                  <w:r w:rsidRPr="00DF5326">
                    <w:rPr>
                      <w:rFonts w:ascii="Times New Roman" w:hAnsi="Times New Roman" w:cs="Times New Roman"/>
                      <w:b w:val="0"/>
                      <w:bCs w:val="0"/>
                      <w:color w:val="000000"/>
                    </w:rPr>
                    <w:t xml:space="preserve">от </w:t>
                  </w:r>
                  <w:bookmarkStart w:id="2" w:name="_GoBack"/>
                  <w:bookmarkEnd w:id="2"/>
                  <w:r w:rsidRPr="00DF5326">
                    <w:rPr>
                      <w:rFonts w:ascii="Times New Roman" w:hAnsi="Times New Roman" w:cs="Times New Roman"/>
                      <w:b w:val="0"/>
                      <w:bCs w:val="0"/>
                      <w:color w:val="000000"/>
                    </w:rPr>
                    <w:t>30.11.2020 № 82</w:t>
                  </w:r>
                </w:p>
              </w:tc>
            </w:tr>
          </w:tbl>
          <w:p w:rsidR="00DF5326" w:rsidRPr="00DF5326" w:rsidRDefault="00DF5326" w:rsidP="00DF5326">
            <w:pPr>
              <w:pStyle w:val="Heading"/>
              <w:ind w:left="5103" w:right="-1"/>
              <w:jc w:val="center"/>
              <w:rPr>
                <w:rFonts w:ascii="Times New Roman" w:hAnsi="Times New Roman" w:cs="Times New Roman"/>
                <w:b w:val="0"/>
                <w:bCs w:val="0"/>
              </w:rPr>
            </w:pPr>
          </w:p>
          <w:p w:rsidR="00DF5326" w:rsidRPr="00DF5326" w:rsidRDefault="00DF5326" w:rsidP="00DF5326">
            <w:pPr>
              <w:pStyle w:val="Heading"/>
              <w:ind w:left="5103" w:right="-1"/>
              <w:jc w:val="center"/>
              <w:rPr>
                <w:rFonts w:ascii="Times New Roman" w:hAnsi="Times New Roman" w:cs="Times New Roman"/>
                <w:b w:val="0"/>
                <w:bCs w:val="0"/>
              </w:rPr>
            </w:pPr>
          </w:p>
          <w:p w:rsidR="00DF5326" w:rsidRPr="00DF5326" w:rsidRDefault="00DF5326" w:rsidP="00DF5326">
            <w:pPr>
              <w:ind w:left="4962"/>
              <w:jc w:val="center"/>
              <w:rPr>
                <w:sz w:val="22"/>
                <w:szCs w:val="22"/>
              </w:rPr>
            </w:pPr>
          </w:p>
          <w:p w:rsidR="00DF5326" w:rsidRPr="00DF5326" w:rsidRDefault="00DF5326" w:rsidP="00DF5326">
            <w:pPr>
              <w:pStyle w:val="aff6"/>
              <w:jc w:val="center"/>
              <w:rPr>
                <w:rFonts w:ascii="Times New Roman" w:hAnsi="Times New Roman"/>
                <w:b/>
              </w:rPr>
            </w:pPr>
            <w:r w:rsidRPr="00DF5326">
              <w:rPr>
                <w:rFonts w:ascii="Times New Roman" w:hAnsi="Times New Roman"/>
                <w:b/>
              </w:rPr>
              <w:t>АДМИНИСТРАТИВНЫЙ РЕГЛАМЕНТ</w:t>
            </w:r>
          </w:p>
          <w:p w:rsidR="00DF5326" w:rsidRPr="00DF5326" w:rsidRDefault="00DF5326" w:rsidP="00DF5326">
            <w:pPr>
              <w:pStyle w:val="aff6"/>
              <w:jc w:val="center"/>
              <w:rPr>
                <w:rFonts w:ascii="Times New Roman" w:hAnsi="Times New Roman"/>
                <w:b/>
              </w:rPr>
            </w:pPr>
            <w:r w:rsidRPr="00DF5326">
              <w:rPr>
                <w:rFonts w:ascii="Times New Roman" w:hAnsi="Times New Roman"/>
                <w:b/>
              </w:rPr>
              <w:t xml:space="preserve">исполнения муниципальной функции по осуществлению  муниципального </w:t>
            </w:r>
            <w:proofErr w:type="gramStart"/>
            <w:r w:rsidRPr="00DF5326">
              <w:rPr>
                <w:rFonts w:ascii="Times New Roman" w:hAnsi="Times New Roman"/>
                <w:b/>
              </w:rPr>
              <w:t>контроля за</w:t>
            </w:r>
            <w:proofErr w:type="gramEnd"/>
            <w:r w:rsidRPr="00DF5326">
              <w:rPr>
                <w:rFonts w:ascii="Times New Roman" w:hAnsi="Times New Roman"/>
                <w:b/>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Казаткульского сельского поселения Татарского района</w:t>
            </w:r>
          </w:p>
          <w:p w:rsidR="00DF5326" w:rsidRPr="00DF5326" w:rsidRDefault="00DF5326" w:rsidP="00DF5326">
            <w:pPr>
              <w:ind w:firstLine="540"/>
              <w:jc w:val="center"/>
              <w:rPr>
                <w:sz w:val="22"/>
                <w:szCs w:val="22"/>
              </w:rPr>
            </w:pPr>
          </w:p>
          <w:p w:rsidR="00DF5326" w:rsidRPr="00DF5326" w:rsidRDefault="00DF5326" w:rsidP="00DF5326">
            <w:pPr>
              <w:ind w:firstLine="567"/>
              <w:jc w:val="center"/>
              <w:outlineLvl w:val="1"/>
              <w:rPr>
                <w:b/>
                <w:bCs/>
                <w:iCs/>
                <w:sz w:val="22"/>
                <w:szCs w:val="22"/>
              </w:rPr>
            </w:pPr>
            <w:r w:rsidRPr="00DF5326">
              <w:rPr>
                <w:b/>
                <w:bCs/>
                <w:iCs/>
                <w:sz w:val="22"/>
                <w:szCs w:val="22"/>
              </w:rPr>
              <w:t>Раздел I. Общие положения</w:t>
            </w:r>
          </w:p>
          <w:p w:rsidR="00DF5326" w:rsidRPr="00DF5326" w:rsidRDefault="00DF5326" w:rsidP="00DF5326">
            <w:pPr>
              <w:pStyle w:val="aff"/>
              <w:ind w:left="0"/>
              <w:jc w:val="center"/>
              <w:rPr>
                <w:sz w:val="22"/>
                <w:szCs w:val="22"/>
              </w:rPr>
            </w:pPr>
          </w:p>
          <w:p w:rsidR="00DF5326" w:rsidRPr="00DF5326" w:rsidRDefault="00DF5326" w:rsidP="00DF5326">
            <w:pPr>
              <w:pStyle w:val="aff"/>
              <w:ind w:left="0"/>
              <w:jc w:val="center"/>
              <w:rPr>
                <w:b/>
                <w:sz w:val="22"/>
                <w:szCs w:val="22"/>
              </w:rPr>
            </w:pPr>
            <w:r w:rsidRPr="00DF5326">
              <w:rPr>
                <w:b/>
                <w:sz w:val="22"/>
                <w:szCs w:val="22"/>
              </w:rPr>
              <w:t>1.1. Наименование муниципальной функции</w:t>
            </w:r>
          </w:p>
          <w:p w:rsidR="00DF5326" w:rsidRPr="00DF5326" w:rsidRDefault="00DF5326" w:rsidP="00DF5326">
            <w:pPr>
              <w:pStyle w:val="aff"/>
              <w:ind w:left="0"/>
              <w:jc w:val="both"/>
              <w:rPr>
                <w:sz w:val="22"/>
                <w:szCs w:val="22"/>
              </w:rPr>
            </w:pPr>
          </w:p>
          <w:p w:rsidR="00DF5326" w:rsidRPr="00DF5326" w:rsidRDefault="00DF5326" w:rsidP="00DF5326">
            <w:pPr>
              <w:jc w:val="both"/>
              <w:rPr>
                <w:sz w:val="22"/>
                <w:szCs w:val="22"/>
              </w:rPr>
            </w:pPr>
            <w:r w:rsidRPr="00DF5326">
              <w:rPr>
                <w:sz w:val="22"/>
                <w:szCs w:val="22"/>
              </w:rPr>
              <w:tab/>
              <w:t xml:space="preserve">Муниципальная функция «Осуществление муниципального </w:t>
            </w:r>
            <w:proofErr w:type="gramStart"/>
            <w:r w:rsidRPr="00DF5326">
              <w:rPr>
                <w:sz w:val="22"/>
                <w:szCs w:val="22"/>
              </w:rPr>
              <w:t>контроля за</w:t>
            </w:r>
            <w:proofErr w:type="gramEnd"/>
            <w:r w:rsidRPr="00DF5326">
              <w:rPr>
                <w:sz w:val="22"/>
                <w:szCs w:val="22"/>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Казаткульского сельского поселения Татарского района» (далее – муниципальная функция).</w:t>
            </w:r>
          </w:p>
          <w:p w:rsidR="00DF5326" w:rsidRPr="00DF5326" w:rsidRDefault="00DF5326" w:rsidP="00DF5326">
            <w:pPr>
              <w:jc w:val="both"/>
              <w:rPr>
                <w:sz w:val="22"/>
                <w:szCs w:val="22"/>
              </w:rPr>
            </w:pPr>
            <w:r w:rsidRPr="00DF5326">
              <w:rPr>
                <w:sz w:val="22"/>
                <w:szCs w:val="22"/>
              </w:rPr>
              <w:tab/>
            </w:r>
            <w:proofErr w:type="gramStart"/>
            <w:r w:rsidRPr="00DF5326">
              <w:rPr>
                <w:sz w:val="22"/>
                <w:szCs w:val="22"/>
              </w:rPr>
              <w:t xml:space="preserve">Административный регламент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w:t>
            </w:r>
            <w:r w:rsidRPr="00DF5326">
              <w:rPr>
                <w:sz w:val="22"/>
                <w:szCs w:val="22"/>
              </w:rPr>
              <w:lastRenderedPageBreak/>
              <w:t>сооружений, не связанных с добычей полезных ископаемых, на территории Казаткульского сельского поселения Татарского района (далее Административный регламент) разработан в целях повышения качества и эффективности  осуществления муниципального контроля, защиты прав юридических лиц и индивидуальных предпринимателей, граждан при проведении проверок при осуществлении</w:t>
            </w:r>
            <w:proofErr w:type="gramEnd"/>
            <w:r w:rsidRPr="00DF5326">
              <w:rPr>
                <w:sz w:val="22"/>
                <w:szCs w:val="22"/>
              </w:rPr>
              <w:t xml:space="preserve"> полномочий по муниципальному </w:t>
            </w:r>
            <w:proofErr w:type="gramStart"/>
            <w:r w:rsidRPr="00DF5326">
              <w:rPr>
                <w:sz w:val="22"/>
                <w:szCs w:val="22"/>
              </w:rPr>
              <w:t>контролю за</w:t>
            </w:r>
            <w:proofErr w:type="gramEnd"/>
            <w:r w:rsidRPr="00DF5326">
              <w:rPr>
                <w:sz w:val="22"/>
                <w:szCs w:val="22"/>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Казаткульского сельского поселения Татарского района (далее - поселение).</w:t>
            </w:r>
          </w:p>
          <w:p w:rsidR="00DF5326" w:rsidRPr="00DF5326" w:rsidRDefault="00DF5326" w:rsidP="00DF5326">
            <w:pPr>
              <w:jc w:val="both"/>
              <w:rPr>
                <w:sz w:val="22"/>
                <w:szCs w:val="22"/>
              </w:rPr>
            </w:pPr>
            <w:r w:rsidRPr="00DF5326">
              <w:rPr>
                <w:sz w:val="22"/>
                <w:szCs w:val="22"/>
              </w:rPr>
              <w:tab/>
              <w:t>Административный регламент устанавливает сроки и последовательность административных процедур и административных действий администрации Казаткульского сельского поселения Татарского района (далее - Администрация), порядок взаимодействия должностных лиц с физическими и юридическими лицами, органами государственной власти и местного самоуправления, а также учреждениями и организациями при осуществлении муниципального контроля.</w:t>
            </w:r>
          </w:p>
          <w:p w:rsidR="00DF5326" w:rsidRPr="00DF5326" w:rsidRDefault="00DF5326" w:rsidP="00DF5326">
            <w:pPr>
              <w:rPr>
                <w:sz w:val="22"/>
                <w:szCs w:val="22"/>
              </w:rPr>
            </w:pPr>
          </w:p>
          <w:p w:rsidR="00DF5326" w:rsidRPr="00DF5326" w:rsidRDefault="00DF5326" w:rsidP="00DF5326">
            <w:pPr>
              <w:jc w:val="center"/>
              <w:rPr>
                <w:b/>
                <w:sz w:val="22"/>
                <w:szCs w:val="22"/>
              </w:rPr>
            </w:pPr>
            <w:r w:rsidRPr="00DF5326">
              <w:rPr>
                <w:b/>
                <w:sz w:val="22"/>
                <w:szCs w:val="22"/>
              </w:rPr>
              <w:t xml:space="preserve">1.2. Наименование органа, осуществляющего </w:t>
            </w:r>
          </w:p>
          <w:p w:rsidR="00DF5326" w:rsidRPr="00DF5326" w:rsidRDefault="00DF5326" w:rsidP="00DF5326">
            <w:pPr>
              <w:jc w:val="center"/>
              <w:rPr>
                <w:b/>
                <w:sz w:val="22"/>
                <w:szCs w:val="22"/>
              </w:rPr>
            </w:pPr>
            <w:r w:rsidRPr="00DF5326">
              <w:rPr>
                <w:b/>
                <w:sz w:val="22"/>
                <w:szCs w:val="22"/>
              </w:rPr>
              <w:t>муниципальный контроль</w:t>
            </w:r>
          </w:p>
          <w:p w:rsidR="00DF5326" w:rsidRPr="00DF5326" w:rsidRDefault="00DF5326" w:rsidP="00DF5326">
            <w:pPr>
              <w:jc w:val="both"/>
              <w:rPr>
                <w:sz w:val="22"/>
                <w:szCs w:val="22"/>
              </w:rPr>
            </w:pPr>
          </w:p>
          <w:p w:rsidR="00DF5326" w:rsidRPr="00DF5326" w:rsidRDefault="00DF5326" w:rsidP="00DF5326">
            <w:pPr>
              <w:jc w:val="both"/>
              <w:rPr>
                <w:sz w:val="22"/>
                <w:szCs w:val="22"/>
              </w:rPr>
            </w:pPr>
            <w:r w:rsidRPr="00DF5326">
              <w:rPr>
                <w:sz w:val="22"/>
                <w:szCs w:val="22"/>
              </w:rPr>
              <w:tab/>
              <w:t xml:space="preserve">Муниципальный </w:t>
            </w:r>
            <w:proofErr w:type="gramStart"/>
            <w:r w:rsidRPr="00DF5326">
              <w:rPr>
                <w:sz w:val="22"/>
                <w:szCs w:val="22"/>
              </w:rPr>
              <w:t>контроль за</w:t>
            </w:r>
            <w:proofErr w:type="gramEnd"/>
            <w:r w:rsidRPr="00DF5326">
              <w:rPr>
                <w:sz w:val="22"/>
                <w:szCs w:val="22"/>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Казаткульского сельского поселения Татарского района (далее – муниципальный контроль) осуществляется Администрацией (далее – орган муниципального контроля). Перечень должностных лиц, уполномоченных осуществлять муниципальный контроль, утверждается постановлением Администрации.</w:t>
            </w:r>
          </w:p>
          <w:p w:rsidR="00DF5326" w:rsidRPr="00DF5326" w:rsidRDefault="00DF5326" w:rsidP="00DF5326">
            <w:pPr>
              <w:jc w:val="both"/>
              <w:rPr>
                <w:sz w:val="22"/>
                <w:szCs w:val="22"/>
              </w:rPr>
            </w:pPr>
            <w:r w:rsidRPr="00DF5326">
              <w:rPr>
                <w:sz w:val="22"/>
                <w:szCs w:val="22"/>
              </w:rPr>
              <w:tab/>
              <w:t>При осуществлении муниципального контроля должностные лица Администрации взаимодействуют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органов администрации муниципального образования Татарский район,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DF5326" w:rsidRPr="00DF5326" w:rsidRDefault="00DF5326" w:rsidP="00DF5326">
            <w:pPr>
              <w:jc w:val="center"/>
              <w:rPr>
                <w:sz w:val="22"/>
                <w:szCs w:val="22"/>
              </w:rPr>
            </w:pPr>
          </w:p>
          <w:p w:rsidR="00DF5326" w:rsidRPr="00DF5326" w:rsidRDefault="00DF5326" w:rsidP="00DF5326">
            <w:pPr>
              <w:jc w:val="center"/>
              <w:rPr>
                <w:b/>
                <w:sz w:val="22"/>
                <w:szCs w:val="22"/>
              </w:rPr>
            </w:pPr>
            <w:r w:rsidRPr="00DF5326">
              <w:rPr>
                <w:b/>
                <w:sz w:val="22"/>
                <w:szCs w:val="22"/>
              </w:rPr>
              <w:t>1.3. Нормативные правовые акты, регулирующие осуществление муниципального контроля</w:t>
            </w:r>
          </w:p>
          <w:p w:rsidR="00DF5326" w:rsidRPr="00DF5326" w:rsidRDefault="00DF5326" w:rsidP="00DF5326">
            <w:pPr>
              <w:jc w:val="both"/>
              <w:rPr>
                <w:sz w:val="22"/>
                <w:szCs w:val="22"/>
              </w:rPr>
            </w:pPr>
          </w:p>
          <w:p w:rsidR="00DF5326" w:rsidRPr="00DF5326" w:rsidRDefault="00DF5326" w:rsidP="00DF5326">
            <w:pPr>
              <w:jc w:val="both"/>
              <w:rPr>
                <w:sz w:val="22"/>
                <w:szCs w:val="22"/>
              </w:rPr>
            </w:pPr>
            <w:bookmarkStart w:id="3" w:name="sub_581525740"/>
            <w:r w:rsidRPr="00DF5326">
              <w:rPr>
                <w:sz w:val="22"/>
                <w:szCs w:val="22"/>
              </w:rPr>
              <w:tab/>
              <w:t>Перечень нормативных правовых актов, регулирующих осуществление муниципального контроля, подлежит обязательному размещению на официальном сайте Администрации в информационно – телекоммуникационной сети «Интернет» (далее – «Интернет»),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 (далее – Портал)</w:t>
            </w:r>
            <w:bookmarkEnd w:id="3"/>
            <w:r w:rsidRPr="00DF5326">
              <w:rPr>
                <w:sz w:val="22"/>
                <w:szCs w:val="22"/>
              </w:rPr>
              <w:t>.</w:t>
            </w:r>
          </w:p>
          <w:p w:rsidR="00DF5326" w:rsidRPr="00DF5326" w:rsidRDefault="00DF5326" w:rsidP="00DF5326">
            <w:pPr>
              <w:jc w:val="center"/>
              <w:rPr>
                <w:sz w:val="22"/>
                <w:szCs w:val="22"/>
              </w:rPr>
            </w:pPr>
          </w:p>
          <w:p w:rsidR="00DF5326" w:rsidRPr="00DF5326" w:rsidRDefault="00DF5326" w:rsidP="00DF5326">
            <w:pPr>
              <w:jc w:val="center"/>
              <w:rPr>
                <w:b/>
                <w:sz w:val="22"/>
                <w:szCs w:val="22"/>
              </w:rPr>
            </w:pPr>
            <w:r w:rsidRPr="00DF5326">
              <w:rPr>
                <w:b/>
                <w:sz w:val="22"/>
                <w:szCs w:val="22"/>
              </w:rPr>
              <w:t>1.4. Предмет муниципального контроля</w:t>
            </w:r>
          </w:p>
          <w:p w:rsidR="00DF5326" w:rsidRPr="00DF5326" w:rsidRDefault="00DF5326" w:rsidP="00DF5326">
            <w:pPr>
              <w:jc w:val="both"/>
              <w:rPr>
                <w:sz w:val="22"/>
                <w:szCs w:val="22"/>
              </w:rPr>
            </w:pPr>
          </w:p>
          <w:p w:rsidR="00DF5326" w:rsidRPr="00DF5326" w:rsidRDefault="00DF5326" w:rsidP="00DF5326">
            <w:pPr>
              <w:jc w:val="both"/>
              <w:rPr>
                <w:sz w:val="22"/>
                <w:szCs w:val="22"/>
              </w:rPr>
            </w:pPr>
            <w:r w:rsidRPr="00DF5326">
              <w:rPr>
                <w:sz w:val="22"/>
                <w:szCs w:val="22"/>
              </w:rPr>
              <w:tab/>
            </w:r>
            <w:proofErr w:type="gramStart"/>
            <w:r w:rsidRPr="00DF5326">
              <w:rPr>
                <w:sz w:val="22"/>
                <w:szCs w:val="22"/>
              </w:rPr>
              <w:t xml:space="preserve">Предметом муниципального контроля является проверка соблюдения юридическими лицами и индивидуальными предпринимателями на территории поселения требований, установленных федеральными законами, муниципальными правовыми актами поселения в области </w:t>
            </w:r>
            <w:proofErr w:type="spellStart"/>
            <w:r w:rsidRPr="00DF5326">
              <w:rPr>
                <w:sz w:val="22"/>
                <w:szCs w:val="22"/>
              </w:rPr>
              <w:t>недропользования</w:t>
            </w:r>
            <w:proofErr w:type="spellEnd"/>
            <w:r w:rsidRPr="00DF5326">
              <w:rPr>
                <w:sz w:val="22"/>
                <w:szCs w:val="22"/>
              </w:rPr>
              <w:t>, при добыче общераспространённых полезных ископаемых, а также при строительстве подземных сооружений, не связанных с добычей полезных ископаемых, также организация и проведение мероприятий по профилактике нарушений указанных требований,</w:t>
            </w:r>
            <w:r w:rsidRPr="00DF5326">
              <w:rPr>
                <w:color w:val="FF0000"/>
                <w:sz w:val="22"/>
                <w:szCs w:val="22"/>
              </w:rPr>
              <w:t xml:space="preserve"> </w:t>
            </w:r>
            <w:r w:rsidRPr="00DF5326">
              <w:rPr>
                <w:sz w:val="22"/>
                <w:szCs w:val="22"/>
              </w:rPr>
              <w:t xml:space="preserve"> мероприятий по контролю, осуществляемых без взаимодействия с юридическими</w:t>
            </w:r>
            <w:proofErr w:type="gramEnd"/>
            <w:r w:rsidRPr="00DF5326">
              <w:rPr>
                <w:sz w:val="22"/>
                <w:szCs w:val="22"/>
              </w:rPr>
              <w:t xml:space="preserve"> лицами, индивидуальными предпринимателями.</w:t>
            </w:r>
          </w:p>
          <w:p w:rsidR="00DF5326" w:rsidRPr="00DF5326" w:rsidRDefault="00DF5326" w:rsidP="00DF5326">
            <w:pPr>
              <w:jc w:val="center"/>
              <w:rPr>
                <w:sz w:val="22"/>
                <w:szCs w:val="22"/>
              </w:rPr>
            </w:pPr>
          </w:p>
          <w:p w:rsidR="00DF5326" w:rsidRPr="00DF5326" w:rsidRDefault="00DF5326" w:rsidP="00DF5326">
            <w:pPr>
              <w:jc w:val="center"/>
              <w:rPr>
                <w:b/>
                <w:sz w:val="22"/>
                <w:szCs w:val="22"/>
              </w:rPr>
            </w:pPr>
            <w:r w:rsidRPr="00DF5326">
              <w:rPr>
                <w:b/>
                <w:sz w:val="22"/>
                <w:szCs w:val="22"/>
              </w:rPr>
              <w:t>1.5. Права и обязанности должностных лиц при осуществлении муниципального контроля</w:t>
            </w:r>
          </w:p>
          <w:p w:rsidR="00DF5326" w:rsidRPr="00DF5326" w:rsidRDefault="00DF5326" w:rsidP="00DF5326">
            <w:pPr>
              <w:jc w:val="both"/>
              <w:rPr>
                <w:sz w:val="22"/>
                <w:szCs w:val="22"/>
              </w:rPr>
            </w:pPr>
          </w:p>
          <w:p w:rsidR="00DF5326" w:rsidRPr="00DF5326" w:rsidRDefault="00DF5326" w:rsidP="00DF5326">
            <w:pPr>
              <w:jc w:val="both"/>
              <w:rPr>
                <w:sz w:val="22"/>
                <w:szCs w:val="22"/>
              </w:rPr>
            </w:pPr>
            <w:r w:rsidRPr="00DF5326">
              <w:rPr>
                <w:sz w:val="22"/>
                <w:szCs w:val="22"/>
              </w:rPr>
              <w:tab/>
              <w:t>1.5.1. При осуществлении муниципального контроля должностные лица имеют право:</w:t>
            </w:r>
          </w:p>
          <w:p w:rsidR="00DF5326" w:rsidRPr="00DF5326" w:rsidRDefault="00DF5326" w:rsidP="00DF5326">
            <w:pPr>
              <w:jc w:val="both"/>
              <w:rPr>
                <w:sz w:val="22"/>
                <w:szCs w:val="22"/>
              </w:rPr>
            </w:pPr>
          </w:p>
          <w:p w:rsidR="00DF5326" w:rsidRPr="00DF5326" w:rsidRDefault="00DF5326" w:rsidP="00DF5326">
            <w:pPr>
              <w:pStyle w:val="a9"/>
              <w:spacing w:after="0"/>
              <w:jc w:val="both"/>
              <w:rPr>
                <w:rFonts w:ascii="Times New Roman" w:eastAsia="Times New Roman" w:hAnsi="Times New Roman"/>
                <w:lang w:eastAsia="ru-RU"/>
              </w:rPr>
            </w:pPr>
            <w:r w:rsidRPr="00DF5326">
              <w:rPr>
                <w:rFonts w:ascii="Times New Roman" w:eastAsia="Times New Roman" w:hAnsi="Times New Roman"/>
                <w:lang w:eastAsia="ru-RU"/>
              </w:rPr>
              <w:t xml:space="preserve">           1) получать от юридических лиц, индивидуальных предпринимателей необходимые для рассмотрения в ходе проведения проверки документы и материалы по вопросам, подлежащим проверке, а также устные и письменные объяснения уполномоченных должностных лиц органа управления, организации, иных работников органа управления или организации по вопросам, подлежащим проверке;</w:t>
            </w:r>
          </w:p>
          <w:p w:rsidR="00DF5326" w:rsidRPr="00DF5326" w:rsidRDefault="00DF5326" w:rsidP="00DF5326">
            <w:pPr>
              <w:pStyle w:val="a9"/>
              <w:spacing w:after="0"/>
              <w:jc w:val="both"/>
              <w:rPr>
                <w:rFonts w:ascii="Times New Roman" w:eastAsia="Times New Roman" w:hAnsi="Times New Roman"/>
                <w:lang w:eastAsia="ru-RU"/>
              </w:rPr>
            </w:pPr>
            <w:bookmarkStart w:id="4" w:name="redstr56"/>
            <w:bookmarkEnd w:id="4"/>
            <w:r w:rsidRPr="00DF5326">
              <w:rPr>
                <w:rFonts w:ascii="Times New Roman" w:eastAsia="Times New Roman" w:hAnsi="Times New Roman"/>
                <w:lang w:eastAsia="ru-RU"/>
              </w:rPr>
              <w:tab/>
            </w:r>
            <w:proofErr w:type="gramStart"/>
            <w:r w:rsidRPr="00DF5326">
              <w:rPr>
                <w:rFonts w:ascii="Times New Roman" w:eastAsia="Times New Roman" w:hAnsi="Times New Roman"/>
                <w:lang w:eastAsia="ru-RU"/>
              </w:rPr>
              <w:t>2)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roofErr w:type="gramEnd"/>
          </w:p>
          <w:p w:rsidR="00DF5326" w:rsidRPr="00DF5326" w:rsidRDefault="00DF5326" w:rsidP="00DF5326">
            <w:pPr>
              <w:jc w:val="both"/>
              <w:rPr>
                <w:sz w:val="22"/>
                <w:szCs w:val="22"/>
              </w:rPr>
            </w:pPr>
            <w:r w:rsidRPr="00DF5326">
              <w:rPr>
                <w:sz w:val="22"/>
                <w:szCs w:val="22"/>
              </w:rPr>
              <w:tab/>
              <w:t>3)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DF5326" w:rsidRPr="00DF5326" w:rsidRDefault="00DF5326" w:rsidP="00DF5326">
            <w:pPr>
              <w:jc w:val="both"/>
              <w:rPr>
                <w:sz w:val="22"/>
                <w:szCs w:val="22"/>
              </w:rPr>
            </w:pPr>
            <w:r w:rsidRPr="00DF5326">
              <w:rPr>
                <w:sz w:val="22"/>
                <w:szCs w:val="22"/>
              </w:rPr>
              <w:lastRenderedPageBreak/>
              <w:tab/>
              <w:t>4) запрашивать и получать на основании мотивированных письменных запросов от органов государственной власти, органов местного самоуправления, граждан, юридических лиц  индивидуальных предпринимателей информацию и документы, необходимые для проверки соблюдения обязательных требований;</w:t>
            </w:r>
          </w:p>
          <w:p w:rsidR="00DF5326" w:rsidRPr="00DF5326" w:rsidRDefault="00DF5326" w:rsidP="00DF5326">
            <w:pPr>
              <w:jc w:val="both"/>
              <w:rPr>
                <w:sz w:val="22"/>
                <w:szCs w:val="22"/>
              </w:rPr>
            </w:pPr>
            <w:r w:rsidRPr="00DF5326">
              <w:rPr>
                <w:sz w:val="22"/>
                <w:szCs w:val="22"/>
              </w:rPr>
              <w:tab/>
              <w:t>5) обжаловать действия (бездействие) лиц, повлёкшие за собой нарушение прав, а также препятствующие исполнению должностных обязанностей;</w:t>
            </w:r>
          </w:p>
          <w:p w:rsidR="00DF5326" w:rsidRPr="00DF5326" w:rsidRDefault="00DF5326" w:rsidP="00DF5326">
            <w:pPr>
              <w:jc w:val="both"/>
              <w:rPr>
                <w:sz w:val="22"/>
                <w:szCs w:val="22"/>
              </w:rPr>
            </w:pPr>
            <w:r w:rsidRPr="00DF5326">
              <w:rPr>
                <w:sz w:val="22"/>
                <w:szCs w:val="22"/>
              </w:rPr>
              <w:tab/>
              <w:t>6)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DF5326" w:rsidRPr="00DF5326" w:rsidRDefault="00DF5326" w:rsidP="00DF5326">
            <w:pPr>
              <w:jc w:val="both"/>
              <w:rPr>
                <w:sz w:val="22"/>
                <w:szCs w:val="22"/>
              </w:rPr>
            </w:pPr>
            <w:r w:rsidRPr="00DF5326">
              <w:rPr>
                <w:sz w:val="22"/>
                <w:szCs w:val="22"/>
              </w:rPr>
              <w:tab/>
              <w:t>7) осуществлять полномочия, предусмотренные федеральными законами, законами Новосибирской области  и нормативными правовыми актами органов местного самоуправления.</w:t>
            </w:r>
          </w:p>
          <w:p w:rsidR="00DF5326" w:rsidRPr="00DF5326" w:rsidRDefault="00DF5326" w:rsidP="00DF5326">
            <w:pPr>
              <w:jc w:val="both"/>
              <w:rPr>
                <w:sz w:val="22"/>
                <w:szCs w:val="22"/>
              </w:rPr>
            </w:pPr>
            <w:r w:rsidRPr="00DF5326">
              <w:rPr>
                <w:sz w:val="22"/>
                <w:szCs w:val="22"/>
              </w:rPr>
              <w:tab/>
              <w:t>1.5.2. При осуществлении муниципального контроля должностные лица обязаны:</w:t>
            </w:r>
          </w:p>
          <w:p w:rsidR="00DF5326" w:rsidRPr="00DF5326" w:rsidRDefault="00DF5326" w:rsidP="00DF5326">
            <w:pPr>
              <w:jc w:val="both"/>
              <w:rPr>
                <w:sz w:val="22"/>
                <w:szCs w:val="22"/>
              </w:rPr>
            </w:pPr>
            <w:r w:rsidRPr="00DF5326">
              <w:rPr>
                <w:sz w:val="22"/>
                <w:szCs w:val="22"/>
              </w:rPr>
              <w:tab/>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DF5326" w:rsidRPr="00DF5326" w:rsidRDefault="00DF5326" w:rsidP="00DF5326">
            <w:pPr>
              <w:jc w:val="both"/>
              <w:rPr>
                <w:sz w:val="22"/>
                <w:szCs w:val="22"/>
              </w:rPr>
            </w:pPr>
            <w:r w:rsidRPr="00DF5326">
              <w:rPr>
                <w:sz w:val="22"/>
                <w:szCs w:val="22"/>
              </w:rPr>
              <w:tab/>
              <w:t>2) оперативно рассматривать поступившие обращения органов государственной власти, органов местного самоуправления, граждан, юридических лиц, индивидуальных предпринимателей содержащие сведения о нарушениях обязательных требований, и принимать меры в пределах имеющихся полномочий;</w:t>
            </w:r>
          </w:p>
          <w:p w:rsidR="00DF5326" w:rsidRPr="00DF5326" w:rsidRDefault="00DF5326" w:rsidP="00DF5326">
            <w:pPr>
              <w:jc w:val="both"/>
              <w:rPr>
                <w:sz w:val="22"/>
                <w:szCs w:val="22"/>
              </w:rPr>
            </w:pPr>
            <w:r w:rsidRPr="00DF5326">
              <w:rPr>
                <w:sz w:val="22"/>
                <w:szCs w:val="22"/>
              </w:rPr>
              <w:tab/>
              <w:t>3) соблюдать законодательство Российской Федерации, права и законные интересы граждан, юридических лиц, индивидуальных предпринимателей, проверка которых проводится;</w:t>
            </w:r>
          </w:p>
          <w:p w:rsidR="00DF5326" w:rsidRPr="00DF5326" w:rsidRDefault="00DF5326" w:rsidP="00DF5326">
            <w:pPr>
              <w:jc w:val="both"/>
              <w:rPr>
                <w:sz w:val="22"/>
                <w:szCs w:val="22"/>
              </w:rPr>
            </w:pPr>
            <w:r w:rsidRPr="00DF5326">
              <w:rPr>
                <w:sz w:val="22"/>
                <w:szCs w:val="22"/>
              </w:rPr>
              <w:tab/>
            </w:r>
            <w:proofErr w:type="gramStart"/>
            <w:r w:rsidRPr="00DF5326">
              <w:rPr>
                <w:sz w:val="22"/>
                <w:szCs w:val="22"/>
              </w:rPr>
              <w:t>4) истребовать в рамках межведомственного информационного взаимодействия документы и (или) информацию, включённые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утверждённый</w:t>
            </w:r>
            <w:proofErr w:type="gramEnd"/>
            <w:r w:rsidRPr="00DF5326">
              <w:rPr>
                <w:sz w:val="22"/>
                <w:szCs w:val="22"/>
              </w:rPr>
              <w:t xml:space="preserve">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DF5326" w:rsidRPr="00DF5326" w:rsidRDefault="00DF5326" w:rsidP="00DF5326">
            <w:pPr>
              <w:jc w:val="both"/>
              <w:rPr>
                <w:sz w:val="22"/>
                <w:szCs w:val="22"/>
              </w:rPr>
            </w:pPr>
            <w:r w:rsidRPr="00DF5326">
              <w:rPr>
                <w:sz w:val="22"/>
                <w:szCs w:val="22"/>
              </w:rPr>
              <w:tab/>
              <w:t>5)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DF5326" w:rsidRPr="00DF5326" w:rsidRDefault="00DF5326" w:rsidP="00DF5326">
            <w:pPr>
              <w:jc w:val="both"/>
              <w:rPr>
                <w:sz w:val="22"/>
                <w:szCs w:val="22"/>
              </w:rPr>
            </w:pPr>
            <w:r w:rsidRPr="00DF5326">
              <w:rPr>
                <w:sz w:val="22"/>
                <w:szCs w:val="22"/>
              </w:rPr>
              <w:tab/>
              <w:t>6) соблюдать сроки проведения проверки, установленные действующим законодательством;</w:t>
            </w:r>
          </w:p>
          <w:p w:rsidR="00DF5326" w:rsidRPr="00DF5326" w:rsidRDefault="00DF5326" w:rsidP="00DF5326">
            <w:pPr>
              <w:jc w:val="both"/>
              <w:rPr>
                <w:sz w:val="22"/>
                <w:szCs w:val="22"/>
              </w:rPr>
            </w:pPr>
            <w:r w:rsidRPr="00DF5326">
              <w:rPr>
                <w:sz w:val="22"/>
                <w:szCs w:val="22"/>
              </w:rPr>
              <w:tab/>
              <w:t>7) проводить проверку на основании распоряжения руководителя органа муниципального контроля о проведении проверки в соответствии с её назначением;</w:t>
            </w:r>
          </w:p>
          <w:p w:rsidR="00DF5326" w:rsidRPr="00DF5326" w:rsidRDefault="00DF5326" w:rsidP="00DF5326">
            <w:pPr>
              <w:jc w:val="both"/>
              <w:rPr>
                <w:sz w:val="22"/>
                <w:szCs w:val="22"/>
              </w:rPr>
            </w:pPr>
            <w:r w:rsidRPr="00DF5326">
              <w:rPr>
                <w:sz w:val="22"/>
                <w:szCs w:val="22"/>
              </w:rPr>
              <w:tab/>
              <w:t>8)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законодательством копии документа о согласовании проведения внеплановой проверки;</w:t>
            </w:r>
          </w:p>
          <w:p w:rsidR="00DF5326" w:rsidRPr="00DF5326" w:rsidRDefault="00DF5326" w:rsidP="00DF5326">
            <w:pPr>
              <w:jc w:val="both"/>
              <w:rPr>
                <w:sz w:val="22"/>
                <w:szCs w:val="22"/>
              </w:rPr>
            </w:pPr>
            <w:r w:rsidRPr="00DF5326">
              <w:rPr>
                <w:sz w:val="22"/>
                <w:szCs w:val="22"/>
              </w:rPr>
              <w:tab/>
              <w:t>9) не препятствовать руководителю, иному должностному лицу или уполномоченному представителю юридического лица, гражданину,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F5326" w:rsidRPr="00DF5326" w:rsidRDefault="00DF5326" w:rsidP="00DF5326">
            <w:pPr>
              <w:jc w:val="both"/>
              <w:rPr>
                <w:sz w:val="22"/>
                <w:szCs w:val="22"/>
              </w:rPr>
            </w:pPr>
            <w:r w:rsidRPr="00DF5326">
              <w:rPr>
                <w:sz w:val="22"/>
                <w:szCs w:val="22"/>
              </w:rPr>
              <w:tab/>
              <w:t>10) составлять по результатам проверок акты проверок;</w:t>
            </w:r>
          </w:p>
          <w:p w:rsidR="00DF5326" w:rsidRPr="00DF5326" w:rsidRDefault="00DF5326" w:rsidP="00DF5326">
            <w:pPr>
              <w:jc w:val="both"/>
              <w:rPr>
                <w:sz w:val="22"/>
                <w:szCs w:val="22"/>
              </w:rPr>
            </w:pPr>
            <w:r w:rsidRPr="00DF5326">
              <w:rPr>
                <w:sz w:val="22"/>
                <w:szCs w:val="22"/>
              </w:rPr>
              <w:tab/>
              <w:t>11) перед началом проведения выездной проверки по просьбе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которыми проводится проверка;</w:t>
            </w:r>
          </w:p>
          <w:p w:rsidR="00DF5326" w:rsidRPr="00DF5326" w:rsidRDefault="00DF5326" w:rsidP="00DF5326">
            <w:pPr>
              <w:jc w:val="both"/>
              <w:rPr>
                <w:sz w:val="22"/>
                <w:szCs w:val="22"/>
              </w:rPr>
            </w:pPr>
            <w:r w:rsidRPr="00DF5326">
              <w:rPr>
                <w:sz w:val="22"/>
                <w:szCs w:val="22"/>
              </w:rPr>
              <w:tab/>
              <w:t>12) доказывать обоснованность своих действий и решений при их обжаловании в порядке, установленном законодательством Российской Федерации;</w:t>
            </w:r>
          </w:p>
          <w:p w:rsidR="00DF5326" w:rsidRPr="00DF5326" w:rsidRDefault="00DF5326" w:rsidP="00DF5326">
            <w:pPr>
              <w:jc w:val="both"/>
              <w:rPr>
                <w:sz w:val="22"/>
                <w:szCs w:val="22"/>
              </w:rPr>
            </w:pPr>
            <w:r w:rsidRPr="00DF5326">
              <w:rPr>
                <w:sz w:val="22"/>
                <w:szCs w:val="22"/>
              </w:rPr>
              <w:tab/>
              <w:t xml:space="preserve">13) осуществлять мониторинг исполнения предписаний по вопросам соблюдения обязательных требований и устранения нарушений в области </w:t>
            </w:r>
            <w:r w:rsidRPr="00DF5326">
              <w:rPr>
                <w:color w:val="00000A"/>
                <w:sz w:val="22"/>
                <w:szCs w:val="22"/>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DF5326">
              <w:rPr>
                <w:sz w:val="22"/>
                <w:szCs w:val="22"/>
              </w:rPr>
              <w:t>, вынесенных должностными лицами, осуществляющими муниципальный контроль;</w:t>
            </w:r>
          </w:p>
          <w:p w:rsidR="00DF5326" w:rsidRPr="00DF5326" w:rsidRDefault="00DF5326" w:rsidP="00DF5326">
            <w:pPr>
              <w:jc w:val="both"/>
              <w:rPr>
                <w:sz w:val="22"/>
                <w:szCs w:val="22"/>
              </w:rPr>
            </w:pPr>
            <w:r w:rsidRPr="00DF5326">
              <w:rPr>
                <w:sz w:val="22"/>
                <w:szCs w:val="22"/>
              </w:rPr>
              <w:tab/>
              <w:t>14) осуществлять запись о проведённой проверке в журнале учёта проверок юридического лица, индивидуального предпринимателя в случае его наличия;</w:t>
            </w:r>
          </w:p>
          <w:p w:rsidR="00DF5326" w:rsidRPr="00DF5326" w:rsidRDefault="00DF5326" w:rsidP="00DF5326">
            <w:pPr>
              <w:jc w:val="both"/>
              <w:rPr>
                <w:sz w:val="22"/>
                <w:szCs w:val="22"/>
              </w:rPr>
            </w:pPr>
            <w:r w:rsidRPr="00DF5326">
              <w:rPr>
                <w:sz w:val="22"/>
                <w:szCs w:val="22"/>
              </w:rPr>
              <w:tab/>
              <w:t>15) знакомить руководителя, иное должностное лицо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F5326" w:rsidRPr="00DF5326" w:rsidRDefault="00DF5326" w:rsidP="00DF5326">
            <w:pPr>
              <w:jc w:val="both"/>
              <w:rPr>
                <w:sz w:val="22"/>
                <w:szCs w:val="22"/>
              </w:rPr>
            </w:pPr>
            <w:r w:rsidRPr="00DF5326">
              <w:rPr>
                <w:sz w:val="22"/>
                <w:szCs w:val="22"/>
              </w:rPr>
              <w:tab/>
              <w:t>16) знакомить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результатами проверки;</w:t>
            </w:r>
          </w:p>
          <w:p w:rsidR="00DF5326" w:rsidRPr="00DF5326" w:rsidRDefault="00DF5326" w:rsidP="00DF5326">
            <w:pPr>
              <w:jc w:val="both"/>
              <w:rPr>
                <w:sz w:val="22"/>
                <w:szCs w:val="22"/>
              </w:rPr>
            </w:pPr>
            <w:r w:rsidRPr="00DF5326">
              <w:rPr>
                <w:sz w:val="22"/>
                <w:szCs w:val="22"/>
              </w:rPr>
              <w:lastRenderedPageBreak/>
              <w:tab/>
              <w:t>17) предоставлять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F5326" w:rsidRPr="00DF5326" w:rsidRDefault="00DF5326" w:rsidP="00DF5326">
            <w:pPr>
              <w:jc w:val="both"/>
              <w:rPr>
                <w:sz w:val="22"/>
                <w:szCs w:val="22"/>
              </w:rPr>
            </w:pPr>
            <w:r w:rsidRPr="00DF5326">
              <w:rPr>
                <w:sz w:val="22"/>
                <w:szCs w:val="22"/>
              </w:rPr>
              <w:tab/>
              <w:t>18) не требовать от физического,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межведомственный перечень;</w:t>
            </w:r>
          </w:p>
          <w:p w:rsidR="00DF5326" w:rsidRPr="00DF5326" w:rsidRDefault="00DF5326" w:rsidP="00DF5326">
            <w:pPr>
              <w:jc w:val="both"/>
              <w:rPr>
                <w:sz w:val="22"/>
                <w:szCs w:val="22"/>
              </w:rPr>
            </w:pPr>
            <w:r w:rsidRPr="00DF5326">
              <w:rPr>
                <w:sz w:val="22"/>
                <w:szCs w:val="22"/>
              </w:rPr>
              <w:tab/>
            </w:r>
            <w:proofErr w:type="gramStart"/>
            <w:r w:rsidRPr="00DF5326">
              <w:rPr>
                <w:sz w:val="22"/>
                <w:szCs w:val="22"/>
              </w:rPr>
              <w:t>19)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включённых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DF5326">
              <w:rPr>
                <w:sz w:val="22"/>
                <w:szCs w:val="22"/>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F5326" w:rsidRPr="00DF5326" w:rsidRDefault="00DF5326" w:rsidP="00DF5326">
            <w:pPr>
              <w:jc w:val="both"/>
              <w:rPr>
                <w:sz w:val="22"/>
                <w:szCs w:val="22"/>
              </w:rPr>
            </w:pPr>
            <w:bookmarkStart w:id="5" w:name="sub_111"/>
            <w:r w:rsidRPr="00DF5326">
              <w:rPr>
                <w:sz w:val="22"/>
                <w:szCs w:val="22"/>
              </w:rPr>
              <w:tab/>
              <w:t xml:space="preserve">1.5.3. </w:t>
            </w:r>
            <w:bookmarkStart w:id="6" w:name="sub_112"/>
            <w:bookmarkEnd w:id="5"/>
            <w:r w:rsidRPr="00DF5326">
              <w:rPr>
                <w:sz w:val="22"/>
                <w:szCs w:val="22"/>
              </w:rPr>
              <w:t xml:space="preserve">Орган муниципального контроля вправе обращаться в суд, правоохранительные органы, органы государственной власти, органы местного самоуправления с заявлениями (обращениями) об </w:t>
            </w:r>
            <w:proofErr w:type="spellStart"/>
            <w:r w:rsidRPr="00DF5326">
              <w:rPr>
                <w:sz w:val="22"/>
                <w:szCs w:val="22"/>
              </w:rPr>
              <w:t>обязании</w:t>
            </w:r>
            <w:proofErr w:type="spellEnd"/>
            <w:r w:rsidRPr="00DF5326">
              <w:rPr>
                <w:sz w:val="22"/>
                <w:szCs w:val="22"/>
              </w:rPr>
              <w:t xml:space="preserve"> юридического лица, индивидуального предпринимателя, гражданина устранить нарушение обязательных требований</w:t>
            </w:r>
            <w:bookmarkEnd w:id="6"/>
            <w:r w:rsidRPr="00DF5326">
              <w:rPr>
                <w:sz w:val="22"/>
                <w:szCs w:val="22"/>
              </w:rPr>
              <w:t>, и требований, установленных муниципальными правовыми актами.</w:t>
            </w:r>
          </w:p>
          <w:p w:rsidR="00DF5326" w:rsidRPr="00DF5326" w:rsidRDefault="00DF5326" w:rsidP="00DF5326">
            <w:pPr>
              <w:jc w:val="both"/>
              <w:rPr>
                <w:sz w:val="22"/>
                <w:szCs w:val="22"/>
              </w:rPr>
            </w:pPr>
            <w:r w:rsidRPr="00DF5326">
              <w:rPr>
                <w:sz w:val="22"/>
                <w:szCs w:val="22"/>
              </w:rPr>
              <w:tab/>
              <w:t>1.5.4.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DF5326" w:rsidRPr="00DF5326" w:rsidRDefault="00DF5326" w:rsidP="00DF5326">
            <w:pPr>
              <w:jc w:val="both"/>
              <w:rPr>
                <w:sz w:val="22"/>
                <w:szCs w:val="22"/>
              </w:rPr>
            </w:pPr>
            <w:r w:rsidRPr="00DF5326">
              <w:rPr>
                <w:sz w:val="22"/>
                <w:szCs w:val="22"/>
              </w:rPr>
              <w:tab/>
              <w:t>1.5.5.  При проведении проверки должностные лица органа муниципального контроля не вправе:</w:t>
            </w:r>
          </w:p>
          <w:p w:rsidR="00DF5326" w:rsidRPr="00DF5326" w:rsidRDefault="00DF5326" w:rsidP="00DF5326">
            <w:pPr>
              <w:jc w:val="both"/>
              <w:rPr>
                <w:sz w:val="22"/>
                <w:szCs w:val="22"/>
              </w:rPr>
            </w:pPr>
            <w:r w:rsidRPr="00DF5326">
              <w:rPr>
                <w:sz w:val="22"/>
                <w:szCs w:val="22"/>
              </w:rPr>
              <w:tab/>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DF5326" w:rsidRPr="00DF5326" w:rsidRDefault="00DF5326" w:rsidP="00DF5326">
            <w:pPr>
              <w:jc w:val="both"/>
              <w:rPr>
                <w:sz w:val="22"/>
                <w:szCs w:val="22"/>
              </w:rPr>
            </w:pPr>
            <w:r w:rsidRPr="00DF5326">
              <w:rPr>
                <w:sz w:val="22"/>
                <w:szCs w:val="22"/>
              </w:rPr>
              <w:tab/>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DF5326" w:rsidRPr="00DF5326" w:rsidRDefault="00DF5326" w:rsidP="00DF5326">
            <w:pPr>
              <w:jc w:val="both"/>
              <w:rPr>
                <w:sz w:val="22"/>
                <w:szCs w:val="22"/>
              </w:rPr>
            </w:pPr>
            <w:r w:rsidRPr="00DF5326">
              <w:rPr>
                <w:sz w:val="22"/>
                <w:szCs w:val="22"/>
              </w:rPr>
              <w:tab/>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F5326" w:rsidRPr="00DF5326" w:rsidRDefault="00DF5326" w:rsidP="00DF5326">
            <w:pPr>
              <w:jc w:val="both"/>
              <w:rPr>
                <w:sz w:val="22"/>
                <w:szCs w:val="22"/>
              </w:rPr>
            </w:pPr>
            <w:r w:rsidRPr="00DF5326">
              <w:rPr>
                <w:sz w:val="22"/>
                <w:szCs w:val="22"/>
              </w:rPr>
              <w:tab/>
            </w:r>
            <w:proofErr w:type="gramStart"/>
            <w:r w:rsidRPr="00DF5326">
              <w:rPr>
                <w:sz w:val="22"/>
                <w:szCs w:val="22"/>
              </w:rPr>
              <w:t>4)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w:t>
            </w:r>
            <w:proofErr w:type="gramEnd"/>
            <w:r w:rsidRPr="00DF5326">
              <w:rPr>
                <w:sz w:val="22"/>
                <w:szCs w:val="22"/>
              </w:rPr>
              <w:t xml:space="preserve">, </w:t>
            </w:r>
            <w:proofErr w:type="gramStart"/>
            <w:r w:rsidRPr="00DF5326">
              <w:rPr>
                <w:sz w:val="22"/>
                <w:szCs w:val="22"/>
              </w:rPr>
              <w:t>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w:t>
            </w:r>
            <w:proofErr w:type="gramEnd"/>
            <w:r w:rsidRPr="00DF5326">
              <w:rPr>
                <w:sz w:val="22"/>
                <w:szCs w:val="22"/>
              </w:rPr>
              <w:t xml:space="preserve"> библиотечного фонда, безопасности государства,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DF5326" w:rsidRPr="00DF5326" w:rsidRDefault="00DF5326" w:rsidP="00DF5326">
            <w:pPr>
              <w:jc w:val="both"/>
              <w:rPr>
                <w:sz w:val="22"/>
                <w:szCs w:val="22"/>
              </w:rPr>
            </w:pPr>
            <w:r w:rsidRPr="00DF5326">
              <w:rPr>
                <w:sz w:val="22"/>
                <w:szCs w:val="22"/>
              </w:rPr>
              <w:tab/>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F5326" w:rsidRPr="00DF5326" w:rsidRDefault="00DF5326" w:rsidP="00DF5326">
            <w:pPr>
              <w:jc w:val="both"/>
              <w:rPr>
                <w:sz w:val="22"/>
                <w:szCs w:val="22"/>
              </w:rPr>
            </w:pPr>
            <w:r w:rsidRPr="00DF5326">
              <w:rPr>
                <w:sz w:val="22"/>
                <w:szCs w:val="22"/>
              </w:rPr>
              <w:tab/>
            </w:r>
            <w:proofErr w:type="gramStart"/>
            <w:r w:rsidRPr="00DF5326">
              <w:rPr>
                <w:sz w:val="22"/>
                <w:szCs w:val="22"/>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DF5326">
              <w:rPr>
                <w:sz w:val="22"/>
                <w:szCs w:val="22"/>
              </w:rPr>
              <w:t xml:space="preserve"> техническими документами, правилами и методами исследований, испытаний, измерений;</w:t>
            </w:r>
          </w:p>
          <w:p w:rsidR="00DF5326" w:rsidRPr="00DF5326" w:rsidRDefault="00DF5326" w:rsidP="00DF5326">
            <w:pPr>
              <w:jc w:val="both"/>
              <w:rPr>
                <w:sz w:val="22"/>
                <w:szCs w:val="22"/>
              </w:rPr>
            </w:pPr>
            <w:r w:rsidRPr="00DF5326">
              <w:rPr>
                <w:sz w:val="22"/>
                <w:szCs w:val="22"/>
              </w:rPr>
              <w:tab/>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F5326" w:rsidRPr="00DF5326" w:rsidRDefault="00DF5326" w:rsidP="00DF5326">
            <w:pPr>
              <w:jc w:val="both"/>
              <w:rPr>
                <w:sz w:val="22"/>
                <w:szCs w:val="22"/>
              </w:rPr>
            </w:pPr>
            <w:r w:rsidRPr="00DF5326">
              <w:rPr>
                <w:sz w:val="22"/>
                <w:szCs w:val="22"/>
              </w:rPr>
              <w:tab/>
              <w:t>8) превышать установленные сроки проведения проверки;</w:t>
            </w:r>
          </w:p>
          <w:p w:rsidR="00DF5326" w:rsidRPr="00DF5326" w:rsidRDefault="00DF5326" w:rsidP="00DF5326">
            <w:pPr>
              <w:jc w:val="both"/>
              <w:rPr>
                <w:sz w:val="22"/>
                <w:szCs w:val="22"/>
              </w:rPr>
            </w:pPr>
            <w:r w:rsidRPr="00DF5326">
              <w:rPr>
                <w:sz w:val="22"/>
                <w:szCs w:val="22"/>
              </w:rPr>
              <w:tab/>
              <w:t xml:space="preserve">9) осуществлять выдачу юридическим лицам, индивидуальным предпринимателям предписаний или </w:t>
            </w:r>
            <w:r w:rsidRPr="00DF5326">
              <w:rPr>
                <w:sz w:val="22"/>
                <w:szCs w:val="22"/>
              </w:rPr>
              <w:lastRenderedPageBreak/>
              <w:t>предложений о проведении за их счет мероприятий по контролю;</w:t>
            </w:r>
          </w:p>
          <w:p w:rsidR="00DF5326" w:rsidRPr="00DF5326" w:rsidRDefault="00DF5326" w:rsidP="00DF5326">
            <w:pPr>
              <w:jc w:val="both"/>
              <w:rPr>
                <w:sz w:val="22"/>
                <w:szCs w:val="22"/>
              </w:rPr>
            </w:pPr>
            <w:r w:rsidRPr="00DF5326">
              <w:rPr>
                <w:sz w:val="22"/>
                <w:szCs w:val="22"/>
              </w:rPr>
              <w:tab/>
            </w:r>
            <w:proofErr w:type="gramStart"/>
            <w:r w:rsidRPr="00DF5326">
              <w:rPr>
                <w:sz w:val="22"/>
                <w:szCs w:val="22"/>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органам местного самоуправления организаций, включённые в определённый Правительством Российской Федерации перечень;</w:t>
            </w:r>
            <w:proofErr w:type="gramEnd"/>
          </w:p>
          <w:p w:rsidR="00DF5326" w:rsidRPr="00DF5326" w:rsidRDefault="00DF5326" w:rsidP="00DF5326">
            <w:pPr>
              <w:jc w:val="both"/>
              <w:rPr>
                <w:sz w:val="22"/>
                <w:szCs w:val="22"/>
              </w:rPr>
            </w:pPr>
            <w:r w:rsidRPr="00DF5326">
              <w:rPr>
                <w:sz w:val="22"/>
                <w:szCs w:val="22"/>
              </w:rPr>
              <w:tab/>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F5326" w:rsidRPr="00DF5326" w:rsidRDefault="00DF5326" w:rsidP="00DF5326">
            <w:pPr>
              <w:jc w:val="both"/>
              <w:rPr>
                <w:sz w:val="22"/>
                <w:szCs w:val="22"/>
              </w:rPr>
            </w:pPr>
            <w:r w:rsidRPr="00DF5326">
              <w:rPr>
                <w:sz w:val="22"/>
                <w:szCs w:val="22"/>
              </w:rPr>
              <w:tab/>
              <w:t>1.5.6.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F5326" w:rsidRPr="00DF5326" w:rsidRDefault="00DF5326" w:rsidP="00DF5326">
            <w:pPr>
              <w:autoSpaceDE w:val="0"/>
              <w:jc w:val="both"/>
              <w:rPr>
                <w:sz w:val="22"/>
                <w:szCs w:val="22"/>
              </w:rPr>
            </w:pPr>
          </w:p>
          <w:p w:rsidR="00DF5326" w:rsidRPr="00DF5326" w:rsidRDefault="00DF5326" w:rsidP="00DF5326">
            <w:pPr>
              <w:jc w:val="center"/>
              <w:rPr>
                <w:b/>
                <w:sz w:val="22"/>
                <w:szCs w:val="22"/>
              </w:rPr>
            </w:pPr>
            <w:r w:rsidRPr="00DF5326">
              <w:rPr>
                <w:b/>
                <w:sz w:val="22"/>
                <w:szCs w:val="22"/>
              </w:rPr>
              <w:t>1.6. Права и обязанности лиц, в отношении которых осуществляются мероприятия по муниципальному контролю</w:t>
            </w:r>
          </w:p>
          <w:p w:rsidR="00DF5326" w:rsidRPr="00DF5326" w:rsidRDefault="00DF5326" w:rsidP="00DF5326">
            <w:pPr>
              <w:jc w:val="both"/>
              <w:rPr>
                <w:sz w:val="22"/>
                <w:szCs w:val="22"/>
              </w:rPr>
            </w:pPr>
          </w:p>
          <w:p w:rsidR="00DF5326" w:rsidRPr="00DF5326" w:rsidRDefault="00DF5326" w:rsidP="00DF5326">
            <w:pPr>
              <w:jc w:val="both"/>
              <w:rPr>
                <w:sz w:val="22"/>
                <w:szCs w:val="22"/>
              </w:rPr>
            </w:pPr>
            <w:r w:rsidRPr="00DF5326">
              <w:rPr>
                <w:sz w:val="22"/>
                <w:szCs w:val="22"/>
              </w:rPr>
              <w:tab/>
              <w:t>1.6.1. Лица, в отношении которых осуществляется муниципальный контроль, имеют право:</w:t>
            </w:r>
          </w:p>
          <w:p w:rsidR="00DF5326" w:rsidRPr="00DF5326" w:rsidRDefault="00DF5326" w:rsidP="00DF5326">
            <w:pPr>
              <w:jc w:val="both"/>
              <w:rPr>
                <w:sz w:val="22"/>
                <w:szCs w:val="22"/>
              </w:rPr>
            </w:pPr>
            <w:r w:rsidRPr="00DF5326">
              <w:rPr>
                <w:sz w:val="22"/>
                <w:szCs w:val="22"/>
              </w:rPr>
              <w:tab/>
              <w:t>1) непосредственно присутствовать при проведении проверки, давать объяснения по вопросам, относящимся к предмету проверки;</w:t>
            </w:r>
          </w:p>
          <w:p w:rsidR="00DF5326" w:rsidRPr="00DF5326" w:rsidRDefault="00DF5326" w:rsidP="00DF5326">
            <w:pPr>
              <w:jc w:val="both"/>
              <w:rPr>
                <w:sz w:val="22"/>
                <w:szCs w:val="22"/>
              </w:rPr>
            </w:pPr>
            <w:r w:rsidRPr="00DF5326">
              <w:rPr>
                <w:sz w:val="22"/>
                <w:szCs w:val="22"/>
              </w:rPr>
              <w:tab/>
              <w:t>2)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DF5326" w:rsidRPr="00DF5326" w:rsidRDefault="00DF5326" w:rsidP="00DF5326">
            <w:pPr>
              <w:jc w:val="both"/>
              <w:rPr>
                <w:sz w:val="22"/>
                <w:szCs w:val="22"/>
              </w:rPr>
            </w:pPr>
            <w:r w:rsidRPr="00DF5326">
              <w:rPr>
                <w:sz w:val="22"/>
                <w:szCs w:val="22"/>
              </w:rPr>
              <w:tab/>
              <w:t>3) знакомиться с документами и (или) информацией, полученной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включённые в межведомственный перечень;</w:t>
            </w:r>
          </w:p>
          <w:p w:rsidR="00DF5326" w:rsidRPr="00DF5326" w:rsidRDefault="00DF5326" w:rsidP="00DF5326">
            <w:pPr>
              <w:jc w:val="both"/>
              <w:rPr>
                <w:sz w:val="22"/>
                <w:szCs w:val="22"/>
              </w:rPr>
            </w:pPr>
            <w:r w:rsidRPr="00DF5326">
              <w:rPr>
                <w:sz w:val="22"/>
                <w:szCs w:val="22"/>
              </w:rPr>
              <w:tab/>
              <w:t xml:space="preserve">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 </w:t>
            </w:r>
          </w:p>
          <w:p w:rsidR="00DF5326" w:rsidRPr="00DF5326" w:rsidRDefault="00DF5326" w:rsidP="00DF5326">
            <w:pPr>
              <w:jc w:val="both"/>
              <w:rPr>
                <w:sz w:val="22"/>
                <w:szCs w:val="22"/>
              </w:rPr>
            </w:pPr>
            <w:r w:rsidRPr="00DF5326">
              <w:rPr>
                <w:sz w:val="22"/>
                <w:szCs w:val="22"/>
              </w:rPr>
              <w:tab/>
              <w:t>5)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F5326" w:rsidRPr="00DF5326" w:rsidRDefault="00DF5326" w:rsidP="00DF5326">
            <w:pPr>
              <w:jc w:val="both"/>
              <w:rPr>
                <w:sz w:val="22"/>
                <w:szCs w:val="22"/>
              </w:rPr>
            </w:pPr>
            <w:r w:rsidRPr="00DF5326">
              <w:rPr>
                <w:sz w:val="22"/>
                <w:szCs w:val="22"/>
              </w:rPr>
              <w:tab/>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F5326" w:rsidRPr="00DF5326" w:rsidRDefault="00DF5326" w:rsidP="00DF5326">
            <w:pPr>
              <w:jc w:val="both"/>
              <w:rPr>
                <w:sz w:val="22"/>
                <w:szCs w:val="22"/>
              </w:rPr>
            </w:pPr>
            <w:r w:rsidRPr="00DF5326">
              <w:rPr>
                <w:sz w:val="22"/>
                <w:szCs w:val="22"/>
              </w:rPr>
              <w:tab/>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w:t>
            </w:r>
          </w:p>
          <w:p w:rsidR="00DF5326" w:rsidRPr="00DF5326" w:rsidRDefault="00DF5326" w:rsidP="00DF5326">
            <w:pPr>
              <w:jc w:val="both"/>
              <w:rPr>
                <w:sz w:val="22"/>
                <w:szCs w:val="22"/>
              </w:rPr>
            </w:pPr>
            <w:r w:rsidRPr="00DF5326">
              <w:rPr>
                <w:sz w:val="22"/>
                <w:szCs w:val="22"/>
              </w:rPr>
              <w:tab/>
              <w:t>8) вести журнал учёта проверок;</w:t>
            </w:r>
          </w:p>
          <w:p w:rsidR="00DF5326" w:rsidRPr="00DF5326" w:rsidRDefault="00DF5326" w:rsidP="00DF5326">
            <w:pPr>
              <w:jc w:val="both"/>
              <w:rPr>
                <w:sz w:val="22"/>
                <w:szCs w:val="22"/>
              </w:rPr>
            </w:pPr>
            <w:r w:rsidRPr="00DF5326">
              <w:rPr>
                <w:sz w:val="22"/>
                <w:szCs w:val="22"/>
              </w:rPr>
              <w:tab/>
              <w:t>9)  на возмещение, включая упущенную выгоду (неполученный доход), за счёт средств бюджета поселения в соответствии с гражданским законодательством, вреда,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DF5326" w:rsidRPr="00DF5326" w:rsidRDefault="00DF5326" w:rsidP="00DF5326">
            <w:pPr>
              <w:jc w:val="both"/>
              <w:rPr>
                <w:sz w:val="22"/>
                <w:szCs w:val="22"/>
              </w:rPr>
            </w:pPr>
            <w:r w:rsidRPr="00DF5326">
              <w:rPr>
                <w:sz w:val="22"/>
                <w:szCs w:val="22"/>
              </w:rPr>
              <w:tab/>
            </w:r>
            <w:proofErr w:type="gramStart"/>
            <w:r w:rsidRPr="00DF5326">
              <w:rPr>
                <w:sz w:val="22"/>
                <w:szCs w:val="22"/>
              </w:rPr>
              <w:t>При определении размера вреда, причинённого юридическим лицам, индивидуальным предпринимателям неправомерными действиями (бездействием) органа муниципального контроля, его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w:t>
            </w:r>
            <w:proofErr w:type="gramEnd"/>
            <w:r w:rsidRPr="00DF5326">
              <w:rPr>
                <w:sz w:val="22"/>
                <w:szCs w:val="22"/>
              </w:rPr>
              <w:t xml:space="preserve"> профессиональной помощи.</w:t>
            </w:r>
          </w:p>
          <w:p w:rsidR="00DF5326" w:rsidRPr="00DF5326" w:rsidRDefault="00DF5326" w:rsidP="00DF5326">
            <w:pPr>
              <w:jc w:val="both"/>
              <w:rPr>
                <w:sz w:val="22"/>
                <w:szCs w:val="22"/>
              </w:rPr>
            </w:pPr>
            <w:r w:rsidRPr="00DF5326">
              <w:rPr>
                <w:sz w:val="22"/>
                <w:szCs w:val="22"/>
              </w:rPr>
              <w:tab/>
              <w:t xml:space="preserve">Вред, причинённый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 </w:t>
            </w:r>
          </w:p>
          <w:p w:rsidR="00DF5326" w:rsidRPr="00DF5326" w:rsidRDefault="00DF5326" w:rsidP="00DF5326">
            <w:pPr>
              <w:jc w:val="both"/>
              <w:rPr>
                <w:sz w:val="22"/>
                <w:szCs w:val="22"/>
              </w:rPr>
            </w:pPr>
            <w:r w:rsidRPr="00DF5326">
              <w:rPr>
                <w:sz w:val="22"/>
                <w:szCs w:val="22"/>
              </w:rPr>
              <w:tab/>
              <w:t>10)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 294.</w:t>
            </w:r>
          </w:p>
          <w:p w:rsidR="00DF5326" w:rsidRPr="00DF5326" w:rsidRDefault="00DF5326" w:rsidP="00DF5326">
            <w:pPr>
              <w:jc w:val="both"/>
              <w:rPr>
                <w:sz w:val="22"/>
                <w:szCs w:val="22"/>
              </w:rPr>
            </w:pPr>
            <w:r w:rsidRPr="00DF5326">
              <w:rPr>
                <w:sz w:val="22"/>
                <w:szCs w:val="22"/>
              </w:rPr>
              <w:tab/>
              <w:t>11) иные права, предусмотренные действующим законодательством.</w:t>
            </w:r>
          </w:p>
          <w:p w:rsidR="00DF5326" w:rsidRPr="00DF5326" w:rsidRDefault="00DF5326" w:rsidP="00DF5326">
            <w:pPr>
              <w:jc w:val="both"/>
              <w:rPr>
                <w:sz w:val="22"/>
                <w:szCs w:val="22"/>
              </w:rPr>
            </w:pPr>
            <w:r w:rsidRPr="00DF5326">
              <w:rPr>
                <w:sz w:val="22"/>
                <w:szCs w:val="22"/>
              </w:rPr>
              <w:tab/>
              <w:t>1.6.2. Лица, в отношении которых осуществляется муниципальный контроль, обязаны:</w:t>
            </w:r>
          </w:p>
          <w:p w:rsidR="00DF5326" w:rsidRPr="00DF5326" w:rsidRDefault="00DF5326" w:rsidP="00DF5326">
            <w:pPr>
              <w:jc w:val="both"/>
              <w:rPr>
                <w:sz w:val="22"/>
                <w:szCs w:val="22"/>
              </w:rPr>
            </w:pPr>
            <w:r w:rsidRPr="00DF5326">
              <w:rPr>
                <w:sz w:val="22"/>
                <w:szCs w:val="22"/>
              </w:rPr>
              <w:tab/>
              <w:t xml:space="preserve">1) юридические лица -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 присутствовать или обеспечить присутствие уполномоченных представителей, ответственных за организацию и </w:t>
            </w:r>
            <w:r w:rsidRPr="00DF5326">
              <w:rPr>
                <w:sz w:val="22"/>
                <w:szCs w:val="22"/>
              </w:rPr>
              <w:lastRenderedPageBreak/>
              <w:t>проведение мероприятий по выполнению обязательных требований;</w:t>
            </w:r>
          </w:p>
          <w:p w:rsidR="00DF5326" w:rsidRPr="00DF5326" w:rsidRDefault="00DF5326" w:rsidP="00DF5326">
            <w:pPr>
              <w:jc w:val="both"/>
              <w:rPr>
                <w:sz w:val="22"/>
                <w:szCs w:val="22"/>
              </w:rPr>
            </w:pPr>
            <w:r w:rsidRPr="00DF5326">
              <w:rPr>
                <w:sz w:val="22"/>
                <w:szCs w:val="22"/>
              </w:rPr>
              <w:tab/>
            </w:r>
            <w:proofErr w:type="gramStart"/>
            <w:r w:rsidRPr="00DF5326">
              <w:rPr>
                <w:sz w:val="22"/>
                <w:szCs w:val="22"/>
              </w:rPr>
              <w:t>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проверяемым лицом при осуществлении деятельности здания</w:t>
            </w:r>
            <w:proofErr w:type="gramEnd"/>
            <w:r w:rsidRPr="00DF5326">
              <w:rPr>
                <w:sz w:val="22"/>
                <w:szCs w:val="22"/>
              </w:rPr>
              <w:t>, строения, сооружения, помещения, к используемым проверяемым лицом оборудованию, подобным объектам, транспортным средствам и перевозимым ими грузам;</w:t>
            </w:r>
          </w:p>
          <w:p w:rsidR="00DF5326" w:rsidRPr="00DF5326" w:rsidRDefault="00DF5326" w:rsidP="00DF5326">
            <w:pPr>
              <w:jc w:val="both"/>
              <w:rPr>
                <w:sz w:val="22"/>
                <w:szCs w:val="22"/>
              </w:rPr>
            </w:pPr>
            <w:r w:rsidRPr="00DF5326">
              <w:rPr>
                <w:sz w:val="22"/>
                <w:szCs w:val="22"/>
              </w:rPr>
              <w:tab/>
              <w:t>3) не препятствовать законной деятельности должностного лица органа муниципального контроля по проведению проверок;</w:t>
            </w:r>
          </w:p>
          <w:p w:rsidR="00DF5326" w:rsidRPr="00DF5326" w:rsidRDefault="00DF5326" w:rsidP="00DF5326">
            <w:pPr>
              <w:jc w:val="both"/>
              <w:rPr>
                <w:sz w:val="22"/>
                <w:szCs w:val="22"/>
              </w:rPr>
            </w:pPr>
            <w:r w:rsidRPr="00DF5326">
              <w:rPr>
                <w:sz w:val="22"/>
                <w:szCs w:val="22"/>
              </w:rPr>
              <w:tab/>
              <w:t>4) исполнять законные требования должностных лиц органа, осуществляющего муниципальный контроль;</w:t>
            </w:r>
          </w:p>
          <w:p w:rsidR="00DF5326" w:rsidRPr="00DF5326" w:rsidRDefault="00DF5326" w:rsidP="00DF5326">
            <w:pPr>
              <w:jc w:val="both"/>
              <w:rPr>
                <w:sz w:val="22"/>
                <w:szCs w:val="22"/>
              </w:rPr>
            </w:pPr>
            <w:r w:rsidRPr="00DF5326">
              <w:rPr>
                <w:sz w:val="22"/>
                <w:szCs w:val="22"/>
              </w:rPr>
              <w:tab/>
              <w:t>5) исполнять в установленный срок предписания органа муниципального контроля об устранении выявленных нарушений обязательных требований;</w:t>
            </w:r>
          </w:p>
          <w:p w:rsidR="00DF5326" w:rsidRPr="00DF5326" w:rsidRDefault="00DF5326" w:rsidP="00DF5326">
            <w:pPr>
              <w:jc w:val="both"/>
              <w:rPr>
                <w:sz w:val="22"/>
                <w:szCs w:val="22"/>
              </w:rPr>
            </w:pPr>
            <w:r w:rsidRPr="00DF5326">
              <w:rPr>
                <w:sz w:val="22"/>
                <w:szCs w:val="22"/>
              </w:rPr>
              <w:tab/>
              <w:t xml:space="preserve">6) </w:t>
            </w:r>
            <w:proofErr w:type="gramStart"/>
            <w:r w:rsidRPr="00DF5326">
              <w:rPr>
                <w:sz w:val="22"/>
                <w:szCs w:val="22"/>
              </w:rPr>
              <w:t>нести иные обязанности</w:t>
            </w:r>
            <w:proofErr w:type="gramEnd"/>
            <w:r w:rsidRPr="00DF5326">
              <w:rPr>
                <w:sz w:val="22"/>
                <w:szCs w:val="22"/>
              </w:rPr>
              <w:t>, предусмотренные действующим законодательством.</w:t>
            </w:r>
          </w:p>
          <w:p w:rsidR="00DF5326" w:rsidRPr="00DF5326" w:rsidRDefault="00DF5326" w:rsidP="00DF5326">
            <w:pPr>
              <w:jc w:val="center"/>
              <w:rPr>
                <w:sz w:val="22"/>
                <w:szCs w:val="22"/>
              </w:rPr>
            </w:pPr>
          </w:p>
          <w:p w:rsidR="00DF5326" w:rsidRPr="00DF5326" w:rsidRDefault="00DF5326" w:rsidP="00DF5326">
            <w:pPr>
              <w:jc w:val="center"/>
              <w:rPr>
                <w:b/>
                <w:sz w:val="22"/>
                <w:szCs w:val="22"/>
              </w:rPr>
            </w:pPr>
            <w:r w:rsidRPr="00DF5326">
              <w:rPr>
                <w:b/>
                <w:sz w:val="22"/>
                <w:szCs w:val="22"/>
              </w:rPr>
              <w:t>1.7. Описание результата осуществления муниципального контроля</w:t>
            </w:r>
          </w:p>
          <w:p w:rsidR="00DF5326" w:rsidRPr="00DF5326" w:rsidRDefault="00DF5326" w:rsidP="00DF5326">
            <w:pPr>
              <w:jc w:val="center"/>
              <w:rPr>
                <w:sz w:val="22"/>
                <w:szCs w:val="22"/>
              </w:rPr>
            </w:pPr>
          </w:p>
          <w:p w:rsidR="00DF5326" w:rsidRPr="00DF5326" w:rsidRDefault="00DF5326" w:rsidP="00DF5326">
            <w:pPr>
              <w:jc w:val="both"/>
              <w:rPr>
                <w:color w:val="000000"/>
                <w:sz w:val="22"/>
                <w:szCs w:val="22"/>
                <w:shd w:val="clear" w:color="auto" w:fill="FFFFFF"/>
              </w:rPr>
            </w:pPr>
            <w:r w:rsidRPr="00DF5326">
              <w:rPr>
                <w:color w:val="000000"/>
                <w:sz w:val="22"/>
                <w:szCs w:val="22"/>
                <w:shd w:val="clear" w:color="auto" w:fill="FFFFFF"/>
              </w:rPr>
              <w:tab/>
              <w:t>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общераспространённых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DF5326" w:rsidRPr="00DF5326" w:rsidRDefault="00DF5326" w:rsidP="00DF5326">
            <w:pPr>
              <w:jc w:val="both"/>
              <w:rPr>
                <w:sz w:val="22"/>
                <w:szCs w:val="22"/>
              </w:rPr>
            </w:pPr>
            <w:r w:rsidRPr="00DF5326">
              <w:rPr>
                <w:sz w:val="22"/>
                <w:szCs w:val="22"/>
              </w:rPr>
              <w:tab/>
              <w:t>В случае выявления при проведении проверки нарушений установленных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DF5326" w:rsidRPr="00DF5326" w:rsidRDefault="00DF5326" w:rsidP="00DF5326">
            <w:pPr>
              <w:jc w:val="both"/>
              <w:rPr>
                <w:sz w:val="22"/>
                <w:szCs w:val="22"/>
              </w:rPr>
            </w:pPr>
            <w:r w:rsidRPr="00DF5326">
              <w:rPr>
                <w:sz w:val="22"/>
                <w:szCs w:val="22"/>
              </w:rPr>
              <w:tab/>
              <w:t>выдают предписание об устранении выявленных нарушений с указанием сроков их устранения;</w:t>
            </w:r>
          </w:p>
          <w:p w:rsidR="00DF5326" w:rsidRPr="00DF5326" w:rsidRDefault="00DF5326" w:rsidP="00DF5326">
            <w:pPr>
              <w:jc w:val="both"/>
              <w:rPr>
                <w:sz w:val="22"/>
                <w:szCs w:val="22"/>
              </w:rPr>
            </w:pPr>
            <w:r w:rsidRPr="00DF5326">
              <w:rPr>
                <w:sz w:val="22"/>
                <w:szCs w:val="22"/>
              </w:rPr>
              <w:tab/>
              <w:t xml:space="preserve">принимают меры по </w:t>
            </w:r>
            <w:proofErr w:type="gramStart"/>
            <w:r w:rsidRPr="00DF5326">
              <w:rPr>
                <w:sz w:val="22"/>
                <w:szCs w:val="22"/>
              </w:rPr>
              <w:t>контролю за</w:t>
            </w:r>
            <w:proofErr w:type="gramEnd"/>
            <w:r w:rsidRPr="00DF5326">
              <w:rPr>
                <w:sz w:val="22"/>
                <w:szCs w:val="22"/>
              </w:rPr>
              <w:t xml:space="preserve"> устранением выявленных нарушений;</w:t>
            </w:r>
          </w:p>
          <w:p w:rsidR="00DF5326" w:rsidRPr="00DF5326" w:rsidRDefault="00DF5326" w:rsidP="00DF5326">
            <w:pPr>
              <w:jc w:val="both"/>
              <w:rPr>
                <w:sz w:val="22"/>
                <w:szCs w:val="22"/>
              </w:rPr>
            </w:pPr>
            <w:r w:rsidRPr="00DF5326">
              <w:rPr>
                <w:sz w:val="22"/>
                <w:szCs w:val="22"/>
              </w:rPr>
              <w:tab/>
              <w:t>в соответствии с компетенцией составляют протокол об административных правонарушениях либо направляют материалы в органы, уполномоченные осуществлять производство по делам об административных правонарушениях.</w:t>
            </w:r>
          </w:p>
          <w:p w:rsidR="00DF5326" w:rsidRPr="00DF5326" w:rsidRDefault="00DF5326" w:rsidP="00DF5326">
            <w:pPr>
              <w:jc w:val="both"/>
              <w:rPr>
                <w:sz w:val="22"/>
                <w:szCs w:val="22"/>
              </w:rPr>
            </w:pPr>
            <w:r w:rsidRPr="00DF5326">
              <w:rPr>
                <w:color w:val="000000"/>
                <w:sz w:val="22"/>
                <w:szCs w:val="22"/>
              </w:rPr>
              <w:tab/>
              <w:t>В случае если основанием для проведения внеплановой проверки является заявление (обращение) граждан, юридических лиц, индивидуальных предпринимателей, направляется письменный ответ заявителю.</w:t>
            </w:r>
          </w:p>
          <w:p w:rsidR="00DF5326" w:rsidRPr="00DF5326" w:rsidRDefault="00DF5326" w:rsidP="00DF5326">
            <w:pPr>
              <w:autoSpaceDE w:val="0"/>
              <w:jc w:val="both"/>
              <w:rPr>
                <w:sz w:val="22"/>
                <w:szCs w:val="22"/>
              </w:rPr>
            </w:pPr>
          </w:p>
          <w:p w:rsidR="00DF5326" w:rsidRPr="00DF5326" w:rsidRDefault="00DF5326" w:rsidP="00DF5326">
            <w:pPr>
              <w:jc w:val="center"/>
              <w:outlineLvl w:val="1"/>
              <w:rPr>
                <w:b/>
                <w:bCs/>
                <w:iCs/>
                <w:sz w:val="22"/>
                <w:szCs w:val="22"/>
              </w:rPr>
            </w:pPr>
            <w:r w:rsidRPr="00DF5326">
              <w:rPr>
                <w:b/>
                <w:bCs/>
                <w:iCs/>
                <w:sz w:val="22"/>
                <w:szCs w:val="22"/>
              </w:rPr>
              <w:t>Раздел 2. Требования к порядку осуществления муниципального контроля</w:t>
            </w:r>
          </w:p>
          <w:p w:rsidR="00DF5326" w:rsidRPr="00DF5326" w:rsidRDefault="00DF5326" w:rsidP="00DF5326">
            <w:pPr>
              <w:jc w:val="both"/>
              <w:rPr>
                <w:sz w:val="22"/>
                <w:szCs w:val="22"/>
              </w:rPr>
            </w:pPr>
          </w:p>
          <w:p w:rsidR="00DF5326" w:rsidRPr="00DF5326" w:rsidRDefault="00DF5326" w:rsidP="00DF5326">
            <w:pPr>
              <w:jc w:val="center"/>
              <w:rPr>
                <w:b/>
                <w:sz w:val="22"/>
                <w:szCs w:val="22"/>
              </w:rPr>
            </w:pPr>
            <w:r w:rsidRPr="00DF5326">
              <w:rPr>
                <w:b/>
                <w:sz w:val="22"/>
                <w:szCs w:val="22"/>
              </w:rPr>
              <w:t>2.1. Порядок информирования об осуществлении муниципального контроля</w:t>
            </w:r>
          </w:p>
          <w:p w:rsidR="00DF5326" w:rsidRPr="00DF5326" w:rsidRDefault="00DF5326" w:rsidP="00DF5326">
            <w:pPr>
              <w:jc w:val="both"/>
              <w:rPr>
                <w:sz w:val="22"/>
                <w:szCs w:val="22"/>
              </w:rPr>
            </w:pPr>
          </w:p>
          <w:p w:rsidR="00DF5326" w:rsidRPr="00DF5326" w:rsidRDefault="00DF5326" w:rsidP="00DF5326">
            <w:pPr>
              <w:pStyle w:val="aff6"/>
              <w:jc w:val="both"/>
              <w:rPr>
                <w:rFonts w:ascii="Times New Roman" w:hAnsi="Times New Roman"/>
              </w:rPr>
            </w:pPr>
            <w:r w:rsidRPr="00DF5326">
              <w:rPr>
                <w:rFonts w:ascii="Times New Roman" w:hAnsi="Times New Roman"/>
              </w:rPr>
              <w:tab/>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DF5326" w:rsidRPr="00DF5326" w:rsidRDefault="00DF5326" w:rsidP="00DF5326">
            <w:pPr>
              <w:pStyle w:val="aff6"/>
              <w:jc w:val="both"/>
              <w:rPr>
                <w:rFonts w:ascii="Times New Roman" w:hAnsi="Times New Roman"/>
                <w:color w:val="000000" w:themeColor="text1"/>
              </w:rPr>
            </w:pPr>
            <w:r w:rsidRPr="00DF5326">
              <w:rPr>
                <w:rFonts w:ascii="Times New Roman" w:hAnsi="Times New Roman"/>
              </w:rPr>
              <w:tab/>
              <w:t>Информирование об осуществлении муниципального контроля, осуществляется:</w:t>
            </w:r>
          </w:p>
          <w:p w:rsidR="00DF5326" w:rsidRPr="00DF5326" w:rsidRDefault="00DF5326" w:rsidP="00DF5326">
            <w:pPr>
              <w:pStyle w:val="aff6"/>
              <w:jc w:val="both"/>
              <w:rPr>
                <w:rFonts w:ascii="Times New Roman" w:hAnsi="Times New Roman"/>
              </w:rPr>
            </w:pPr>
            <w:r w:rsidRPr="00DF5326">
              <w:rPr>
                <w:rFonts w:ascii="Times New Roman" w:eastAsia="Times New Roman" w:hAnsi="Times New Roman"/>
                <w:lang w:eastAsia="ru-RU"/>
              </w:rPr>
              <w:tab/>
            </w:r>
            <w:r w:rsidRPr="00DF5326">
              <w:rPr>
                <w:rFonts w:ascii="Times New Roman" w:hAnsi="Times New Roman"/>
              </w:rPr>
              <w:t>в устной форме при личном обращении;</w:t>
            </w:r>
          </w:p>
          <w:p w:rsidR="00DF5326" w:rsidRPr="00DF5326" w:rsidRDefault="00DF5326" w:rsidP="00DF5326">
            <w:pPr>
              <w:pStyle w:val="aff6"/>
              <w:jc w:val="both"/>
              <w:rPr>
                <w:rFonts w:ascii="Times New Roman" w:hAnsi="Times New Roman"/>
              </w:rPr>
            </w:pPr>
            <w:r w:rsidRPr="00DF5326">
              <w:rPr>
                <w:rFonts w:ascii="Times New Roman" w:hAnsi="Times New Roman"/>
              </w:rPr>
              <w:tab/>
              <w:t>с использованием телефонной связи;</w:t>
            </w:r>
          </w:p>
          <w:p w:rsidR="00DF5326" w:rsidRPr="00DF5326" w:rsidRDefault="00DF5326" w:rsidP="00DF5326">
            <w:pPr>
              <w:pStyle w:val="aff6"/>
              <w:jc w:val="both"/>
              <w:rPr>
                <w:rFonts w:ascii="Times New Roman" w:hAnsi="Times New Roman"/>
              </w:rPr>
            </w:pPr>
            <w:r w:rsidRPr="00DF5326">
              <w:rPr>
                <w:rFonts w:ascii="Times New Roman" w:hAnsi="Times New Roman"/>
              </w:rPr>
              <w:tab/>
              <w:t>в форме электронного документа посредством направления на адрес электронной почты;</w:t>
            </w:r>
          </w:p>
          <w:p w:rsidR="00DF5326" w:rsidRPr="00DF5326" w:rsidRDefault="00DF5326" w:rsidP="00DF5326">
            <w:pPr>
              <w:pStyle w:val="aff6"/>
              <w:jc w:val="both"/>
              <w:rPr>
                <w:rFonts w:ascii="Times New Roman" w:hAnsi="Times New Roman"/>
              </w:rPr>
            </w:pPr>
            <w:r w:rsidRPr="00DF5326">
              <w:rPr>
                <w:rFonts w:ascii="Times New Roman" w:hAnsi="Times New Roman"/>
              </w:rPr>
              <w:tab/>
              <w:t xml:space="preserve">по письменным обращениям. </w:t>
            </w:r>
          </w:p>
          <w:p w:rsidR="00DF5326" w:rsidRPr="00DF5326" w:rsidRDefault="00DF5326" w:rsidP="00DF5326">
            <w:pPr>
              <w:jc w:val="both"/>
              <w:rPr>
                <w:sz w:val="22"/>
                <w:szCs w:val="22"/>
              </w:rPr>
            </w:pPr>
            <w:r w:rsidRPr="00DF5326">
              <w:rPr>
                <w:sz w:val="22"/>
                <w:szCs w:val="22"/>
              </w:rPr>
              <w:tab/>
              <w:t>посредством сети Интернет, путём публикаций в средствах массовой информации.</w:t>
            </w:r>
          </w:p>
          <w:p w:rsidR="00DF5326" w:rsidRPr="00DF5326" w:rsidRDefault="00DF5326" w:rsidP="00DF5326">
            <w:pPr>
              <w:pStyle w:val="aff6"/>
              <w:jc w:val="both"/>
              <w:rPr>
                <w:rFonts w:ascii="Times New Roman" w:hAnsi="Times New Roman"/>
              </w:rPr>
            </w:pPr>
            <w:r w:rsidRPr="00DF5326">
              <w:rPr>
                <w:rFonts w:ascii="Times New Roman" w:hAnsi="Times New Roman"/>
              </w:rPr>
              <w:tab/>
              <w:t>Должностное лицо Администрации предоставляет информацию о порядке исполнения муниципального контроля, о ходе исполнения муниципальной функции.</w:t>
            </w:r>
          </w:p>
          <w:p w:rsidR="00DF5326" w:rsidRPr="00DF5326" w:rsidRDefault="00DF5326" w:rsidP="00DF5326">
            <w:pPr>
              <w:pStyle w:val="aff6"/>
              <w:jc w:val="both"/>
              <w:rPr>
                <w:rFonts w:ascii="Times New Roman" w:hAnsi="Times New Roman"/>
              </w:rPr>
            </w:pPr>
            <w:bookmarkStart w:id="7" w:name="sub_1119"/>
            <w:r w:rsidRPr="00DF5326">
              <w:rPr>
                <w:rFonts w:ascii="Times New Roman" w:hAnsi="Times New Roman"/>
              </w:rPr>
              <w:tab/>
              <w:t>Основными требованиями к информированию заявителей являются:</w:t>
            </w:r>
          </w:p>
          <w:p w:rsidR="00DF5326" w:rsidRPr="00DF5326" w:rsidRDefault="00DF5326" w:rsidP="00DF5326">
            <w:pPr>
              <w:pStyle w:val="aff6"/>
              <w:jc w:val="both"/>
              <w:rPr>
                <w:rFonts w:ascii="Times New Roman" w:hAnsi="Times New Roman"/>
              </w:rPr>
            </w:pPr>
            <w:bookmarkStart w:id="8" w:name="sub_11191"/>
            <w:bookmarkEnd w:id="7"/>
            <w:r w:rsidRPr="00DF5326">
              <w:rPr>
                <w:rFonts w:ascii="Times New Roman" w:hAnsi="Times New Roman"/>
              </w:rPr>
              <w:tab/>
              <w:t>1) достоверность предоставляемой информации;</w:t>
            </w:r>
          </w:p>
          <w:p w:rsidR="00DF5326" w:rsidRPr="00DF5326" w:rsidRDefault="00DF5326" w:rsidP="00DF5326">
            <w:pPr>
              <w:pStyle w:val="aff6"/>
              <w:jc w:val="both"/>
              <w:rPr>
                <w:rFonts w:ascii="Times New Roman" w:hAnsi="Times New Roman"/>
              </w:rPr>
            </w:pPr>
            <w:bookmarkStart w:id="9" w:name="sub_11192"/>
            <w:bookmarkEnd w:id="8"/>
            <w:r w:rsidRPr="00DF5326">
              <w:rPr>
                <w:rFonts w:ascii="Times New Roman" w:hAnsi="Times New Roman"/>
              </w:rPr>
              <w:tab/>
              <w:t>2) чёткость в изложении информации;</w:t>
            </w:r>
          </w:p>
          <w:p w:rsidR="00DF5326" w:rsidRPr="00DF5326" w:rsidRDefault="00DF5326" w:rsidP="00DF5326">
            <w:pPr>
              <w:pStyle w:val="aff6"/>
              <w:jc w:val="both"/>
              <w:rPr>
                <w:rFonts w:ascii="Times New Roman" w:hAnsi="Times New Roman"/>
              </w:rPr>
            </w:pPr>
            <w:bookmarkStart w:id="10" w:name="sub_11193"/>
            <w:bookmarkEnd w:id="9"/>
            <w:r w:rsidRPr="00DF5326">
              <w:rPr>
                <w:rFonts w:ascii="Times New Roman" w:hAnsi="Times New Roman"/>
              </w:rPr>
              <w:tab/>
              <w:t>3) полнота информирования;</w:t>
            </w:r>
          </w:p>
          <w:p w:rsidR="00DF5326" w:rsidRPr="00DF5326" w:rsidRDefault="00DF5326" w:rsidP="00DF5326">
            <w:pPr>
              <w:pStyle w:val="aff6"/>
              <w:jc w:val="both"/>
              <w:rPr>
                <w:rFonts w:ascii="Times New Roman" w:hAnsi="Times New Roman"/>
              </w:rPr>
            </w:pPr>
            <w:bookmarkStart w:id="11" w:name="sub_11194"/>
            <w:bookmarkEnd w:id="10"/>
            <w:r w:rsidRPr="00DF5326">
              <w:rPr>
                <w:rFonts w:ascii="Times New Roman" w:hAnsi="Times New Roman"/>
              </w:rPr>
              <w:tab/>
              <w:t>4) наглядность форм предоставляемой информации (при письменном информировании);</w:t>
            </w:r>
          </w:p>
          <w:p w:rsidR="00DF5326" w:rsidRPr="00DF5326" w:rsidRDefault="00DF5326" w:rsidP="00DF5326">
            <w:pPr>
              <w:pStyle w:val="aff6"/>
              <w:jc w:val="both"/>
              <w:rPr>
                <w:rFonts w:ascii="Times New Roman" w:hAnsi="Times New Roman"/>
              </w:rPr>
            </w:pPr>
            <w:bookmarkStart w:id="12" w:name="sub_11195"/>
            <w:bookmarkEnd w:id="11"/>
            <w:r w:rsidRPr="00DF5326">
              <w:rPr>
                <w:rFonts w:ascii="Times New Roman" w:hAnsi="Times New Roman"/>
              </w:rPr>
              <w:tab/>
              <w:t>5) удобство и доступность получения информирования;</w:t>
            </w:r>
          </w:p>
          <w:p w:rsidR="00DF5326" w:rsidRPr="00DF5326" w:rsidRDefault="00DF5326" w:rsidP="00DF5326">
            <w:pPr>
              <w:pStyle w:val="aff6"/>
              <w:jc w:val="both"/>
              <w:rPr>
                <w:rFonts w:ascii="Times New Roman" w:hAnsi="Times New Roman"/>
              </w:rPr>
            </w:pPr>
            <w:bookmarkStart w:id="13" w:name="sub_11196"/>
            <w:bookmarkEnd w:id="12"/>
            <w:r w:rsidRPr="00DF5326">
              <w:rPr>
                <w:rFonts w:ascii="Times New Roman" w:hAnsi="Times New Roman"/>
              </w:rPr>
              <w:tab/>
              <w:t>6) оперативность предоставления информации.</w:t>
            </w:r>
            <w:bookmarkEnd w:id="13"/>
          </w:p>
          <w:p w:rsidR="00DF5326" w:rsidRPr="00DF5326" w:rsidRDefault="00DF5326" w:rsidP="00DF5326">
            <w:pPr>
              <w:pStyle w:val="aff6"/>
              <w:jc w:val="both"/>
              <w:rPr>
                <w:rFonts w:ascii="Times New Roman" w:hAnsi="Times New Roman"/>
              </w:rPr>
            </w:pPr>
            <w:bookmarkStart w:id="14" w:name="sub_1120"/>
            <w:r w:rsidRPr="00DF5326">
              <w:rPr>
                <w:rFonts w:ascii="Times New Roman" w:hAnsi="Times New Roman"/>
              </w:rPr>
              <w:tab/>
              <w:t>Консультирование по вопросам предоставления муниципальной услуги осуществляется бесплатно.</w:t>
            </w:r>
          </w:p>
          <w:p w:rsidR="00DF5326" w:rsidRPr="00DF5326" w:rsidRDefault="00DF5326" w:rsidP="00DF5326">
            <w:pPr>
              <w:pStyle w:val="aff6"/>
              <w:jc w:val="both"/>
              <w:rPr>
                <w:rFonts w:ascii="Times New Roman" w:hAnsi="Times New Roman"/>
              </w:rPr>
            </w:pPr>
            <w:r w:rsidRPr="00DF5326">
              <w:rPr>
                <w:rFonts w:ascii="Times New Roman" w:hAnsi="Times New Roman"/>
              </w:rPr>
              <w:tab/>
              <w:t>Специалист Администрации, осуществляющий консультирование (посредством телефона или лично) по вопросам предоставления муниципальной функции, должен корректно и внимательно относиться к заявителям.</w:t>
            </w:r>
          </w:p>
          <w:p w:rsidR="00DF5326" w:rsidRPr="00DF5326" w:rsidRDefault="00DF5326" w:rsidP="00DF5326">
            <w:pPr>
              <w:pStyle w:val="aff6"/>
              <w:ind w:firstLine="708"/>
              <w:jc w:val="both"/>
              <w:rPr>
                <w:rFonts w:ascii="Times New Roman" w:hAnsi="Times New Roman"/>
              </w:rPr>
            </w:pPr>
            <w:proofErr w:type="gramStart"/>
            <w:r w:rsidRPr="00DF5326">
              <w:rPr>
                <w:rFonts w:ascii="Times New Roman" w:hAnsi="Times New Roman"/>
              </w:rPr>
              <w:t>При консультировании по телефону специалист обязан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DF5326" w:rsidRPr="00DF5326" w:rsidRDefault="00DF5326" w:rsidP="00DF5326">
            <w:pPr>
              <w:pStyle w:val="aff6"/>
              <w:jc w:val="both"/>
              <w:rPr>
                <w:rFonts w:ascii="Times New Roman" w:hAnsi="Times New Roman"/>
              </w:rPr>
            </w:pPr>
            <w:r w:rsidRPr="00DF5326">
              <w:rPr>
                <w:rFonts w:ascii="Times New Roman" w:hAnsi="Times New Roman"/>
              </w:rPr>
              <w:tab/>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F5326" w:rsidRPr="00DF5326" w:rsidRDefault="00DF5326" w:rsidP="00DF5326">
            <w:pPr>
              <w:pStyle w:val="aff6"/>
              <w:jc w:val="both"/>
              <w:rPr>
                <w:rFonts w:ascii="Times New Roman" w:hAnsi="Times New Roman"/>
              </w:rPr>
            </w:pPr>
            <w:r w:rsidRPr="00DF5326">
              <w:rPr>
                <w:rFonts w:ascii="Times New Roman" w:hAnsi="Times New Roman"/>
              </w:rPr>
              <w:lastRenderedPageBreak/>
              <w:tab/>
              <w:t>Рекомендуемое время для телефонного разговора – не более 10 минут, личного устного информирования – не более 20 минут.</w:t>
            </w:r>
          </w:p>
          <w:p w:rsidR="00DF5326" w:rsidRPr="00DF5326" w:rsidRDefault="00DF5326" w:rsidP="00DF5326">
            <w:pPr>
              <w:pStyle w:val="aff6"/>
              <w:jc w:val="both"/>
              <w:rPr>
                <w:rFonts w:ascii="Times New Roman" w:hAnsi="Times New Roman"/>
              </w:rPr>
            </w:pPr>
            <w:r w:rsidRPr="00DF5326">
              <w:rPr>
                <w:rFonts w:ascii="Times New Roman" w:hAnsi="Times New Roman"/>
              </w:rPr>
              <w:tab/>
              <w:t>Письменное информирование заявителя по электронной почте осуществляется путём направления на адрес электронной почты заявителя электронного письма, содержащего полный и мотивированный ответ на поставленный вопрос.</w:t>
            </w:r>
          </w:p>
          <w:p w:rsidR="00DF5326" w:rsidRPr="00DF5326" w:rsidRDefault="00DF5326" w:rsidP="00DF5326">
            <w:pPr>
              <w:pStyle w:val="aff6"/>
              <w:jc w:val="both"/>
              <w:rPr>
                <w:rFonts w:ascii="Times New Roman" w:hAnsi="Times New Roman"/>
              </w:rPr>
            </w:pPr>
            <w:r w:rsidRPr="00DF5326">
              <w:rPr>
                <w:rFonts w:ascii="Times New Roman" w:hAnsi="Times New Roman"/>
              </w:rPr>
              <w:tab/>
              <w:t>Письменное информирование заявителя по почте осуществляется путём направления на почтовый адрес заявителя письма, содержащего полный и мотивированный ответ на поставленный вопрос.</w:t>
            </w:r>
          </w:p>
          <w:bookmarkEnd w:id="14"/>
          <w:p w:rsidR="00DF5326" w:rsidRPr="00DF5326" w:rsidRDefault="00DF5326" w:rsidP="00DF5326">
            <w:pPr>
              <w:pStyle w:val="aff6"/>
              <w:jc w:val="both"/>
              <w:rPr>
                <w:rFonts w:ascii="Times New Roman" w:hAnsi="Times New Roman"/>
              </w:rPr>
            </w:pPr>
            <w:r w:rsidRPr="00DF5326">
              <w:rPr>
                <w:rFonts w:ascii="Times New Roman" w:hAnsi="Times New Roman"/>
              </w:rPr>
              <w:tab/>
              <w:t>2.1.2. Порядок, форма и место размещения информации о предоставлении муниципальной функции.</w:t>
            </w:r>
          </w:p>
          <w:p w:rsidR="00DF5326" w:rsidRPr="00DF5326" w:rsidRDefault="00DF5326" w:rsidP="00DF5326">
            <w:pPr>
              <w:pStyle w:val="aff6"/>
              <w:jc w:val="both"/>
              <w:rPr>
                <w:rFonts w:ascii="Times New Roman" w:hAnsi="Times New Roman"/>
              </w:rPr>
            </w:pPr>
            <w:r w:rsidRPr="00DF5326">
              <w:rPr>
                <w:rFonts w:ascii="Times New Roman" w:hAnsi="Times New Roman"/>
              </w:rPr>
              <w:tab/>
              <w:t>Информация о предоставлении муниципальной функции размещается:</w:t>
            </w:r>
          </w:p>
          <w:p w:rsidR="00DF5326" w:rsidRPr="00DF5326" w:rsidRDefault="00DF5326" w:rsidP="00DF5326">
            <w:pPr>
              <w:pStyle w:val="aff6"/>
              <w:jc w:val="both"/>
              <w:rPr>
                <w:rFonts w:ascii="Times New Roman" w:hAnsi="Times New Roman"/>
                <w:lang w:eastAsia="ar-SA"/>
              </w:rPr>
            </w:pPr>
            <w:r w:rsidRPr="00DF5326">
              <w:rPr>
                <w:rFonts w:ascii="Times New Roman" w:hAnsi="Times New Roman"/>
              </w:rPr>
              <w:tab/>
              <w:t>1) в электронной форме:</w:t>
            </w:r>
          </w:p>
          <w:p w:rsidR="00DF5326" w:rsidRPr="00DF5326" w:rsidRDefault="00DF5326" w:rsidP="00DF5326">
            <w:pPr>
              <w:pStyle w:val="aff6"/>
              <w:jc w:val="both"/>
              <w:rPr>
                <w:rFonts w:ascii="Times New Roman" w:hAnsi="Times New Roman"/>
              </w:rPr>
            </w:pPr>
            <w:r w:rsidRPr="00DF5326">
              <w:rPr>
                <w:rFonts w:ascii="Times New Roman" w:hAnsi="Times New Roman"/>
              </w:rPr>
              <w:tab/>
              <w:t>на официальном сайте Администрации в информационно-телекоммуникационной сети «Интернет»;</w:t>
            </w:r>
          </w:p>
          <w:p w:rsidR="00DF5326" w:rsidRPr="00DF5326" w:rsidRDefault="00DF5326" w:rsidP="00DF5326">
            <w:pPr>
              <w:pStyle w:val="aff6"/>
              <w:jc w:val="both"/>
              <w:rPr>
                <w:rFonts w:ascii="Times New Roman" w:hAnsi="Times New Roman"/>
              </w:rPr>
            </w:pPr>
            <w:r w:rsidRPr="00DF5326">
              <w:rPr>
                <w:rFonts w:ascii="Times New Roman" w:hAnsi="Times New Roman"/>
              </w:rPr>
              <w:tab/>
              <w:t>на Едином Портале;</w:t>
            </w:r>
          </w:p>
          <w:p w:rsidR="00DF5326" w:rsidRPr="00DF5326" w:rsidRDefault="00DF5326" w:rsidP="00DF5326">
            <w:pPr>
              <w:pStyle w:val="aff6"/>
              <w:jc w:val="both"/>
              <w:rPr>
                <w:rFonts w:ascii="Times New Roman" w:hAnsi="Times New Roman"/>
                <w:lang w:eastAsia="ar-SA"/>
              </w:rPr>
            </w:pPr>
            <w:r w:rsidRPr="00DF5326">
              <w:rPr>
                <w:rFonts w:ascii="Times New Roman" w:hAnsi="Times New Roman"/>
              </w:rPr>
              <w:tab/>
              <w:t>2) на бумажном носителе – на информационных стендах в местах ожидания приёма заявителей в Администрации.</w:t>
            </w:r>
            <w:r w:rsidRPr="00DF5326">
              <w:rPr>
                <w:rFonts w:ascii="Times New Roman" w:hAnsi="Times New Roman"/>
              </w:rPr>
              <w:tab/>
            </w:r>
          </w:p>
          <w:p w:rsidR="00DF5326" w:rsidRPr="00DF5326" w:rsidRDefault="00DF5326" w:rsidP="00DF5326">
            <w:pPr>
              <w:pStyle w:val="aff6"/>
              <w:jc w:val="both"/>
              <w:rPr>
                <w:rFonts w:ascii="Times New Roman" w:hAnsi="Times New Roman"/>
              </w:rPr>
            </w:pPr>
            <w:r w:rsidRPr="00DF5326">
              <w:rPr>
                <w:rFonts w:ascii="Times New Roman" w:hAnsi="Times New Roman"/>
              </w:rPr>
              <w:tab/>
              <w:t xml:space="preserve"> 2.1.3. На информационных стендах, размещённых в Администрации, указываются следующие сведения:</w:t>
            </w:r>
          </w:p>
          <w:p w:rsidR="00DF5326" w:rsidRPr="00DF5326" w:rsidRDefault="00DF5326" w:rsidP="00DF5326">
            <w:pPr>
              <w:pStyle w:val="aff6"/>
              <w:jc w:val="both"/>
              <w:rPr>
                <w:rFonts w:ascii="Times New Roman" w:hAnsi="Times New Roman"/>
              </w:rPr>
            </w:pPr>
            <w:r w:rsidRPr="00DF5326">
              <w:rPr>
                <w:rFonts w:ascii="Times New Roman" w:hAnsi="Times New Roman"/>
              </w:rPr>
              <w:tab/>
              <w:t>1) режим работы, адрес Администрации;</w:t>
            </w:r>
          </w:p>
          <w:p w:rsidR="00DF5326" w:rsidRPr="00DF5326" w:rsidRDefault="00DF5326" w:rsidP="00DF5326">
            <w:pPr>
              <w:pStyle w:val="aff6"/>
              <w:jc w:val="both"/>
              <w:rPr>
                <w:rFonts w:ascii="Times New Roman" w:hAnsi="Times New Roman"/>
              </w:rPr>
            </w:pPr>
            <w:r w:rsidRPr="00DF5326">
              <w:rPr>
                <w:rFonts w:ascii="Times New Roman" w:hAnsi="Times New Roman"/>
              </w:rPr>
              <w:tab/>
              <w:t>2) адрес официального сайта Администрации, адрес электронной почты Администрации;</w:t>
            </w:r>
          </w:p>
          <w:p w:rsidR="00DF5326" w:rsidRPr="00DF5326" w:rsidRDefault="00DF5326" w:rsidP="00DF5326">
            <w:pPr>
              <w:pStyle w:val="aff6"/>
              <w:jc w:val="both"/>
              <w:rPr>
                <w:rFonts w:ascii="Times New Roman" w:hAnsi="Times New Roman"/>
              </w:rPr>
            </w:pPr>
            <w:r w:rsidRPr="00DF5326">
              <w:rPr>
                <w:rFonts w:ascii="Times New Roman" w:hAnsi="Times New Roman"/>
              </w:rPr>
              <w:tab/>
              <w:t>3) почтовые адреса, телефоны, Ф.И.О. должностных лиц Администрации;</w:t>
            </w:r>
          </w:p>
          <w:p w:rsidR="00DF5326" w:rsidRPr="00DF5326" w:rsidRDefault="00DF5326" w:rsidP="00DF5326">
            <w:pPr>
              <w:pStyle w:val="aff6"/>
              <w:jc w:val="both"/>
              <w:rPr>
                <w:rFonts w:ascii="Times New Roman" w:hAnsi="Times New Roman"/>
              </w:rPr>
            </w:pPr>
            <w:r w:rsidRPr="00DF5326">
              <w:rPr>
                <w:rFonts w:ascii="Times New Roman" w:hAnsi="Times New Roman"/>
              </w:rPr>
              <w:tab/>
              <w:t>4) извлечения из нормативных правовых актов, муниципальных правовых актов содержащих нормы, регулирующие деятельность по осуществлению муниципального контроля;</w:t>
            </w:r>
          </w:p>
          <w:p w:rsidR="00DF5326" w:rsidRPr="00DF5326" w:rsidRDefault="00DF5326" w:rsidP="00DF5326">
            <w:pPr>
              <w:pStyle w:val="aff6"/>
              <w:jc w:val="both"/>
              <w:rPr>
                <w:rFonts w:ascii="Times New Roman" w:hAnsi="Times New Roman"/>
              </w:rPr>
            </w:pPr>
            <w:r w:rsidRPr="00DF5326">
              <w:rPr>
                <w:rFonts w:ascii="Times New Roman" w:hAnsi="Times New Roman"/>
              </w:rPr>
              <w:tab/>
              <w:t>5) текст административного регламента (полная версия - на интернет-сайте, извлечения - на информационном стенде);</w:t>
            </w:r>
          </w:p>
          <w:p w:rsidR="00DF5326" w:rsidRPr="00DF5326" w:rsidRDefault="00DF5326" w:rsidP="00DF5326">
            <w:pPr>
              <w:pStyle w:val="aff6"/>
              <w:jc w:val="both"/>
              <w:rPr>
                <w:rFonts w:ascii="Times New Roman" w:hAnsi="Times New Roman"/>
              </w:rPr>
            </w:pPr>
            <w:r w:rsidRPr="00DF5326">
              <w:rPr>
                <w:rFonts w:ascii="Times New Roman" w:hAnsi="Times New Roman"/>
              </w:rPr>
              <w:tab/>
              <w:t>6) исчерпывающий перечень документов, необходимых для осуществления муниципального контроля;</w:t>
            </w:r>
          </w:p>
          <w:p w:rsidR="00DF5326" w:rsidRPr="00DF5326" w:rsidRDefault="00DF5326" w:rsidP="00DF5326">
            <w:pPr>
              <w:pStyle w:val="aff6"/>
              <w:jc w:val="both"/>
              <w:rPr>
                <w:rFonts w:ascii="Times New Roman" w:hAnsi="Times New Roman"/>
              </w:rPr>
            </w:pPr>
            <w:r w:rsidRPr="00DF5326">
              <w:rPr>
                <w:rFonts w:ascii="Times New Roman" w:hAnsi="Times New Roman"/>
              </w:rPr>
              <w:tab/>
              <w:t>7) таблица сроков осуществления муниципального контроля в целом и максимальных сроков выполнения отдельных административных процедур;</w:t>
            </w:r>
          </w:p>
          <w:p w:rsidR="00DF5326" w:rsidRPr="00DF5326" w:rsidRDefault="00DF5326" w:rsidP="00DF5326">
            <w:pPr>
              <w:pStyle w:val="aff6"/>
              <w:jc w:val="both"/>
              <w:rPr>
                <w:rFonts w:ascii="Times New Roman" w:hAnsi="Times New Roman"/>
              </w:rPr>
            </w:pPr>
            <w:r w:rsidRPr="00DF5326">
              <w:rPr>
                <w:rFonts w:ascii="Times New Roman" w:hAnsi="Times New Roman"/>
              </w:rPr>
              <w:tab/>
              <w:t>8) порядок информирования о ходе осуществления муниципального контроля;</w:t>
            </w:r>
          </w:p>
          <w:p w:rsidR="00DF5326" w:rsidRPr="00DF5326" w:rsidRDefault="00DF5326" w:rsidP="00DF5326">
            <w:pPr>
              <w:pStyle w:val="aff6"/>
              <w:jc w:val="both"/>
              <w:rPr>
                <w:rFonts w:ascii="Times New Roman" w:hAnsi="Times New Roman"/>
              </w:rPr>
            </w:pPr>
            <w:r w:rsidRPr="00DF5326">
              <w:rPr>
                <w:rFonts w:ascii="Times New Roman" w:hAnsi="Times New Roman"/>
              </w:rPr>
              <w:tab/>
              <w:t>9) порядок получения консультаций;</w:t>
            </w:r>
          </w:p>
          <w:p w:rsidR="00DF5326" w:rsidRPr="00DF5326" w:rsidRDefault="00DF5326" w:rsidP="00DF5326">
            <w:pPr>
              <w:pStyle w:val="aff6"/>
              <w:jc w:val="both"/>
              <w:rPr>
                <w:rFonts w:ascii="Times New Roman" w:hAnsi="Times New Roman"/>
              </w:rPr>
            </w:pPr>
            <w:r w:rsidRPr="00DF5326">
              <w:rPr>
                <w:rFonts w:ascii="Times New Roman" w:hAnsi="Times New Roman"/>
              </w:rPr>
              <w:tab/>
              <w:t>10) досудебный (внесудебный) порядок обжалования решений и действий (бездействия) Администрации, а также должностных лиц, муниципальных служащих.</w:t>
            </w:r>
          </w:p>
          <w:p w:rsidR="00DF5326" w:rsidRPr="00DF5326" w:rsidRDefault="00DF5326" w:rsidP="00DF5326">
            <w:pPr>
              <w:pStyle w:val="aff6"/>
              <w:jc w:val="both"/>
              <w:rPr>
                <w:rFonts w:ascii="Times New Roman" w:hAnsi="Times New Roman"/>
              </w:rPr>
            </w:pPr>
            <w:r w:rsidRPr="00DF5326">
              <w:rPr>
                <w:rFonts w:ascii="Times New Roman" w:hAnsi="Times New Roman"/>
              </w:rPr>
              <w:tab/>
              <w:t xml:space="preserve">Оформление информационных листов осуществляется удобным для чтения шрифтом - </w:t>
            </w:r>
            <w:proofErr w:type="spellStart"/>
            <w:r w:rsidRPr="00DF5326">
              <w:rPr>
                <w:rFonts w:ascii="Times New Roman" w:hAnsi="Times New Roman"/>
              </w:rPr>
              <w:t>Times</w:t>
            </w:r>
            <w:proofErr w:type="spellEnd"/>
            <w:r w:rsidRPr="00DF5326">
              <w:rPr>
                <w:rFonts w:ascii="Times New Roman" w:hAnsi="Times New Roman"/>
              </w:rPr>
              <w:t xml:space="preserve"> </w:t>
            </w:r>
            <w:proofErr w:type="spellStart"/>
            <w:r w:rsidRPr="00DF5326">
              <w:rPr>
                <w:rFonts w:ascii="Times New Roman" w:hAnsi="Times New Roman"/>
              </w:rPr>
              <w:t>New</w:t>
            </w:r>
            <w:proofErr w:type="spellEnd"/>
            <w:r w:rsidRPr="00DF5326">
              <w:rPr>
                <w:rFonts w:ascii="Times New Roman" w:hAnsi="Times New Roman"/>
              </w:rPr>
              <w:t xml:space="preserve"> </w:t>
            </w:r>
            <w:proofErr w:type="spellStart"/>
            <w:r w:rsidRPr="00DF5326">
              <w:rPr>
                <w:rFonts w:ascii="Times New Roman" w:hAnsi="Times New Roman"/>
              </w:rPr>
              <w:t>Roman</w:t>
            </w:r>
            <w:proofErr w:type="spellEnd"/>
            <w:r w:rsidRPr="00DF5326">
              <w:rPr>
                <w:rFonts w:ascii="Times New Roman" w:hAnsi="Times New Roman"/>
              </w:rPr>
              <w:t>, формат листа А-4; текст - прописные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жирным шрифтом.</w:t>
            </w:r>
          </w:p>
          <w:p w:rsidR="00DF5326" w:rsidRPr="00DF5326" w:rsidRDefault="00DF5326" w:rsidP="00DF5326">
            <w:pPr>
              <w:pStyle w:val="aff6"/>
              <w:jc w:val="both"/>
              <w:rPr>
                <w:rFonts w:ascii="Times New Roman" w:hAnsi="Times New Roman"/>
              </w:rPr>
            </w:pPr>
            <w:r w:rsidRPr="00DF5326">
              <w:rPr>
                <w:rFonts w:ascii="Times New Roman" w:hAnsi="Times New Roman"/>
              </w:rPr>
              <w:tab/>
            </w:r>
            <w:proofErr w:type="gramStart"/>
            <w:r w:rsidRPr="00DF5326">
              <w:rPr>
                <w:rFonts w:ascii="Times New Roman" w:hAnsi="Times New Roman"/>
              </w:rPr>
              <w:t xml:space="preserve">Справочная информация о месте нахождения органа муниципального контроля, органов и организаций, участвующих в осуществлении муниципального контроля, их почтовые адреса, официальные сайты в сети Интернет, информация о графиках работы, телефонных номерах и адресах электронной почты также размещается на официальном </w:t>
            </w:r>
            <w:proofErr w:type="spellStart"/>
            <w:r w:rsidRPr="00DF5326">
              <w:rPr>
                <w:rFonts w:ascii="Times New Roman" w:hAnsi="Times New Roman"/>
              </w:rPr>
              <w:t>Интернет-портале</w:t>
            </w:r>
            <w:proofErr w:type="spellEnd"/>
            <w:r w:rsidRPr="00DF5326">
              <w:rPr>
                <w:rFonts w:ascii="Times New Roman" w:hAnsi="Times New Roman"/>
              </w:rPr>
              <w:t xml:space="preserve"> поселения, в федеральном реестре и на Едином портале государственных и муниципальных услуг (функций).</w:t>
            </w:r>
            <w:proofErr w:type="gramEnd"/>
          </w:p>
          <w:p w:rsidR="00DF5326" w:rsidRPr="00DF5326" w:rsidRDefault="00DF5326" w:rsidP="00DF5326">
            <w:pPr>
              <w:jc w:val="center"/>
              <w:rPr>
                <w:sz w:val="22"/>
                <w:szCs w:val="22"/>
              </w:rPr>
            </w:pPr>
          </w:p>
          <w:p w:rsidR="00DF5326" w:rsidRPr="00DF5326" w:rsidRDefault="00DF5326" w:rsidP="00DF5326">
            <w:pPr>
              <w:jc w:val="center"/>
              <w:rPr>
                <w:b/>
                <w:sz w:val="22"/>
                <w:szCs w:val="22"/>
              </w:rPr>
            </w:pPr>
            <w:r w:rsidRPr="00DF5326">
              <w:rPr>
                <w:b/>
                <w:sz w:val="22"/>
                <w:szCs w:val="22"/>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p>
          <w:p w:rsidR="00DF5326" w:rsidRPr="00DF5326" w:rsidRDefault="00DF5326" w:rsidP="00DF5326">
            <w:pPr>
              <w:rPr>
                <w:sz w:val="22"/>
                <w:szCs w:val="22"/>
              </w:rPr>
            </w:pPr>
          </w:p>
          <w:p w:rsidR="00DF5326" w:rsidRPr="00DF5326" w:rsidRDefault="00DF5326" w:rsidP="00DF5326">
            <w:pPr>
              <w:jc w:val="both"/>
              <w:rPr>
                <w:sz w:val="22"/>
                <w:szCs w:val="22"/>
              </w:rPr>
            </w:pPr>
            <w:r w:rsidRPr="00DF5326">
              <w:rPr>
                <w:sz w:val="22"/>
                <w:szCs w:val="22"/>
              </w:rPr>
              <w:tab/>
              <w:t>Муниципальная функция осуществляется должностными лицами бесплатно.</w:t>
            </w:r>
            <w:r w:rsidRPr="00DF5326">
              <w:rPr>
                <w:color w:val="000000"/>
                <w:sz w:val="22"/>
                <w:szCs w:val="22"/>
              </w:rPr>
              <w:t xml:space="preserve"> Плата за услуги участвующих в осуществлении муниципального контроля экспертов, экспертных и иных организаций, привлечённых к проведению мероприятий по контролю, с лица, в отношении которого проводятся мероприятия по контролю, не взимается.</w:t>
            </w:r>
          </w:p>
          <w:p w:rsidR="00DF5326" w:rsidRPr="00DF5326" w:rsidRDefault="00DF5326" w:rsidP="00DF5326">
            <w:pPr>
              <w:suppressAutoHyphens/>
              <w:autoSpaceDE w:val="0"/>
              <w:autoSpaceDN w:val="0"/>
              <w:adjustRightInd w:val="0"/>
              <w:jc w:val="both"/>
              <w:rPr>
                <w:b/>
                <w:sz w:val="22"/>
                <w:szCs w:val="22"/>
              </w:rPr>
            </w:pPr>
          </w:p>
          <w:p w:rsidR="00DF5326" w:rsidRPr="00DF5326" w:rsidRDefault="00DF5326" w:rsidP="00DF5326">
            <w:pPr>
              <w:jc w:val="center"/>
              <w:outlineLvl w:val="1"/>
              <w:rPr>
                <w:b/>
                <w:bCs/>
                <w:iCs/>
                <w:sz w:val="22"/>
                <w:szCs w:val="22"/>
              </w:rPr>
            </w:pPr>
            <w:r w:rsidRPr="00DF5326">
              <w:rPr>
                <w:b/>
                <w:bCs/>
                <w:iCs/>
                <w:sz w:val="22"/>
                <w:szCs w:val="22"/>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p>
          <w:p w:rsidR="00DF5326" w:rsidRPr="00DF5326" w:rsidRDefault="00DF5326" w:rsidP="00DF5326">
            <w:pPr>
              <w:jc w:val="center"/>
              <w:outlineLvl w:val="1"/>
              <w:rPr>
                <w:b/>
                <w:bCs/>
                <w:iCs/>
                <w:sz w:val="22"/>
                <w:szCs w:val="22"/>
              </w:rPr>
            </w:pPr>
            <w:r w:rsidRPr="00DF5326">
              <w:rPr>
                <w:b/>
                <w:bCs/>
                <w:iCs/>
                <w:sz w:val="22"/>
                <w:szCs w:val="22"/>
              </w:rPr>
              <w:t xml:space="preserve"> административных процедур (действий) в электронной форме</w:t>
            </w:r>
          </w:p>
          <w:p w:rsidR="00DF5326" w:rsidRPr="00DF5326" w:rsidRDefault="00DF5326" w:rsidP="00DF5326">
            <w:pPr>
              <w:jc w:val="both"/>
              <w:rPr>
                <w:sz w:val="22"/>
                <w:szCs w:val="22"/>
              </w:rPr>
            </w:pPr>
          </w:p>
          <w:p w:rsidR="00DF5326" w:rsidRPr="00DF5326" w:rsidRDefault="00DF5326" w:rsidP="00DF5326">
            <w:pPr>
              <w:jc w:val="center"/>
              <w:rPr>
                <w:b/>
                <w:sz w:val="22"/>
                <w:szCs w:val="22"/>
              </w:rPr>
            </w:pPr>
            <w:r w:rsidRPr="00DF5326">
              <w:rPr>
                <w:b/>
                <w:sz w:val="22"/>
                <w:szCs w:val="22"/>
              </w:rPr>
              <w:t>3.1. Исчерпывающий перечень административных процедур</w:t>
            </w:r>
          </w:p>
          <w:p w:rsidR="00DF5326" w:rsidRPr="00DF5326" w:rsidRDefault="00DF5326" w:rsidP="00DF5326">
            <w:pPr>
              <w:jc w:val="center"/>
              <w:rPr>
                <w:sz w:val="22"/>
                <w:szCs w:val="22"/>
              </w:rPr>
            </w:pPr>
          </w:p>
          <w:p w:rsidR="00DF5326" w:rsidRPr="00DF5326" w:rsidRDefault="00DF5326" w:rsidP="00DF5326">
            <w:pPr>
              <w:jc w:val="both"/>
              <w:rPr>
                <w:sz w:val="22"/>
                <w:szCs w:val="22"/>
              </w:rPr>
            </w:pPr>
            <w:r w:rsidRPr="00DF5326">
              <w:rPr>
                <w:sz w:val="22"/>
                <w:szCs w:val="22"/>
              </w:rPr>
              <w:tab/>
              <w:t>Осуществление муниципального контроля включает в себя следующие административные процедуры:</w:t>
            </w:r>
          </w:p>
          <w:p w:rsidR="00DF5326" w:rsidRPr="00DF5326" w:rsidRDefault="00DF5326" w:rsidP="00DF5326">
            <w:pPr>
              <w:jc w:val="both"/>
              <w:rPr>
                <w:sz w:val="22"/>
                <w:szCs w:val="22"/>
              </w:rPr>
            </w:pPr>
            <w:r w:rsidRPr="00DF5326">
              <w:rPr>
                <w:sz w:val="22"/>
                <w:szCs w:val="22"/>
              </w:rPr>
              <w:tab/>
              <w:t>организация проверки;</w:t>
            </w:r>
          </w:p>
          <w:p w:rsidR="00DF5326" w:rsidRPr="00DF5326" w:rsidRDefault="00DF5326" w:rsidP="00DF5326">
            <w:pPr>
              <w:jc w:val="both"/>
              <w:rPr>
                <w:sz w:val="22"/>
                <w:szCs w:val="22"/>
              </w:rPr>
            </w:pPr>
            <w:r w:rsidRPr="00DF5326">
              <w:rPr>
                <w:sz w:val="22"/>
                <w:szCs w:val="22"/>
              </w:rPr>
              <w:tab/>
              <w:t>проведение проверки;</w:t>
            </w:r>
          </w:p>
          <w:p w:rsidR="00DF5326" w:rsidRPr="00DF5326" w:rsidRDefault="00DF5326" w:rsidP="00DF5326">
            <w:pPr>
              <w:jc w:val="both"/>
              <w:rPr>
                <w:sz w:val="22"/>
                <w:szCs w:val="22"/>
              </w:rPr>
            </w:pPr>
            <w:r w:rsidRPr="00DF5326">
              <w:rPr>
                <w:sz w:val="22"/>
                <w:szCs w:val="22"/>
              </w:rPr>
              <w:tab/>
              <w:t>оформление результатов проверки.</w:t>
            </w:r>
          </w:p>
          <w:p w:rsidR="00DF5326" w:rsidRPr="00DF5326" w:rsidRDefault="00DF5326" w:rsidP="00DF5326">
            <w:pPr>
              <w:autoSpaceDE w:val="0"/>
              <w:autoSpaceDN w:val="0"/>
              <w:adjustRightInd w:val="0"/>
              <w:jc w:val="both"/>
              <w:rPr>
                <w:sz w:val="22"/>
                <w:szCs w:val="22"/>
              </w:rPr>
            </w:pPr>
            <w:r w:rsidRPr="00DF5326">
              <w:rPr>
                <w:sz w:val="22"/>
                <w:szCs w:val="22"/>
              </w:rPr>
              <w:tab/>
              <w:t>организация и проведение мероприятий по контролю без взаимодействия с юридическими лицами, индивидуальными предпринимателями.</w:t>
            </w:r>
          </w:p>
          <w:p w:rsidR="00DF5326" w:rsidRPr="00DF5326" w:rsidRDefault="00DF5326" w:rsidP="00DF5326">
            <w:pPr>
              <w:autoSpaceDE w:val="0"/>
              <w:autoSpaceDN w:val="0"/>
              <w:adjustRightInd w:val="0"/>
              <w:jc w:val="both"/>
              <w:rPr>
                <w:sz w:val="22"/>
                <w:szCs w:val="22"/>
              </w:rPr>
            </w:pPr>
            <w:r w:rsidRPr="00DF5326">
              <w:rPr>
                <w:sz w:val="22"/>
                <w:szCs w:val="22"/>
              </w:rPr>
              <w:tab/>
              <w:t xml:space="preserve">организация и проведение мероприятий, направленных на профилактику нарушений обязательных </w:t>
            </w:r>
            <w:r w:rsidRPr="00DF5326">
              <w:rPr>
                <w:sz w:val="22"/>
                <w:szCs w:val="22"/>
              </w:rPr>
              <w:lastRenderedPageBreak/>
              <w:t>требований.</w:t>
            </w:r>
          </w:p>
          <w:p w:rsidR="00DF5326" w:rsidRPr="00DF5326" w:rsidRDefault="00DF5326" w:rsidP="00DF5326">
            <w:pPr>
              <w:jc w:val="both"/>
              <w:rPr>
                <w:sz w:val="22"/>
                <w:szCs w:val="22"/>
              </w:rPr>
            </w:pPr>
            <w:r w:rsidRPr="00DF5326">
              <w:rPr>
                <w:sz w:val="22"/>
                <w:szCs w:val="22"/>
              </w:rPr>
              <w:tab/>
              <w:t>3.1.1. Организация проверки.</w:t>
            </w:r>
          </w:p>
          <w:p w:rsidR="00DF5326" w:rsidRPr="00DF5326" w:rsidRDefault="00DF5326" w:rsidP="00DF5326">
            <w:pPr>
              <w:jc w:val="both"/>
              <w:rPr>
                <w:sz w:val="22"/>
                <w:szCs w:val="22"/>
              </w:rPr>
            </w:pPr>
            <w:bookmarkStart w:id="15" w:name="sub_134"/>
            <w:r w:rsidRPr="00DF5326">
              <w:rPr>
                <w:sz w:val="22"/>
                <w:szCs w:val="22"/>
              </w:rPr>
              <w:tab/>
              <w:t>3.1.1. 1. Муниципальный контроль осуществляется в форме плановых либо внеплановых проверок.</w:t>
            </w:r>
          </w:p>
          <w:p w:rsidR="00DF5326" w:rsidRPr="00DF5326" w:rsidRDefault="00DF5326" w:rsidP="00DF5326">
            <w:pPr>
              <w:jc w:val="both"/>
              <w:rPr>
                <w:sz w:val="22"/>
                <w:szCs w:val="22"/>
              </w:rPr>
            </w:pPr>
            <w:r w:rsidRPr="00DF5326">
              <w:rPr>
                <w:sz w:val="22"/>
                <w:szCs w:val="22"/>
              </w:rPr>
              <w:tab/>
              <w:t>3.1.1. 2. Плановые проверки проводятся не чаще чем один раз в три года, если иное не предусмотрено действующим законодательством.</w:t>
            </w:r>
          </w:p>
          <w:p w:rsidR="00DF5326" w:rsidRPr="00DF5326" w:rsidRDefault="00DF5326" w:rsidP="00DF5326">
            <w:pPr>
              <w:autoSpaceDE w:val="0"/>
              <w:autoSpaceDN w:val="0"/>
              <w:adjustRightInd w:val="0"/>
              <w:jc w:val="both"/>
              <w:rPr>
                <w:sz w:val="22"/>
                <w:szCs w:val="22"/>
              </w:rPr>
            </w:pPr>
            <w:r w:rsidRPr="00DF5326">
              <w:rPr>
                <w:sz w:val="22"/>
                <w:szCs w:val="22"/>
              </w:rPr>
              <w:tab/>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F5326" w:rsidRPr="00DF5326" w:rsidRDefault="00DF5326" w:rsidP="00DF5326">
            <w:pPr>
              <w:jc w:val="both"/>
              <w:rPr>
                <w:sz w:val="22"/>
                <w:szCs w:val="22"/>
              </w:rPr>
            </w:pPr>
            <w:r w:rsidRPr="00DF5326">
              <w:rPr>
                <w:sz w:val="22"/>
                <w:szCs w:val="22"/>
              </w:rPr>
              <w:tab/>
              <w:t>Плановые проверки проводятся на основании разрабатываемого и утверждаемого Администрацией ежегодного плана.</w:t>
            </w:r>
          </w:p>
          <w:p w:rsidR="00DF5326" w:rsidRPr="00DF5326" w:rsidRDefault="00DF5326" w:rsidP="00DF5326">
            <w:pPr>
              <w:jc w:val="both"/>
              <w:rPr>
                <w:sz w:val="22"/>
                <w:szCs w:val="22"/>
              </w:rPr>
            </w:pPr>
            <w:r w:rsidRPr="00DF5326">
              <w:rPr>
                <w:sz w:val="22"/>
                <w:szCs w:val="22"/>
              </w:rPr>
              <w:tab/>
              <w:t>Основанием для включения плановой проверки в ежегодный план проведения плановых проверок является истечение трёх лет со дня:</w:t>
            </w:r>
          </w:p>
          <w:p w:rsidR="00DF5326" w:rsidRPr="00DF5326" w:rsidRDefault="00DF5326" w:rsidP="00DF5326">
            <w:pPr>
              <w:jc w:val="both"/>
              <w:rPr>
                <w:sz w:val="22"/>
                <w:szCs w:val="22"/>
              </w:rPr>
            </w:pPr>
            <w:r w:rsidRPr="00DF5326">
              <w:rPr>
                <w:sz w:val="22"/>
                <w:szCs w:val="22"/>
              </w:rPr>
              <w:tab/>
              <w:t>1) государственной регистрации юридического лица, индивидуального предпринимателя;</w:t>
            </w:r>
          </w:p>
          <w:p w:rsidR="00DF5326" w:rsidRPr="00DF5326" w:rsidRDefault="00DF5326" w:rsidP="00DF5326">
            <w:pPr>
              <w:jc w:val="both"/>
              <w:rPr>
                <w:sz w:val="22"/>
                <w:szCs w:val="22"/>
              </w:rPr>
            </w:pPr>
            <w:r w:rsidRPr="00DF5326">
              <w:rPr>
                <w:sz w:val="22"/>
                <w:szCs w:val="22"/>
              </w:rPr>
              <w:tab/>
              <w:t>2) окончания проведения последней плановой проверки юридического лица, индивидуального предпринимателя.</w:t>
            </w:r>
          </w:p>
          <w:p w:rsidR="00DF5326" w:rsidRPr="00DF5326" w:rsidRDefault="00DF5326" w:rsidP="00DF5326">
            <w:pPr>
              <w:jc w:val="both"/>
              <w:rPr>
                <w:sz w:val="22"/>
                <w:szCs w:val="22"/>
              </w:rPr>
            </w:pPr>
            <w:r w:rsidRPr="00DF5326">
              <w:rPr>
                <w:sz w:val="22"/>
                <w:szCs w:val="22"/>
              </w:rPr>
              <w:tab/>
            </w:r>
            <w:r w:rsidRPr="00DF5326">
              <w:rPr>
                <w:sz w:val="22"/>
                <w:szCs w:val="22"/>
              </w:rPr>
              <w:tab/>
              <w:t>Проект ежегодного плана проведения проверок до его утверждения направляется в орган прокуратуры в срок до 1 сентября года, предшествующего году проведения плановых проверок.</w:t>
            </w:r>
          </w:p>
          <w:p w:rsidR="00DF5326" w:rsidRPr="00DF5326" w:rsidRDefault="00DF5326" w:rsidP="00DF5326">
            <w:pPr>
              <w:jc w:val="both"/>
              <w:rPr>
                <w:sz w:val="22"/>
                <w:szCs w:val="22"/>
              </w:rPr>
            </w:pPr>
            <w:bookmarkStart w:id="16" w:name="sub_135"/>
            <w:r w:rsidRPr="00DF5326">
              <w:rPr>
                <w:sz w:val="22"/>
                <w:szCs w:val="22"/>
              </w:rPr>
              <w:tab/>
              <w:t>Специалист, ответственный за составление плана проверок</w:t>
            </w:r>
            <w:bookmarkEnd w:id="16"/>
            <w:r w:rsidRPr="00DF5326">
              <w:rPr>
                <w:sz w:val="22"/>
                <w:szCs w:val="22"/>
              </w:rPr>
              <w:t>, в срок до 1 сентября года, предшествующего году проведения плановых проверок, составляет, согласовывает с Главой Казаткульского сельского поселения (далее - Глава поселения) и направляет проект плана проверок и сопроводительное письмо в Татарскую межрайонную прокуратуру с приложением копии в электронном виде.</w:t>
            </w:r>
          </w:p>
          <w:p w:rsidR="00DF5326" w:rsidRPr="00DF5326" w:rsidRDefault="00DF5326" w:rsidP="00DF5326">
            <w:pPr>
              <w:jc w:val="both"/>
              <w:rPr>
                <w:sz w:val="22"/>
                <w:szCs w:val="22"/>
              </w:rPr>
            </w:pPr>
            <w:bookmarkStart w:id="17" w:name="sub_351"/>
            <w:r w:rsidRPr="00DF5326">
              <w:rPr>
                <w:sz w:val="22"/>
                <w:szCs w:val="22"/>
              </w:rPr>
              <w:tab/>
              <w:t>В ежегодном плане проведения плановых проверок указываются следующие сведения:</w:t>
            </w:r>
          </w:p>
          <w:p w:rsidR="00DF5326" w:rsidRPr="00DF5326" w:rsidRDefault="00DF5326" w:rsidP="00DF5326">
            <w:pPr>
              <w:jc w:val="both"/>
              <w:rPr>
                <w:sz w:val="22"/>
                <w:szCs w:val="22"/>
              </w:rPr>
            </w:pPr>
            <w:r w:rsidRPr="00DF5326">
              <w:rPr>
                <w:sz w:val="22"/>
                <w:szCs w:val="22"/>
              </w:rPr>
              <w:tab/>
            </w:r>
            <w:proofErr w:type="gramStart"/>
            <w:r w:rsidRPr="00DF5326">
              <w:rPr>
                <w:sz w:val="22"/>
                <w:szCs w:val="22"/>
              </w:rPr>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места жительства;</w:t>
            </w:r>
            <w:proofErr w:type="gramEnd"/>
          </w:p>
          <w:p w:rsidR="00DF5326" w:rsidRPr="00DF5326" w:rsidRDefault="00DF5326" w:rsidP="00DF5326">
            <w:pPr>
              <w:jc w:val="both"/>
              <w:rPr>
                <w:sz w:val="22"/>
                <w:szCs w:val="22"/>
              </w:rPr>
            </w:pPr>
            <w:r w:rsidRPr="00DF5326">
              <w:rPr>
                <w:sz w:val="22"/>
                <w:szCs w:val="22"/>
              </w:rPr>
              <w:tab/>
              <w:t>б) цель и основание проведения каждой плановой проверки;</w:t>
            </w:r>
          </w:p>
          <w:p w:rsidR="00DF5326" w:rsidRPr="00DF5326" w:rsidRDefault="00DF5326" w:rsidP="00DF5326">
            <w:pPr>
              <w:jc w:val="both"/>
              <w:rPr>
                <w:sz w:val="22"/>
                <w:szCs w:val="22"/>
              </w:rPr>
            </w:pPr>
            <w:r w:rsidRPr="00DF5326">
              <w:rPr>
                <w:sz w:val="22"/>
                <w:szCs w:val="22"/>
              </w:rPr>
              <w:tab/>
              <w:t>в) дата начала и сроки проведения каждой плановой проверки;</w:t>
            </w:r>
          </w:p>
          <w:p w:rsidR="00DF5326" w:rsidRPr="00DF5326" w:rsidRDefault="00DF5326" w:rsidP="00DF5326">
            <w:pPr>
              <w:jc w:val="both"/>
              <w:rPr>
                <w:sz w:val="22"/>
                <w:szCs w:val="22"/>
              </w:rPr>
            </w:pPr>
            <w:r w:rsidRPr="00DF5326">
              <w:rPr>
                <w:sz w:val="22"/>
                <w:szCs w:val="22"/>
              </w:rPr>
              <w:tab/>
              <w:t>г)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bookmarkEnd w:id="17"/>
          </w:p>
          <w:p w:rsidR="00DF5326" w:rsidRPr="00DF5326" w:rsidRDefault="00DF5326" w:rsidP="00DF5326">
            <w:pPr>
              <w:jc w:val="both"/>
              <w:rPr>
                <w:sz w:val="22"/>
                <w:szCs w:val="22"/>
              </w:rPr>
            </w:pPr>
            <w:r w:rsidRPr="00DF5326">
              <w:rPr>
                <w:sz w:val="22"/>
                <w:szCs w:val="22"/>
              </w:rPr>
              <w:tab/>
              <w:t>Администрация рассматривает предложения Татарской межрайонной прокуратуры о проведении совместных плановых проверок и по итогам их рассмотрения направляет в межрайонную прокуратуру в срок до  1 ноября года, предшествующего году проведения плановых проверок, утверждённый руководителем органа муниципального контроля ежегодный план проведения плановых проверок.</w:t>
            </w:r>
            <w:bookmarkStart w:id="18" w:name="sub_139"/>
            <w:bookmarkEnd w:id="15"/>
          </w:p>
          <w:p w:rsidR="00DF5326" w:rsidRPr="00DF5326" w:rsidRDefault="00DF5326" w:rsidP="00DF5326">
            <w:pPr>
              <w:ind w:firstLine="708"/>
              <w:jc w:val="both"/>
              <w:rPr>
                <w:sz w:val="22"/>
                <w:szCs w:val="22"/>
              </w:rPr>
            </w:pPr>
            <w:r w:rsidRPr="00DF5326">
              <w:rPr>
                <w:sz w:val="22"/>
                <w:szCs w:val="22"/>
              </w:rPr>
              <w:t>Утверждённый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bookmarkEnd w:id="18"/>
          <w:p w:rsidR="00DF5326" w:rsidRPr="00DF5326" w:rsidRDefault="00DF5326" w:rsidP="00DF5326">
            <w:pPr>
              <w:jc w:val="both"/>
              <w:rPr>
                <w:sz w:val="22"/>
                <w:szCs w:val="22"/>
              </w:rPr>
            </w:pPr>
            <w:r w:rsidRPr="00DF5326">
              <w:rPr>
                <w:sz w:val="22"/>
                <w:szCs w:val="22"/>
              </w:rPr>
              <w:tab/>
              <w:t>В план могут вноситься изменения в установленном порядке.</w:t>
            </w:r>
          </w:p>
          <w:p w:rsidR="00DF5326" w:rsidRPr="00DF5326" w:rsidRDefault="00DF5326" w:rsidP="00DF5326">
            <w:pPr>
              <w:autoSpaceDE w:val="0"/>
              <w:autoSpaceDN w:val="0"/>
              <w:adjustRightInd w:val="0"/>
              <w:jc w:val="both"/>
              <w:rPr>
                <w:sz w:val="22"/>
                <w:szCs w:val="22"/>
              </w:rPr>
            </w:pPr>
            <w:r w:rsidRPr="00DF5326">
              <w:rPr>
                <w:sz w:val="22"/>
                <w:szCs w:val="22"/>
              </w:rPr>
              <w:tab/>
              <w:t xml:space="preserve">3.1.1.3. </w:t>
            </w:r>
            <w:proofErr w:type="gramStart"/>
            <w:r w:rsidRPr="00DF5326">
              <w:rPr>
                <w:sz w:val="22"/>
                <w:szCs w:val="22"/>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w:t>
            </w:r>
            <w:proofErr w:type="gramEnd"/>
            <w:r w:rsidRPr="00DF5326">
              <w:rPr>
                <w:sz w:val="22"/>
                <w:szCs w:val="22"/>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F5326" w:rsidRPr="00DF5326" w:rsidRDefault="00DF5326" w:rsidP="00DF5326">
            <w:pPr>
              <w:jc w:val="both"/>
              <w:rPr>
                <w:sz w:val="22"/>
                <w:szCs w:val="22"/>
              </w:rPr>
            </w:pPr>
            <w:r w:rsidRPr="00DF5326">
              <w:rPr>
                <w:sz w:val="22"/>
                <w:szCs w:val="22"/>
              </w:rPr>
              <w:tab/>
              <w:t>Основанием для проведения внеплановой проверки является:</w:t>
            </w:r>
          </w:p>
          <w:p w:rsidR="00DF5326" w:rsidRPr="00DF5326" w:rsidRDefault="00DF5326" w:rsidP="00DF5326">
            <w:pPr>
              <w:jc w:val="both"/>
              <w:rPr>
                <w:sz w:val="22"/>
                <w:szCs w:val="22"/>
              </w:rPr>
            </w:pPr>
            <w:bookmarkStart w:id="19" w:name="sub_142"/>
            <w:r w:rsidRPr="00DF5326">
              <w:rPr>
                <w:sz w:val="22"/>
                <w:szCs w:val="22"/>
              </w:rPr>
              <w:tab/>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w:t>
            </w:r>
          </w:p>
          <w:p w:rsidR="00DF5326" w:rsidRPr="00DF5326" w:rsidRDefault="00DF5326" w:rsidP="00DF5326">
            <w:pPr>
              <w:jc w:val="both"/>
              <w:rPr>
                <w:sz w:val="22"/>
                <w:szCs w:val="22"/>
              </w:rPr>
            </w:pPr>
            <w:r w:rsidRPr="00DF5326">
              <w:rPr>
                <w:sz w:val="22"/>
                <w:szCs w:val="22"/>
              </w:rPr>
              <w:tab/>
            </w:r>
            <w:proofErr w:type="gramStart"/>
            <w:r w:rsidRPr="00DF5326">
              <w:rPr>
                <w:sz w:val="22"/>
                <w:szCs w:val="22"/>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w:t>
            </w:r>
            <w:r w:rsidRPr="00DF5326">
              <w:rPr>
                <w:sz w:val="22"/>
                <w:szCs w:val="22"/>
              </w:rPr>
              <w:lastRenderedPageBreak/>
              <w:t>разрешения (лицензии), выдачи разрешения (согласования);</w:t>
            </w:r>
            <w:proofErr w:type="gramEnd"/>
          </w:p>
          <w:p w:rsidR="00DF5326" w:rsidRPr="00DF5326" w:rsidRDefault="00DF5326" w:rsidP="00DF5326">
            <w:pPr>
              <w:jc w:val="both"/>
              <w:rPr>
                <w:sz w:val="22"/>
                <w:szCs w:val="22"/>
              </w:rPr>
            </w:pPr>
            <w:bookmarkStart w:id="20" w:name="Par505"/>
            <w:bookmarkEnd w:id="20"/>
            <w:r w:rsidRPr="00DF5326">
              <w:rPr>
                <w:sz w:val="22"/>
                <w:szCs w:val="22"/>
              </w:rPr>
              <w:tab/>
            </w:r>
            <w:proofErr w:type="gramStart"/>
            <w:r w:rsidRPr="00DF5326">
              <w:rPr>
                <w:sz w:val="22"/>
                <w:szCs w:val="22"/>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F5326" w:rsidRPr="00DF5326" w:rsidRDefault="00DF5326" w:rsidP="00DF5326">
            <w:pPr>
              <w:jc w:val="both"/>
              <w:rPr>
                <w:sz w:val="22"/>
                <w:szCs w:val="22"/>
              </w:rPr>
            </w:pPr>
            <w:r w:rsidRPr="00DF5326">
              <w:rPr>
                <w:sz w:val="22"/>
                <w:szCs w:val="22"/>
              </w:rPr>
              <w:tab/>
            </w:r>
            <w:proofErr w:type="gramStart"/>
            <w:r w:rsidRPr="00DF5326">
              <w:rPr>
                <w:sz w:val="22"/>
                <w:szCs w:val="22"/>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DF5326">
              <w:rPr>
                <w:sz w:val="22"/>
                <w:szCs w:val="22"/>
              </w:rPr>
              <w:t xml:space="preserve"> государства, а также угрозы чрезвычайных ситуаций природного и техногенного характера;</w:t>
            </w:r>
          </w:p>
          <w:p w:rsidR="00DF5326" w:rsidRPr="00DF5326" w:rsidRDefault="00DF5326" w:rsidP="00DF5326">
            <w:pPr>
              <w:jc w:val="both"/>
              <w:rPr>
                <w:sz w:val="22"/>
                <w:szCs w:val="22"/>
              </w:rPr>
            </w:pPr>
            <w:r w:rsidRPr="00DF5326">
              <w:rPr>
                <w:sz w:val="22"/>
                <w:szCs w:val="22"/>
              </w:rPr>
              <w:tab/>
            </w:r>
            <w:proofErr w:type="gramStart"/>
            <w:r w:rsidRPr="00DF5326">
              <w:rPr>
                <w:sz w:val="22"/>
                <w:szCs w:val="22"/>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DF5326">
              <w:rPr>
                <w:sz w:val="22"/>
                <w:szCs w:val="22"/>
              </w:rPr>
              <w:t xml:space="preserve"> также возникновение чрезвычайных ситуаций природного и техногенного характера;</w:t>
            </w:r>
          </w:p>
          <w:p w:rsidR="00DF5326" w:rsidRPr="00DF5326" w:rsidRDefault="00DF5326" w:rsidP="00DF5326">
            <w:pPr>
              <w:jc w:val="both"/>
              <w:rPr>
                <w:sz w:val="22"/>
                <w:szCs w:val="22"/>
              </w:rPr>
            </w:pPr>
            <w:bookmarkStart w:id="21" w:name="Par513"/>
            <w:bookmarkEnd w:id="21"/>
            <w:r w:rsidRPr="00DF5326">
              <w:rPr>
                <w:sz w:val="22"/>
                <w:szCs w:val="22"/>
              </w:rPr>
              <w:tab/>
              <w:t>4) распоряжение руководителя органа муниципального контроля,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F5326" w:rsidRPr="00DF5326" w:rsidRDefault="00DF5326" w:rsidP="00DF5326">
            <w:pPr>
              <w:jc w:val="both"/>
              <w:rPr>
                <w:sz w:val="22"/>
                <w:szCs w:val="22"/>
              </w:rPr>
            </w:pPr>
            <w:r w:rsidRPr="00DF5326">
              <w:rPr>
                <w:sz w:val="22"/>
                <w:szCs w:val="22"/>
              </w:rPr>
              <w:tab/>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 пункта 3.1.1.3. настоящего Административного регламента, не могут служить основанием для проведения внеплановой проверки. В случае</w:t>
            </w:r>
            <w:proofErr w:type="gramStart"/>
            <w:r w:rsidRPr="00DF5326">
              <w:rPr>
                <w:sz w:val="22"/>
                <w:szCs w:val="22"/>
              </w:rPr>
              <w:t>,</w:t>
            </w:r>
            <w:proofErr w:type="gramEnd"/>
            <w:r w:rsidRPr="00DF5326">
              <w:rPr>
                <w:sz w:val="22"/>
                <w:szCs w:val="22"/>
              </w:rPr>
              <w:t xml:space="preserve"> если изложенная в обращении или заявлении информация может в соответствии с подпунктом 3 пункта 3.1.1.3.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DF5326">
              <w:rPr>
                <w:sz w:val="22"/>
                <w:szCs w:val="22"/>
              </w:rPr>
              <w:t>ии и ау</w:t>
            </w:r>
            <w:proofErr w:type="gramEnd"/>
            <w:r w:rsidRPr="00DF5326">
              <w:rPr>
                <w:sz w:val="22"/>
                <w:szCs w:val="22"/>
              </w:rPr>
              <w:t>тентификации.</w:t>
            </w:r>
          </w:p>
          <w:p w:rsidR="00DF5326" w:rsidRPr="00DF5326" w:rsidRDefault="00DF5326" w:rsidP="00DF5326">
            <w:pPr>
              <w:autoSpaceDE w:val="0"/>
              <w:autoSpaceDN w:val="0"/>
              <w:adjustRightInd w:val="0"/>
              <w:jc w:val="both"/>
              <w:rPr>
                <w:sz w:val="22"/>
                <w:szCs w:val="22"/>
              </w:rPr>
            </w:pPr>
            <w:r w:rsidRPr="00DF5326">
              <w:rPr>
                <w:sz w:val="22"/>
                <w:szCs w:val="22"/>
              </w:rPr>
              <w:tab/>
              <w:t>При рассмотрении обращений и заявлений, информации о фактах, указанных в подпункте 3 пункта 3.1.1.1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проведённых мероприятий по контролю в отношении соответствующих юридических лиц, индивидуальных предпринимателей, граждан.</w:t>
            </w:r>
          </w:p>
          <w:p w:rsidR="00DF5326" w:rsidRPr="00DF5326" w:rsidRDefault="00DF5326" w:rsidP="00DF5326">
            <w:pPr>
              <w:jc w:val="both"/>
              <w:rPr>
                <w:sz w:val="22"/>
                <w:szCs w:val="22"/>
              </w:rPr>
            </w:pPr>
            <w:r w:rsidRPr="00DF5326">
              <w:rPr>
                <w:sz w:val="22"/>
                <w:szCs w:val="22"/>
              </w:rPr>
              <w:tab/>
              <w:t xml:space="preserve">При отсутствии достоверной информации о лице, допустившем нарушение обязательных требований достаточных данных о фактах, указанных в пункте 3.1.1.3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DF5326">
              <w:rPr>
                <w:sz w:val="22"/>
                <w:szCs w:val="22"/>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DF5326">
              <w:rPr>
                <w:sz w:val="22"/>
                <w:szCs w:val="22"/>
              </w:rPr>
              <w:t xml:space="preserve">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F5326" w:rsidRPr="00DF5326" w:rsidRDefault="00DF5326" w:rsidP="00DF5326">
            <w:pPr>
              <w:jc w:val="both"/>
              <w:rPr>
                <w:sz w:val="22"/>
                <w:szCs w:val="22"/>
              </w:rPr>
            </w:pPr>
            <w:r w:rsidRPr="00DF5326">
              <w:rPr>
                <w:sz w:val="22"/>
                <w:szCs w:val="22"/>
              </w:rPr>
              <w:tab/>
              <w:t>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3.1.1.3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3.1.1.3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F5326" w:rsidRPr="00DF5326" w:rsidRDefault="00DF5326" w:rsidP="00DF5326">
            <w:pPr>
              <w:jc w:val="both"/>
              <w:rPr>
                <w:sz w:val="22"/>
                <w:szCs w:val="22"/>
              </w:rPr>
            </w:pPr>
            <w:r w:rsidRPr="00DF5326">
              <w:rPr>
                <w:sz w:val="22"/>
                <w:szCs w:val="22"/>
              </w:rPr>
              <w:tab/>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DF5326">
              <w:rPr>
                <w:sz w:val="22"/>
                <w:szCs w:val="22"/>
              </w:rPr>
              <w:t>явившихся</w:t>
            </w:r>
            <w:proofErr w:type="gramEnd"/>
            <w:r w:rsidRPr="00DF5326">
              <w:rPr>
                <w:sz w:val="22"/>
                <w:szCs w:val="22"/>
              </w:rPr>
              <w:t xml:space="preserve"> поводом для ее организации, либо установлены заведомо недостоверные сведения, содержащиеся в обращении или заявлении.</w:t>
            </w:r>
          </w:p>
          <w:p w:rsidR="00DF5326" w:rsidRPr="00DF5326" w:rsidRDefault="00DF5326" w:rsidP="00DF5326">
            <w:pPr>
              <w:jc w:val="both"/>
              <w:rPr>
                <w:sz w:val="22"/>
                <w:szCs w:val="22"/>
              </w:rPr>
            </w:pPr>
            <w:r w:rsidRPr="00DF5326">
              <w:rPr>
                <w:sz w:val="22"/>
                <w:szCs w:val="22"/>
              </w:rPr>
              <w:lastRenderedPageBreak/>
              <w:tab/>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понесённых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F5326" w:rsidRPr="00DF5326" w:rsidRDefault="00DF5326" w:rsidP="00DF5326">
            <w:pPr>
              <w:jc w:val="both"/>
              <w:rPr>
                <w:sz w:val="22"/>
                <w:szCs w:val="22"/>
              </w:rPr>
            </w:pPr>
            <w:bookmarkStart w:id="22" w:name="sub_143"/>
            <w:bookmarkEnd w:id="19"/>
            <w:r w:rsidRPr="00DF5326">
              <w:rPr>
                <w:sz w:val="22"/>
                <w:szCs w:val="22"/>
              </w:rPr>
              <w:tab/>
              <w:t>Специалист, ответственный за регистрацию обращений, назначается Главой поселения. 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bookmarkStart w:id="23" w:name="sub_144"/>
            <w:bookmarkEnd w:id="22"/>
          </w:p>
          <w:p w:rsidR="00DF5326" w:rsidRPr="00DF5326" w:rsidRDefault="00DF5326" w:rsidP="00DF5326">
            <w:pPr>
              <w:jc w:val="both"/>
              <w:rPr>
                <w:sz w:val="22"/>
                <w:szCs w:val="22"/>
              </w:rPr>
            </w:pPr>
            <w:r w:rsidRPr="00DF5326">
              <w:rPr>
                <w:sz w:val="22"/>
                <w:szCs w:val="22"/>
              </w:rPr>
              <w:tab/>
              <w:t>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подтверждая достоверность изложения фактов личной подписью заявителя.</w:t>
            </w:r>
            <w:bookmarkStart w:id="24" w:name="sub_145"/>
            <w:bookmarkEnd w:id="23"/>
          </w:p>
          <w:p w:rsidR="00DF5326" w:rsidRPr="00DF5326" w:rsidRDefault="00DF5326" w:rsidP="00DF5326">
            <w:pPr>
              <w:jc w:val="both"/>
              <w:rPr>
                <w:sz w:val="22"/>
                <w:szCs w:val="22"/>
              </w:rPr>
            </w:pPr>
            <w:r w:rsidRPr="00DF5326">
              <w:rPr>
                <w:sz w:val="22"/>
                <w:szCs w:val="22"/>
              </w:rPr>
              <w:t>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учёта телефонограмм.</w:t>
            </w:r>
            <w:bookmarkStart w:id="25" w:name="sub_146"/>
            <w:bookmarkEnd w:id="24"/>
          </w:p>
          <w:p w:rsidR="00DF5326" w:rsidRPr="00DF5326" w:rsidRDefault="00DF5326" w:rsidP="00DF5326">
            <w:pPr>
              <w:jc w:val="both"/>
              <w:rPr>
                <w:sz w:val="22"/>
                <w:szCs w:val="22"/>
              </w:rPr>
            </w:pPr>
            <w:r w:rsidRPr="00DF5326">
              <w:rPr>
                <w:sz w:val="22"/>
                <w:szCs w:val="22"/>
              </w:rPr>
              <w:tab/>
              <w:t>Специалист, ответственный за регистрацию, проверяет обращения и заявления на соответствие следующим требованиям:</w:t>
            </w:r>
            <w:bookmarkStart w:id="26" w:name="sub_461"/>
            <w:bookmarkEnd w:id="25"/>
          </w:p>
          <w:p w:rsidR="00DF5326" w:rsidRPr="00DF5326" w:rsidRDefault="00DF5326" w:rsidP="00DF5326">
            <w:pPr>
              <w:jc w:val="both"/>
              <w:rPr>
                <w:sz w:val="22"/>
                <w:szCs w:val="22"/>
              </w:rPr>
            </w:pPr>
            <w:r w:rsidRPr="00DF5326">
              <w:rPr>
                <w:sz w:val="22"/>
                <w:szCs w:val="22"/>
              </w:rPr>
              <w:t>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bookmarkStart w:id="27" w:name="sub_462"/>
            <w:bookmarkEnd w:id="26"/>
          </w:p>
          <w:p w:rsidR="00DF5326" w:rsidRPr="00DF5326" w:rsidRDefault="00DF5326" w:rsidP="00DF5326">
            <w:pPr>
              <w:jc w:val="both"/>
              <w:rPr>
                <w:sz w:val="22"/>
                <w:szCs w:val="22"/>
              </w:rPr>
            </w:pPr>
            <w:r w:rsidRPr="00DF5326">
              <w:rPr>
                <w:sz w:val="22"/>
                <w:szCs w:val="22"/>
              </w:rPr>
              <w:t>наличие сведений о фактах нарушений;</w:t>
            </w:r>
            <w:bookmarkStart w:id="28" w:name="sub_463"/>
            <w:bookmarkEnd w:id="27"/>
          </w:p>
          <w:p w:rsidR="00DF5326" w:rsidRPr="00DF5326" w:rsidRDefault="00DF5326" w:rsidP="00DF5326">
            <w:pPr>
              <w:jc w:val="both"/>
              <w:rPr>
                <w:sz w:val="22"/>
                <w:szCs w:val="22"/>
              </w:rPr>
            </w:pPr>
            <w:r w:rsidRPr="00DF5326">
              <w:rPr>
                <w:sz w:val="22"/>
                <w:szCs w:val="22"/>
              </w:rPr>
              <w:tab/>
              <w:t>соответствие предмета обращения полномочиям уполномоченного органа.</w:t>
            </w:r>
            <w:bookmarkStart w:id="29" w:name="sub_147"/>
            <w:bookmarkEnd w:id="28"/>
          </w:p>
          <w:p w:rsidR="00DF5326" w:rsidRPr="00DF5326" w:rsidRDefault="00DF5326" w:rsidP="00DF5326">
            <w:pPr>
              <w:jc w:val="both"/>
              <w:rPr>
                <w:sz w:val="22"/>
                <w:szCs w:val="22"/>
              </w:rPr>
            </w:pPr>
            <w:r w:rsidRPr="00DF5326">
              <w:rPr>
                <w:sz w:val="22"/>
                <w:szCs w:val="22"/>
              </w:rPr>
              <w:tab/>
              <w:t>Обращения и заявления, а также требование прокурора передаются специалистом, ответственным за регистрацию, Главе поселения.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по работе с обращениями граждан.</w:t>
            </w:r>
            <w:bookmarkStart w:id="30" w:name="sub_148"/>
            <w:bookmarkEnd w:id="29"/>
          </w:p>
          <w:p w:rsidR="00DF5326" w:rsidRPr="00DF5326" w:rsidRDefault="00DF5326" w:rsidP="00DF5326">
            <w:pPr>
              <w:jc w:val="both"/>
              <w:rPr>
                <w:sz w:val="22"/>
                <w:szCs w:val="22"/>
              </w:rPr>
            </w:pPr>
            <w:r w:rsidRPr="00DF5326">
              <w:rPr>
                <w:sz w:val="22"/>
                <w:szCs w:val="22"/>
              </w:rPr>
              <w:tab/>
              <w:t>Глава поселения рассматривает требование прокурора, обращение и заявление, и назначает специалиста, ответственного за подготовку распоряжения о проведении проверки, и передаёт ему требование прокурора, обращение и заявление с соответствующим поручением.</w:t>
            </w:r>
            <w:bookmarkStart w:id="31" w:name="sub_149"/>
            <w:bookmarkEnd w:id="30"/>
          </w:p>
          <w:p w:rsidR="00DF5326" w:rsidRPr="00DF5326" w:rsidRDefault="00DF5326" w:rsidP="00DF5326">
            <w:pPr>
              <w:jc w:val="both"/>
              <w:rPr>
                <w:sz w:val="22"/>
                <w:szCs w:val="22"/>
              </w:rPr>
            </w:pPr>
            <w:r w:rsidRPr="00DF5326">
              <w:rPr>
                <w:sz w:val="22"/>
                <w:szCs w:val="22"/>
              </w:rPr>
              <w:tab/>
              <w:t>3.1.1.4. Проверки (плановые, внеплановые) проводятся в форме документарной и (или) выездной проверки.</w:t>
            </w:r>
          </w:p>
          <w:bookmarkEnd w:id="31"/>
          <w:p w:rsidR="00DF5326" w:rsidRPr="00DF5326" w:rsidRDefault="00DF5326" w:rsidP="00DF5326">
            <w:pPr>
              <w:jc w:val="both"/>
              <w:rPr>
                <w:sz w:val="22"/>
                <w:szCs w:val="22"/>
              </w:rPr>
            </w:pPr>
            <w:r w:rsidRPr="00DF5326">
              <w:rPr>
                <w:sz w:val="22"/>
                <w:szCs w:val="22"/>
              </w:rPr>
              <w:tab/>
              <w:t>3.1.1.5. Проверка проводится на основании распоряжения руководителя органа муниципального контроля.</w:t>
            </w:r>
          </w:p>
          <w:p w:rsidR="00DF5326" w:rsidRPr="00DF5326" w:rsidRDefault="00DF5326" w:rsidP="00DF5326">
            <w:pPr>
              <w:jc w:val="both"/>
              <w:rPr>
                <w:sz w:val="22"/>
                <w:szCs w:val="22"/>
              </w:rPr>
            </w:pPr>
            <w:r w:rsidRPr="00DF5326">
              <w:rPr>
                <w:sz w:val="22"/>
                <w:szCs w:val="22"/>
              </w:rPr>
              <w:tab/>
              <w:t>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DF5326" w:rsidRPr="00DF5326" w:rsidRDefault="00DF5326" w:rsidP="00DF5326">
            <w:pPr>
              <w:jc w:val="both"/>
              <w:rPr>
                <w:sz w:val="22"/>
                <w:szCs w:val="22"/>
              </w:rPr>
            </w:pPr>
            <w:r w:rsidRPr="00DF5326">
              <w:rPr>
                <w:sz w:val="22"/>
                <w:szCs w:val="22"/>
              </w:rPr>
              <w:tab/>
            </w:r>
            <w:proofErr w:type="gramStart"/>
            <w:r w:rsidRPr="00DF5326">
              <w:rPr>
                <w:sz w:val="22"/>
                <w:szCs w:val="22"/>
              </w:rPr>
              <w:t>Распоряжение руководителя органа муниципального контроля в отношении юридических лиц и индивидуальных предпринимателей составляется по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контроль», в отношении граждан.</w:t>
            </w:r>
            <w:proofErr w:type="gramEnd"/>
          </w:p>
          <w:p w:rsidR="00DF5326" w:rsidRPr="00DF5326" w:rsidRDefault="00DF5326" w:rsidP="00DF5326">
            <w:pPr>
              <w:jc w:val="both"/>
              <w:rPr>
                <w:sz w:val="22"/>
                <w:szCs w:val="22"/>
              </w:rPr>
            </w:pPr>
            <w:r w:rsidRPr="00DF5326">
              <w:rPr>
                <w:sz w:val="22"/>
                <w:szCs w:val="22"/>
              </w:rPr>
              <w:tab/>
              <w:t>Специалист, ответственный за подготовку проекта распоряжения, назначается Главой поселения. Основанием для подготовки проекта распоряжения являются наступление даты проведение проверки в соответствии с ежегодным планом проведения проверок или поручение Главы поселения о проведении внеплановой проверки.</w:t>
            </w:r>
          </w:p>
          <w:p w:rsidR="00DF5326" w:rsidRPr="00DF5326" w:rsidRDefault="00DF5326" w:rsidP="00DF5326">
            <w:pPr>
              <w:autoSpaceDE w:val="0"/>
              <w:autoSpaceDN w:val="0"/>
              <w:adjustRightInd w:val="0"/>
              <w:jc w:val="both"/>
              <w:rPr>
                <w:sz w:val="22"/>
                <w:szCs w:val="22"/>
              </w:rPr>
            </w:pPr>
            <w:r w:rsidRPr="00DF5326">
              <w:rPr>
                <w:sz w:val="22"/>
                <w:szCs w:val="22"/>
              </w:rPr>
              <w:tab/>
              <w:t>В распоряжении органа муниципального контроля указываются:</w:t>
            </w:r>
          </w:p>
          <w:p w:rsidR="00DF5326" w:rsidRPr="00DF5326" w:rsidRDefault="00DF5326" w:rsidP="00DF5326">
            <w:pPr>
              <w:autoSpaceDE w:val="0"/>
              <w:autoSpaceDN w:val="0"/>
              <w:adjustRightInd w:val="0"/>
              <w:jc w:val="both"/>
              <w:rPr>
                <w:sz w:val="22"/>
                <w:szCs w:val="22"/>
              </w:rPr>
            </w:pPr>
            <w:r w:rsidRPr="00DF5326">
              <w:rPr>
                <w:sz w:val="22"/>
                <w:szCs w:val="22"/>
              </w:rPr>
              <w:tab/>
              <w:t>1) наименование органа муниципального контроля, а также вид муниципального контроля;</w:t>
            </w:r>
          </w:p>
          <w:p w:rsidR="00DF5326" w:rsidRPr="00DF5326" w:rsidRDefault="00DF5326" w:rsidP="00DF5326">
            <w:pPr>
              <w:autoSpaceDE w:val="0"/>
              <w:autoSpaceDN w:val="0"/>
              <w:adjustRightInd w:val="0"/>
              <w:jc w:val="both"/>
              <w:rPr>
                <w:sz w:val="22"/>
                <w:szCs w:val="22"/>
              </w:rPr>
            </w:pPr>
            <w:r w:rsidRPr="00DF5326">
              <w:rPr>
                <w:sz w:val="22"/>
                <w:szCs w:val="22"/>
              </w:rPr>
              <w:ta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F5326" w:rsidRPr="00DF5326" w:rsidRDefault="00DF5326" w:rsidP="00DF5326">
            <w:pPr>
              <w:autoSpaceDE w:val="0"/>
              <w:autoSpaceDN w:val="0"/>
              <w:adjustRightInd w:val="0"/>
              <w:jc w:val="both"/>
              <w:rPr>
                <w:sz w:val="22"/>
                <w:szCs w:val="22"/>
              </w:rPr>
            </w:pPr>
            <w:r w:rsidRPr="00DF5326">
              <w:rPr>
                <w:sz w:val="22"/>
                <w:szCs w:val="22"/>
              </w:rPr>
              <w:tab/>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место жительства гражданина;</w:t>
            </w:r>
          </w:p>
          <w:p w:rsidR="00DF5326" w:rsidRPr="00DF5326" w:rsidRDefault="00DF5326" w:rsidP="00DF5326">
            <w:pPr>
              <w:autoSpaceDE w:val="0"/>
              <w:autoSpaceDN w:val="0"/>
              <w:adjustRightInd w:val="0"/>
              <w:jc w:val="both"/>
              <w:rPr>
                <w:sz w:val="22"/>
                <w:szCs w:val="22"/>
              </w:rPr>
            </w:pPr>
            <w:r w:rsidRPr="00DF5326">
              <w:rPr>
                <w:sz w:val="22"/>
                <w:szCs w:val="22"/>
              </w:rPr>
              <w:tab/>
              <w:t>4) цели, задачи, предмет проверки и срок ее проведения;</w:t>
            </w:r>
          </w:p>
          <w:p w:rsidR="00DF5326" w:rsidRPr="00DF5326" w:rsidRDefault="00DF5326" w:rsidP="00DF5326">
            <w:pPr>
              <w:autoSpaceDE w:val="0"/>
              <w:autoSpaceDN w:val="0"/>
              <w:adjustRightInd w:val="0"/>
              <w:jc w:val="both"/>
              <w:rPr>
                <w:sz w:val="22"/>
                <w:szCs w:val="22"/>
              </w:rPr>
            </w:pPr>
            <w:r w:rsidRPr="00DF5326">
              <w:rPr>
                <w:sz w:val="22"/>
                <w:szCs w:val="22"/>
              </w:rPr>
              <w:tab/>
              <w:t>5) правовые основания проведения проверки;</w:t>
            </w:r>
          </w:p>
          <w:p w:rsidR="00DF5326" w:rsidRPr="00DF5326" w:rsidRDefault="00DF5326" w:rsidP="00DF5326">
            <w:pPr>
              <w:autoSpaceDE w:val="0"/>
              <w:autoSpaceDN w:val="0"/>
              <w:adjustRightInd w:val="0"/>
              <w:jc w:val="both"/>
              <w:rPr>
                <w:sz w:val="22"/>
                <w:szCs w:val="22"/>
              </w:rPr>
            </w:pPr>
            <w:r w:rsidRPr="00DF5326">
              <w:rPr>
                <w:sz w:val="22"/>
                <w:szCs w:val="22"/>
              </w:rPr>
              <w:tab/>
              <w:t>6) подлежащие проверке обязательные требования;</w:t>
            </w:r>
          </w:p>
          <w:p w:rsidR="00DF5326" w:rsidRPr="00DF5326" w:rsidRDefault="00DF5326" w:rsidP="00DF5326">
            <w:pPr>
              <w:autoSpaceDE w:val="0"/>
              <w:autoSpaceDN w:val="0"/>
              <w:adjustRightInd w:val="0"/>
              <w:jc w:val="both"/>
              <w:rPr>
                <w:sz w:val="22"/>
                <w:szCs w:val="22"/>
              </w:rPr>
            </w:pPr>
            <w:r w:rsidRPr="00DF5326">
              <w:rPr>
                <w:sz w:val="22"/>
                <w:szCs w:val="22"/>
              </w:rPr>
              <w:tab/>
              <w:t>7) сроки проведения и перечень мероприятий по контролю, необходимых для достижения целей и задач проведения проверки;</w:t>
            </w:r>
          </w:p>
          <w:p w:rsidR="00DF5326" w:rsidRPr="00DF5326" w:rsidRDefault="00DF5326" w:rsidP="00DF5326">
            <w:pPr>
              <w:autoSpaceDE w:val="0"/>
              <w:autoSpaceDN w:val="0"/>
              <w:adjustRightInd w:val="0"/>
              <w:jc w:val="both"/>
              <w:rPr>
                <w:sz w:val="22"/>
                <w:szCs w:val="22"/>
              </w:rPr>
            </w:pPr>
            <w:r w:rsidRPr="00DF5326">
              <w:rPr>
                <w:sz w:val="22"/>
                <w:szCs w:val="22"/>
              </w:rPr>
              <w:tab/>
              <w:t>8) перечень административных регламентов по осуществлению муниципального контроля;</w:t>
            </w:r>
          </w:p>
          <w:p w:rsidR="00DF5326" w:rsidRPr="00DF5326" w:rsidRDefault="00DF5326" w:rsidP="00DF5326">
            <w:pPr>
              <w:autoSpaceDE w:val="0"/>
              <w:autoSpaceDN w:val="0"/>
              <w:adjustRightInd w:val="0"/>
              <w:jc w:val="both"/>
              <w:rPr>
                <w:sz w:val="22"/>
                <w:szCs w:val="22"/>
              </w:rPr>
            </w:pPr>
            <w:r w:rsidRPr="00DF5326">
              <w:rPr>
                <w:sz w:val="22"/>
                <w:szCs w:val="22"/>
              </w:rPr>
              <w:tab/>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DF5326" w:rsidRPr="00DF5326" w:rsidRDefault="00DF5326" w:rsidP="00DF5326">
            <w:pPr>
              <w:autoSpaceDE w:val="0"/>
              <w:autoSpaceDN w:val="0"/>
              <w:adjustRightInd w:val="0"/>
              <w:jc w:val="both"/>
              <w:rPr>
                <w:sz w:val="22"/>
                <w:szCs w:val="22"/>
              </w:rPr>
            </w:pPr>
            <w:r w:rsidRPr="00DF5326">
              <w:rPr>
                <w:sz w:val="22"/>
                <w:szCs w:val="22"/>
              </w:rPr>
              <w:tab/>
              <w:t>10) даты начала и окончания проведения проверки;</w:t>
            </w:r>
          </w:p>
          <w:p w:rsidR="00DF5326" w:rsidRPr="00DF5326" w:rsidRDefault="00DF5326" w:rsidP="00DF5326">
            <w:pPr>
              <w:autoSpaceDE w:val="0"/>
              <w:autoSpaceDN w:val="0"/>
              <w:adjustRightInd w:val="0"/>
              <w:jc w:val="both"/>
              <w:rPr>
                <w:sz w:val="22"/>
                <w:szCs w:val="22"/>
              </w:rPr>
            </w:pPr>
            <w:r w:rsidRPr="00DF5326">
              <w:rPr>
                <w:sz w:val="22"/>
                <w:szCs w:val="22"/>
              </w:rPr>
              <w:tab/>
              <w:t>11) иные сведения, если это предусмотрено типовой формой распоряжения органа муниципального контроля.</w:t>
            </w:r>
          </w:p>
          <w:p w:rsidR="00DF5326" w:rsidRPr="00DF5326" w:rsidRDefault="00DF5326" w:rsidP="00DF5326">
            <w:pPr>
              <w:jc w:val="both"/>
              <w:rPr>
                <w:sz w:val="22"/>
                <w:szCs w:val="22"/>
              </w:rPr>
            </w:pPr>
            <w:r w:rsidRPr="00DF5326">
              <w:rPr>
                <w:sz w:val="22"/>
                <w:szCs w:val="22"/>
              </w:rPr>
              <w:tab/>
              <w:t>3.1.2. Уведомление о проведении проверки.</w:t>
            </w:r>
          </w:p>
          <w:p w:rsidR="00DF5326" w:rsidRPr="00DF5326" w:rsidRDefault="00DF5326" w:rsidP="00DF5326">
            <w:pPr>
              <w:jc w:val="both"/>
              <w:rPr>
                <w:sz w:val="22"/>
                <w:szCs w:val="22"/>
              </w:rPr>
            </w:pPr>
            <w:r w:rsidRPr="00DF5326">
              <w:rPr>
                <w:sz w:val="22"/>
                <w:szCs w:val="22"/>
              </w:rPr>
              <w:lastRenderedPageBreak/>
              <w:tab/>
              <w:t xml:space="preserve">3.1.2.1. О проведении плановой проверки юридическое лицо, индивидуальный предприниматель, уведомляется не </w:t>
            </w:r>
            <w:proofErr w:type="gramStart"/>
            <w:r w:rsidRPr="00DF5326">
              <w:rPr>
                <w:sz w:val="22"/>
                <w:szCs w:val="22"/>
              </w:rPr>
              <w:t>позднее</w:t>
            </w:r>
            <w:proofErr w:type="gramEnd"/>
            <w:r w:rsidRPr="00DF5326">
              <w:rPr>
                <w:sz w:val="22"/>
                <w:szCs w:val="22"/>
              </w:rPr>
              <w:t xml:space="preserve"> чем за три рабочих дня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DF5326" w:rsidRPr="00DF5326" w:rsidRDefault="00DF5326" w:rsidP="00DF5326">
            <w:pPr>
              <w:autoSpaceDE w:val="0"/>
              <w:autoSpaceDN w:val="0"/>
              <w:adjustRightInd w:val="0"/>
              <w:jc w:val="both"/>
              <w:rPr>
                <w:sz w:val="22"/>
                <w:szCs w:val="22"/>
              </w:rPr>
            </w:pPr>
            <w:r w:rsidRPr="00DF5326">
              <w:rPr>
                <w:sz w:val="22"/>
                <w:szCs w:val="22"/>
              </w:rPr>
              <w:tab/>
              <w:t xml:space="preserve">В случае проведения плановой проверки членов </w:t>
            </w:r>
            <w:proofErr w:type="spellStart"/>
            <w:r w:rsidRPr="00DF5326">
              <w:rPr>
                <w:sz w:val="22"/>
                <w:szCs w:val="22"/>
              </w:rPr>
              <w:t>саморегулируемой</w:t>
            </w:r>
            <w:proofErr w:type="spellEnd"/>
            <w:r w:rsidRPr="00DF5326">
              <w:rPr>
                <w:sz w:val="22"/>
                <w:szCs w:val="22"/>
              </w:rPr>
              <w:t xml:space="preserve"> организации орган муниципального контроля обязаны уведомить </w:t>
            </w:r>
            <w:proofErr w:type="spellStart"/>
            <w:r w:rsidRPr="00DF5326">
              <w:rPr>
                <w:sz w:val="22"/>
                <w:szCs w:val="22"/>
              </w:rPr>
              <w:t>саморегулируемую</w:t>
            </w:r>
            <w:proofErr w:type="spellEnd"/>
            <w:r w:rsidRPr="00DF5326">
              <w:rPr>
                <w:sz w:val="22"/>
                <w:szCs w:val="22"/>
              </w:rPr>
              <w:t xml:space="preserve"> организацию в целях обеспечения возможности участия или присутствия её представителя при проведении плановой проверки.</w:t>
            </w:r>
          </w:p>
          <w:p w:rsidR="00DF5326" w:rsidRPr="00DF5326" w:rsidRDefault="00DF5326" w:rsidP="00DF5326">
            <w:pPr>
              <w:jc w:val="both"/>
              <w:rPr>
                <w:sz w:val="22"/>
                <w:szCs w:val="22"/>
              </w:rPr>
            </w:pPr>
            <w:r w:rsidRPr="00DF5326">
              <w:rPr>
                <w:sz w:val="22"/>
                <w:szCs w:val="22"/>
              </w:rPr>
              <w:tab/>
              <w:t>3.1.2.2. Специалист Администрации поселения, ответственный за проведение проверки, осуществляет отправку уведомлений и распоряжения о проведении проверки.</w:t>
            </w:r>
          </w:p>
          <w:p w:rsidR="00DF5326" w:rsidRPr="00DF5326" w:rsidRDefault="00DF5326" w:rsidP="00DF5326">
            <w:pPr>
              <w:jc w:val="both"/>
              <w:rPr>
                <w:sz w:val="22"/>
                <w:szCs w:val="22"/>
              </w:rPr>
            </w:pPr>
            <w:r w:rsidRPr="00DF5326">
              <w:rPr>
                <w:sz w:val="22"/>
                <w:szCs w:val="22"/>
              </w:rPr>
              <w:tab/>
            </w:r>
            <w:proofErr w:type="gramStart"/>
            <w:r w:rsidRPr="00DF5326">
              <w:rPr>
                <w:sz w:val="22"/>
                <w:szCs w:val="22"/>
              </w:rPr>
              <w:t>В день подписания распоряжения  о проведении внеплановой выездной проверки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месту жительства гражданина заявление о согласовании проведения внеплановой выездной проверки.</w:t>
            </w:r>
            <w:proofErr w:type="gramEnd"/>
            <w:r w:rsidRPr="00DF5326">
              <w:rPr>
                <w:sz w:val="22"/>
                <w:szCs w:val="22"/>
              </w:rPr>
              <w:t xml:space="preserve">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её проведения.</w:t>
            </w:r>
          </w:p>
          <w:p w:rsidR="00DF5326" w:rsidRPr="00DF5326" w:rsidRDefault="00DF5326" w:rsidP="00DF5326">
            <w:pPr>
              <w:jc w:val="both"/>
              <w:rPr>
                <w:sz w:val="22"/>
                <w:szCs w:val="22"/>
              </w:rPr>
            </w:pPr>
            <w:r w:rsidRPr="00DF5326">
              <w:rPr>
                <w:sz w:val="22"/>
                <w:szCs w:val="22"/>
              </w:rPr>
              <w:tab/>
              <w:t xml:space="preserve">О проведении внеплановой выездной проверки, за исключением внеплановой выездной проверки, </w:t>
            </w:r>
            <w:proofErr w:type="gramStart"/>
            <w:r w:rsidRPr="00DF5326">
              <w:rPr>
                <w:sz w:val="22"/>
                <w:szCs w:val="22"/>
              </w:rPr>
              <w:t>основания</w:t>
            </w:r>
            <w:proofErr w:type="gramEnd"/>
            <w:r w:rsidRPr="00DF5326">
              <w:rPr>
                <w:sz w:val="22"/>
                <w:szCs w:val="22"/>
              </w:rPr>
              <w:t xml:space="preserve"> проведения которой указаны в пункте 2 части 2 статьи 10 Федерального закона № 294-ФЗ, юридическое лицо, индивидуальный предприниматель уведомляются органом муниципального контроля не менее чем за двадцать четыре часа до начала её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DF5326">
              <w:rPr>
                <w:sz w:val="22"/>
                <w:szCs w:val="22"/>
              </w:rPr>
              <w:t>предпринимателей</w:t>
            </w:r>
            <w:proofErr w:type="gramEnd"/>
            <w:r w:rsidRPr="00DF5326">
              <w:rPr>
                <w:sz w:val="22"/>
                <w:szCs w:val="22"/>
              </w:rPr>
              <w:t xml:space="preserve"> либо ранее был представлен юридическим лицом, индивидуальным предпринимателем в орган муниципального контроля.</w:t>
            </w:r>
          </w:p>
          <w:p w:rsidR="00DF5326" w:rsidRPr="00DF5326" w:rsidRDefault="00DF5326" w:rsidP="00DF5326">
            <w:pPr>
              <w:jc w:val="both"/>
              <w:rPr>
                <w:sz w:val="22"/>
                <w:szCs w:val="22"/>
              </w:rPr>
            </w:pPr>
            <w:r w:rsidRPr="00DF5326">
              <w:rPr>
                <w:sz w:val="22"/>
                <w:szCs w:val="22"/>
              </w:rPr>
              <w:tab/>
            </w:r>
            <w:proofErr w:type="gramStart"/>
            <w:r w:rsidRPr="00DF5326">
              <w:rPr>
                <w:sz w:val="22"/>
                <w:szCs w:val="22"/>
              </w:rPr>
              <w:t>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гражданина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w:t>
            </w:r>
            <w:proofErr w:type="gramEnd"/>
            <w:r w:rsidRPr="00DF5326">
              <w:rPr>
                <w:sz w:val="22"/>
                <w:szCs w:val="22"/>
              </w:rPr>
              <w:t xml:space="preserve">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w:t>
            </w:r>
          </w:p>
          <w:p w:rsidR="00DF5326" w:rsidRPr="00DF5326" w:rsidRDefault="00DF5326" w:rsidP="00DF5326">
            <w:pPr>
              <w:jc w:val="both"/>
              <w:rPr>
                <w:sz w:val="22"/>
                <w:szCs w:val="22"/>
              </w:rPr>
            </w:pPr>
            <w:r w:rsidRPr="00DF5326">
              <w:rPr>
                <w:sz w:val="22"/>
                <w:szCs w:val="22"/>
              </w:rPr>
              <w:tab/>
              <w:t>Орган, осуществляющий муниципальный контроль, вправе приступить к проведению внеплановой выездной проверки по указанным основаниям незамедлительно с извещением органов прокуратуры о проведении мероприятий по муниципальному контролю в течение двадцати четырёх часов.</w:t>
            </w:r>
          </w:p>
          <w:p w:rsidR="00DF5326" w:rsidRPr="00DF5326" w:rsidRDefault="00DF5326" w:rsidP="00DF5326">
            <w:pPr>
              <w:autoSpaceDE w:val="0"/>
              <w:autoSpaceDN w:val="0"/>
              <w:adjustRightInd w:val="0"/>
              <w:jc w:val="both"/>
              <w:rPr>
                <w:sz w:val="22"/>
                <w:szCs w:val="22"/>
              </w:rPr>
            </w:pPr>
            <w:r w:rsidRPr="00DF5326">
              <w:rPr>
                <w:sz w:val="22"/>
                <w:szCs w:val="22"/>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4" w:history="1">
              <w:r w:rsidRPr="00DF5326">
                <w:rPr>
                  <w:sz w:val="22"/>
                  <w:szCs w:val="22"/>
                </w:rPr>
                <w:t>подпунктах "а"</w:t>
              </w:r>
            </w:hyperlink>
            <w:r w:rsidRPr="00DF5326">
              <w:rPr>
                <w:sz w:val="22"/>
                <w:szCs w:val="22"/>
              </w:rPr>
              <w:t xml:space="preserve">, </w:t>
            </w:r>
            <w:hyperlink r:id="rId15" w:history="1">
              <w:r w:rsidRPr="00DF5326">
                <w:rPr>
                  <w:sz w:val="22"/>
                  <w:szCs w:val="22"/>
                </w:rPr>
                <w:t>"б"</w:t>
              </w:r>
            </w:hyperlink>
            <w:r w:rsidRPr="00DF5326">
              <w:rPr>
                <w:sz w:val="22"/>
                <w:szCs w:val="22"/>
              </w:rPr>
              <w:t xml:space="preserve"> и </w:t>
            </w:r>
            <w:hyperlink r:id="rId16" w:history="1">
              <w:r w:rsidRPr="00DF5326">
                <w:rPr>
                  <w:sz w:val="22"/>
                  <w:szCs w:val="22"/>
                </w:rPr>
                <w:t>"г" подпункта 3</w:t>
              </w:r>
            </w:hyperlink>
            <w:r w:rsidRPr="00DF5326">
              <w:rPr>
                <w:sz w:val="22"/>
                <w:szCs w:val="22"/>
              </w:rPr>
              <w:t xml:space="preserve"> </w:t>
            </w:r>
            <w:hyperlink r:id="rId17" w:history="1">
              <w:r w:rsidRPr="00DF5326">
                <w:rPr>
                  <w:sz w:val="22"/>
                  <w:szCs w:val="22"/>
                </w:rPr>
                <w:t>пункта 3.1.1.3</w:t>
              </w:r>
            </w:hyperlink>
            <w:r w:rsidRPr="00DF5326">
              <w:rPr>
                <w:sz w:val="22"/>
                <w:szCs w:val="22"/>
              </w:rPr>
              <w:t xml:space="preserve"> Административного регламента, органом муниципального контроля после </w:t>
            </w:r>
            <w:hyperlink r:id="rId18" w:history="1">
              <w:r w:rsidRPr="00DF5326">
                <w:rPr>
                  <w:sz w:val="22"/>
                  <w:szCs w:val="22"/>
                </w:rPr>
                <w:t>согласования</w:t>
              </w:r>
            </w:hyperlink>
            <w:r w:rsidRPr="00DF5326">
              <w:rPr>
                <w:sz w:val="22"/>
                <w:szCs w:val="22"/>
              </w:rPr>
              <w:t xml:space="preserve"> с органом прокуратуры по месту осуществления деятельности таких юридических лиц, индивидуальных предпринимателей. Порядок согласования проведения такой проверки осуществляется в соответствии со ст.10 Федерального закона                        № 294-ФЗ, приказом Генерального прокурора Российской Федерации.</w:t>
            </w:r>
          </w:p>
          <w:p w:rsidR="00DF5326" w:rsidRPr="00DF5326" w:rsidRDefault="00DF5326" w:rsidP="00DF5326">
            <w:pPr>
              <w:jc w:val="both"/>
              <w:rPr>
                <w:sz w:val="22"/>
                <w:szCs w:val="22"/>
              </w:rPr>
            </w:pPr>
            <w:r w:rsidRPr="00DF5326">
              <w:rPr>
                <w:sz w:val="22"/>
                <w:szCs w:val="22"/>
              </w:rPr>
              <w:tab/>
              <w:t>3.1.3. Проведение проверки</w:t>
            </w:r>
          </w:p>
          <w:p w:rsidR="00DF5326" w:rsidRPr="00DF5326" w:rsidRDefault="00DF5326" w:rsidP="00DF5326">
            <w:pPr>
              <w:jc w:val="both"/>
              <w:rPr>
                <w:sz w:val="22"/>
                <w:szCs w:val="22"/>
              </w:rPr>
            </w:pPr>
            <w:r w:rsidRPr="00DF5326">
              <w:rPr>
                <w:sz w:val="22"/>
                <w:szCs w:val="22"/>
              </w:rPr>
              <w:tab/>
              <w:t>3.1.3.1. Документарная проверка (как плановая, так и внеплановая) проводится по месту нахождения органа, осуществляющего муниципальный контроль.</w:t>
            </w:r>
          </w:p>
          <w:p w:rsidR="00DF5326" w:rsidRPr="00DF5326" w:rsidRDefault="00DF5326" w:rsidP="00DF5326">
            <w:pPr>
              <w:jc w:val="both"/>
              <w:rPr>
                <w:sz w:val="22"/>
                <w:szCs w:val="22"/>
              </w:rPr>
            </w:pPr>
            <w:r w:rsidRPr="00DF5326">
              <w:rPr>
                <w:sz w:val="22"/>
                <w:szCs w:val="22"/>
              </w:rPr>
              <w:tab/>
            </w:r>
            <w:proofErr w:type="gramStart"/>
            <w:r w:rsidRPr="00DF5326">
              <w:rPr>
                <w:sz w:val="22"/>
                <w:szCs w:val="22"/>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органа муниципального контроля.</w:t>
            </w:r>
            <w:proofErr w:type="gramEnd"/>
          </w:p>
          <w:p w:rsidR="00DF5326" w:rsidRPr="00DF5326" w:rsidRDefault="00DF5326" w:rsidP="00DF5326">
            <w:pPr>
              <w:jc w:val="both"/>
              <w:rPr>
                <w:sz w:val="22"/>
                <w:szCs w:val="22"/>
              </w:rPr>
            </w:pPr>
            <w:r w:rsidRPr="00DF5326">
              <w:rPr>
                <w:sz w:val="22"/>
                <w:szCs w:val="22"/>
              </w:rPr>
              <w:tab/>
            </w:r>
            <w:proofErr w:type="gramStart"/>
            <w:r w:rsidRPr="00DF5326">
              <w:rPr>
                <w:sz w:val="22"/>
                <w:szCs w:val="22"/>
              </w:rPr>
              <w:t>В процессе проведения документарной проверки должностными лицами органа муниципального контроля, в первую очередь рассматриваются документы проверяемого лица,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осуществлённого в отношении проверяемых лиц, муниципального контроля.</w:t>
            </w:r>
            <w:proofErr w:type="gramEnd"/>
          </w:p>
          <w:p w:rsidR="00DF5326" w:rsidRPr="00DF5326" w:rsidRDefault="00DF5326" w:rsidP="00DF5326">
            <w:pPr>
              <w:jc w:val="both"/>
              <w:rPr>
                <w:sz w:val="22"/>
                <w:szCs w:val="22"/>
              </w:rPr>
            </w:pPr>
            <w:r w:rsidRPr="00DF5326">
              <w:rPr>
                <w:sz w:val="22"/>
                <w:szCs w:val="22"/>
              </w:rPr>
              <w:lastRenderedPageBreak/>
              <w:tab/>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w:t>
            </w:r>
            <w:proofErr w:type="gramStart"/>
            <w:r w:rsidRPr="00DF5326">
              <w:rPr>
                <w:sz w:val="22"/>
                <w:szCs w:val="22"/>
              </w:rPr>
              <w:t>сомнения</w:t>
            </w:r>
            <w:proofErr w:type="gramEnd"/>
            <w:r w:rsidRPr="00DF5326">
              <w:rPr>
                <w:sz w:val="22"/>
                <w:szCs w:val="22"/>
              </w:rPr>
              <w:t xml:space="preserve"> либо эти сведения не позволяют оценить исполнение проверяемых лиц обязательных требований, специалисты Администрации, ответственные за проведение проверки, направляют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DF5326" w:rsidRPr="00DF5326" w:rsidRDefault="00DF5326" w:rsidP="00DF5326">
            <w:pPr>
              <w:jc w:val="both"/>
              <w:rPr>
                <w:sz w:val="22"/>
                <w:szCs w:val="22"/>
              </w:rPr>
            </w:pPr>
            <w:r w:rsidRPr="00DF5326">
              <w:rPr>
                <w:sz w:val="22"/>
                <w:szCs w:val="22"/>
              </w:rPr>
              <w:tab/>
              <w:t>В течение 10 рабочих дней со дня получения мотивированного запроса проверяемое лицо обязано направить в орган муниципального контроля указанные в запросе документы.</w:t>
            </w:r>
          </w:p>
          <w:p w:rsidR="00DF5326" w:rsidRPr="00DF5326" w:rsidRDefault="00DF5326" w:rsidP="00DF5326">
            <w:pPr>
              <w:jc w:val="both"/>
              <w:rPr>
                <w:sz w:val="22"/>
                <w:szCs w:val="22"/>
              </w:rPr>
            </w:pPr>
            <w:r w:rsidRPr="00DF5326">
              <w:rPr>
                <w:sz w:val="22"/>
                <w:szCs w:val="22"/>
              </w:rPr>
              <w:tab/>
              <w:t>Указанные в запросе документы представляются в виде копий, заверенных печатью (при её наличии) и соответственно подписью проверяемого лица, его уполномоченного представителя, руководителя, иного должностного лица юридического лица. Проверяемое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F5326" w:rsidRPr="00DF5326" w:rsidRDefault="00DF5326" w:rsidP="00DF5326">
            <w:pPr>
              <w:jc w:val="both"/>
              <w:rPr>
                <w:sz w:val="22"/>
                <w:szCs w:val="22"/>
              </w:rPr>
            </w:pPr>
            <w:r w:rsidRPr="00DF5326">
              <w:rPr>
                <w:sz w:val="22"/>
                <w:szCs w:val="22"/>
              </w:rPr>
              <w:tab/>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F5326" w:rsidRPr="00DF5326" w:rsidRDefault="00DF5326" w:rsidP="00DF5326">
            <w:pPr>
              <w:jc w:val="both"/>
              <w:rPr>
                <w:sz w:val="22"/>
                <w:szCs w:val="22"/>
              </w:rPr>
            </w:pPr>
            <w:bookmarkStart w:id="32" w:name="Par577"/>
            <w:bookmarkEnd w:id="32"/>
            <w:r w:rsidRPr="00DF5326">
              <w:rPr>
                <w:sz w:val="22"/>
                <w:szCs w:val="22"/>
              </w:rPr>
              <w:tab/>
              <w:t xml:space="preserve">В случае если в ходе документарной проверки выявлены ошибки и (или) противоречия в представленных проверяемым лицом </w:t>
            </w:r>
            <w:proofErr w:type="gramStart"/>
            <w:r w:rsidRPr="00DF5326">
              <w:rPr>
                <w:sz w:val="22"/>
                <w:szCs w:val="22"/>
              </w:rPr>
              <w:t>документах</w:t>
            </w:r>
            <w:proofErr w:type="gramEnd"/>
            <w:r w:rsidRPr="00DF5326">
              <w:rPr>
                <w:sz w:val="22"/>
                <w:szCs w:val="22"/>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DF5326" w:rsidRPr="00DF5326" w:rsidRDefault="00DF5326" w:rsidP="00DF5326">
            <w:pPr>
              <w:jc w:val="both"/>
              <w:rPr>
                <w:sz w:val="22"/>
                <w:szCs w:val="22"/>
              </w:rPr>
            </w:pPr>
            <w:r w:rsidRPr="00DF5326">
              <w:rPr>
                <w:sz w:val="22"/>
                <w:szCs w:val="22"/>
              </w:rPr>
              <w:tab/>
              <w:t>Проверяемое лицо, представляющее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предыдущем абзаце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DF5326" w:rsidRPr="00DF5326" w:rsidRDefault="00DF5326" w:rsidP="00DF5326">
            <w:pPr>
              <w:jc w:val="both"/>
              <w:rPr>
                <w:sz w:val="22"/>
                <w:szCs w:val="22"/>
              </w:rPr>
            </w:pPr>
            <w:r w:rsidRPr="00DF5326">
              <w:rPr>
                <w:sz w:val="22"/>
                <w:szCs w:val="22"/>
              </w:rPr>
              <w:tab/>
              <w:t xml:space="preserve">Должностные лица органа муниципального контроля, которые проводят документарную проверку, обязаны рассмотреть представленные проверяемым лицом,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w:t>
            </w:r>
            <w:proofErr w:type="gramStart"/>
            <w:r w:rsidRPr="00DF5326">
              <w:rPr>
                <w:sz w:val="22"/>
                <w:szCs w:val="22"/>
              </w:rPr>
              <w:t>документов</w:t>
            </w:r>
            <w:proofErr w:type="gramEnd"/>
            <w:r w:rsidRPr="00DF5326">
              <w:rPr>
                <w:sz w:val="22"/>
                <w:szCs w:val="22"/>
              </w:rPr>
              <w:t xml:space="preserve">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проверяемого лица представления документов и (или) информации, которые были представлены ими в ходе проведения документарной проверки.</w:t>
            </w:r>
          </w:p>
          <w:p w:rsidR="00DF5326" w:rsidRPr="00DF5326" w:rsidRDefault="00DF5326" w:rsidP="00DF5326">
            <w:pPr>
              <w:jc w:val="both"/>
              <w:rPr>
                <w:sz w:val="22"/>
                <w:szCs w:val="22"/>
              </w:rPr>
            </w:pPr>
            <w:r w:rsidRPr="00DF5326">
              <w:rPr>
                <w:sz w:val="22"/>
                <w:szCs w:val="22"/>
              </w:rPr>
              <w:tab/>
              <w:t>При проведении документарной проверки должностные лица органа муниципального контроля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DF5326" w:rsidRPr="00DF5326" w:rsidRDefault="00DF5326" w:rsidP="00DF5326">
            <w:pPr>
              <w:jc w:val="both"/>
              <w:rPr>
                <w:sz w:val="22"/>
                <w:szCs w:val="22"/>
              </w:rPr>
            </w:pPr>
            <w:r w:rsidRPr="00DF5326">
              <w:rPr>
                <w:sz w:val="22"/>
                <w:szCs w:val="22"/>
              </w:rPr>
              <w:t>3.1.3.2.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жительства гражданина.</w:t>
            </w:r>
          </w:p>
          <w:p w:rsidR="00DF5326" w:rsidRPr="00DF5326" w:rsidRDefault="00DF5326" w:rsidP="00DF5326">
            <w:pPr>
              <w:jc w:val="both"/>
              <w:rPr>
                <w:sz w:val="22"/>
                <w:szCs w:val="22"/>
              </w:rPr>
            </w:pPr>
            <w:r w:rsidRPr="00DF5326">
              <w:rPr>
                <w:sz w:val="22"/>
                <w:szCs w:val="22"/>
              </w:rPr>
              <w:tab/>
            </w:r>
            <w:proofErr w:type="gramStart"/>
            <w:r w:rsidRPr="00DF5326">
              <w:rPr>
                <w:sz w:val="22"/>
                <w:szCs w:val="22"/>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проверяемыми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проверяемыми лицами меры по исполнению обязательных требований.</w:t>
            </w:r>
            <w:proofErr w:type="gramEnd"/>
          </w:p>
          <w:p w:rsidR="00DF5326" w:rsidRPr="00DF5326" w:rsidRDefault="00DF5326" w:rsidP="00DF5326">
            <w:pPr>
              <w:jc w:val="both"/>
              <w:rPr>
                <w:sz w:val="22"/>
                <w:szCs w:val="22"/>
              </w:rPr>
            </w:pPr>
            <w:r w:rsidRPr="00DF5326">
              <w:rPr>
                <w:sz w:val="22"/>
                <w:szCs w:val="22"/>
              </w:rPr>
              <w:tab/>
              <w:t>Выездная проверка проводится в случае, если при документарной проверке не представляется возможным:</w:t>
            </w:r>
          </w:p>
          <w:p w:rsidR="00DF5326" w:rsidRPr="00DF5326" w:rsidRDefault="00DF5326" w:rsidP="00DF5326">
            <w:pPr>
              <w:jc w:val="both"/>
              <w:rPr>
                <w:sz w:val="22"/>
                <w:szCs w:val="22"/>
              </w:rPr>
            </w:pPr>
            <w:r w:rsidRPr="00DF5326">
              <w:rPr>
                <w:sz w:val="22"/>
                <w:szCs w:val="22"/>
              </w:rPr>
              <w:tab/>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DF5326" w:rsidRPr="00DF5326" w:rsidRDefault="00DF5326" w:rsidP="00DF5326">
            <w:pPr>
              <w:jc w:val="both"/>
              <w:rPr>
                <w:sz w:val="22"/>
                <w:szCs w:val="22"/>
              </w:rPr>
            </w:pPr>
            <w:r w:rsidRPr="00DF5326">
              <w:rPr>
                <w:sz w:val="22"/>
                <w:szCs w:val="22"/>
              </w:rPr>
              <w:tab/>
              <w:t>2) оценить соответствие деятельности проверяемого лица обязательным требованиям, без проведения соответствующего мероприятия по контролю.</w:t>
            </w:r>
          </w:p>
          <w:p w:rsidR="00DF5326" w:rsidRPr="00DF5326" w:rsidRDefault="00DF5326" w:rsidP="00DF5326">
            <w:pPr>
              <w:jc w:val="both"/>
              <w:rPr>
                <w:sz w:val="22"/>
                <w:szCs w:val="22"/>
              </w:rPr>
            </w:pPr>
            <w:r w:rsidRPr="00DF5326">
              <w:rPr>
                <w:sz w:val="22"/>
                <w:szCs w:val="22"/>
              </w:rPr>
              <w:tab/>
            </w:r>
            <w:proofErr w:type="gramStart"/>
            <w:r w:rsidRPr="00DF5326">
              <w:rPr>
                <w:sz w:val="22"/>
                <w:szCs w:val="22"/>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проверяемого лица,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w:t>
            </w:r>
            <w:proofErr w:type="gramEnd"/>
            <w:r w:rsidRPr="00DF5326">
              <w:rPr>
                <w:sz w:val="22"/>
                <w:szCs w:val="22"/>
              </w:rPr>
              <w:t xml:space="preserve"> условиями ее проведения.</w:t>
            </w:r>
          </w:p>
          <w:p w:rsidR="00DF5326" w:rsidRPr="00DF5326" w:rsidRDefault="00DF5326" w:rsidP="00DF5326">
            <w:pPr>
              <w:jc w:val="both"/>
              <w:rPr>
                <w:sz w:val="22"/>
                <w:szCs w:val="22"/>
              </w:rPr>
            </w:pPr>
            <w:r w:rsidRPr="00DF5326">
              <w:rPr>
                <w:sz w:val="22"/>
                <w:szCs w:val="22"/>
              </w:rPr>
              <w:tab/>
              <w:t xml:space="preserve">Органы муниципального контроля привлекают к проведению выездной проверки экспертов, экспертные организации, не состоящие в гражданско-правовых и трудовых отношениях с лицом, в отношении которого проводится проверка, и не являющиеся </w:t>
            </w:r>
            <w:proofErr w:type="spellStart"/>
            <w:r w:rsidRPr="00DF5326">
              <w:rPr>
                <w:sz w:val="22"/>
                <w:szCs w:val="22"/>
              </w:rPr>
              <w:t>аффилированными</w:t>
            </w:r>
            <w:proofErr w:type="spellEnd"/>
            <w:r w:rsidRPr="00DF5326">
              <w:rPr>
                <w:sz w:val="22"/>
                <w:szCs w:val="22"/>
              </w:rPr>
              <w:t xml:space="preserve"> лицами проверяемого лица.</w:t>
            </w:r>
          </w:p>
          <w:p w:rsidR="00DF5326" w:rsidRPr="00DF5326" w:rsidRDefault="00DF5326" w:rsidP="00DF5326">
            <w:pPr>
              <w:jc w:val="both"/>
              <w:rPr>
                <w:sz w:val="22"/>
                <w:szCs w:val="22"/>
              </w:rPr>
            </w:pPr>
            <w:r w:rsidRPr="00DF5326">
              <w:rPr>
                <w:sz w:val="22"/>
                <w:szCs w:val="22"/>
              </w:rPr>
              <w:tab/>
              <w:t xml:space="preserve">3.1.3.3. </w:t>
            </w:r>
            <w:proofErr w:type="gramStart"/>
            <w:r w:rsidRPr="00DF5326">
              <w:rPr>
                <w:sz w:val="22"/>
                <w:szCs w:val="22"/>
              </w:rPr>
              <w:t xml:space="preserve">В случае если проведение плановой или внеплановой выездной проверки оказалось невозможным в связи с отсутствием проверяемого лица, его уполномоченного представителя, либо в связи с фактическим </w:t>
            </w:r>
            <w:r w:rsidRPr="00DF5326">
              <w:rPr>
                <w:sz w:val="22"/>
                <w:szCs w:val="22"/>
              </w:rPr>
              <w:lastRenderedPageBreak/>
              <w:t>неосуществлением деятельности юридическим лицом, индивидуальным предпринимателем, либо в связи с иными действиями (бездействием) проверяемого лица, его уполномоченного представителя,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w:t>
            </w:r>
            <w:proofErr w:type="gramEnd"/>
            <w:r w:rsidRPr="00DF5326">
              <w:rPr>
                <w:sz w:val="22"/>
                <w:szCs w:val="22"/>
              </w:rPr>
              <w:t xml:space="preserve"> указанием причин невозможности её проведения. </w:t>
            </w:r>
            <w:r w:rsidRPr="00DF5326">
              <w:rPr>
                <w:sz w:val="22"/>
                <w:szCs w:val="22"/>
              </w:rPr>
              <w:tab/>
              <w:t>В этом случае орган муниципального контроля в течение трёх месяцев со дня составления акта о невозможности проведения соответствующей проверки вправе принять решение о проведении в отношении таких проверяемых лиц плановой или внеплановой выездной проверки без внесения плановой проверки в ежегодный план плановых проверок и без предварительного уведомления проверяемого лица.</w:t>
            </w:r>
          </w:p>
          <w:p w:rsidR="00DF5326" w:rsidRPr="00DF5326" w:rsidRDefault="00DF5326" w:rsidP="00DF5326">
            <w:pPr>
              <w:jc w:val="both"/>
              <w:rPr>
                <w:sz w:val="22"/>
                <w:szCs w:val="22"/>
              </w:rPr>
            </w:pPr>
            <w:r w:rsidRPr="00DF5326">
              <w:rPr>
                <w:sz w:val="22"/>
                <w:szCs w:val="22"/>
              </w:rPr>
              <w:tab/>
              <w:t>3.1.4. Оформление результатов проверки.</w:t>
            </w:r>
          </w:p>
          <w:p w:rsidR="00DF5326" w:rsidRPr="00DF5326" w:rsidRDefault="00DF5326" w:rsidP="00DF5326">
            <w:pPr>
              <w:jc w:val="both"/>
              <w:rPr>
                <w:sz w:val="22"/>
                <w:szCs w:val="22"/>
              </w:rPr>
            </w:pPr>
            <w:r w:rsidRPr="00DF5326">
              <w:rPr>
                <w:sz w:val="22"/>
                <w:szCs w:val="22"/>
              </w:rPr>
              <w:t>По результатам проверки должностным лицом, осуществляющим проверку, составляется акт. Акт в отношении юридических лиц и индивидуальных предпринимателей составляется по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граждан.</w:t>
            </w:r>
          </w:p>
          <w:p w:rsidR="00DF5326" w:rsidRPr="00DF5326" w:rsidRDefault="00DF5326" w:rsidP="00DF5326">
            <w:pPr>
              <w:autoSpaceDE w:val="0"/>
              <w:autoSpaceDN w:val="0"/>
              <w:adjustRightInd w:val="0"/>
              <w:jc w:val="both"/>
              <w:rPr>
                <w:sz w:val="22"/>
                <w:szCs w:val="22"/>
              </w:rPr>
            </w:pPr>
            <w:r w:rsidRPr="00DF5326">
              <w:rPr>
                <w:sz w:val="22"/>
                <w:szCs w:val="22"/>
              </w:rPr>
              <w:tab/>
              <w:t>2. В акте проверки указываются:</w:t>
            </w:r>
          </w:p>
          <w:p w:rsidR="00DF5326" w:rsidRPr="00DF5326" w:rsidRDefault="00DF5326" w:rsidP="00DF5326">
            <w:pPr>
              <w:autoSpaceDE w:val="0"/>
              <w:autoSpaceDN w:val="0"/>
              <w:adjustRightInd w:val="0"/>
              <w:jc w:val="both"/>
              <w:rPr>
                <w:sz w:val="22"/>
                <w:szCs w:val="22"/>
              </w:rPr>
            </w:pPr>
            <w:r w:rsidRPr="00DF5326">
              <w:rPr>
                <w:sz w:val="22"/>
                <w:szCs w:val="22"/>
              </w:rPr>
              <w:tab/>
              <w:t>1) дата, время и место составления акта проверки;</w:t>
            </w:r>
          </w:p>
          <w:p w:rsidR="00DF5326" w:rsidRPr="00DF5326" w:rsidRDefault="00DF5326" w:rsidP="00DF5326">
            <w:pPr>
              <w:autoSpaceDE w:val="0"/>
              <w:autoSpaceDN w:val="0"/>
              <w:adjustRightInd w:val="0"/>
              <w:jc w:val="both"/>
              <w:rPr>
                <w:sz w:val="22"/>
                <w:szCs w:val="22"/>
              </w:rPr>
            </w:pPr>
            <w:r w:rsidRPr="00DF5326">
              <w:rPr>
                <w:sz w:val="22"/>
                <w:szCs w:val="22"/>
              </w:rPr>
              <w:tab/>
              <w:t>2) наименование органа муниципального контроля;</w:t>
            </w:r>
          </w:p>
          <w:p w:rsidR="00DF5326" w:rsidRPr="00DF5326" w:rsidRDefault="00DF5326" w:rsidP="00DF5326">
            <w:pPr>
              <w:autoSpaceDE w:val="0"/>
              <w:autoSpaceDN w:val="0"/>
              <w:adjustRightInd w:val="0"/>
              <w:jc w:val="both"/>
              <w:rPr>
                <w:sz w:val="22"/>
                <w:szCs w:val="22"/>
              </w:rPr>
            </w:pPr>
            <w:r w:rsidRPr="00DF5326">
              <w:rPr>
                <w:sz w:val="22"/>
                <w:szCs w:val="22"/>
              </w:rPr>
              <w:tab/>
              <w:t>3) дата и номер распоряжения руководителя, заместителя руководителя органа муниципального контроля;</w:t>
            </w:r>
          </w:p>
          <w:p w:rsidR="00DF5326" w:rsidRPr="00DF5326" w:rsidRDefault="00DF5326" w:rsidP="00DF5326">
            <w:pPr>
              <w:autoSpaceDE w:val="0"/>
              <w:autoSpaceDN w:val="0"/>
              <w:adjustRightInd w:val="0"/>
              <w:jc w:val="both"/>
              <w:rPr>
                <w:sz w:val="22"/>
                <w:szCs w:val="22"/>
              </w:rPr>
            </w:pPr>
            <w:r w:rsidRPr="00DF5326">
              <w:rPr>
                <w:sz w:val="22"/>
                <w:szCs w:val="22"/>
              </w:rPr>
              <w:tab/>
              <w:t>4) фамилии, имена, отчества и должности должностного лица или должностных лиц, проводивших проверку;</w:t>
            </w:r>
          </w:p>
          <w:p w:rsidR="00DF5326" w:rsidRPr="00DF5326" w:rsidRDefault="00DF5326" w:rsidP="00DF5326">
            <w:pPr>
              <w:autoSpaceDE w:val="0"/>
              <w:autoSpaceDN w:val="0"/>
              <w:adjustRightInd w:val="0"/>
              <w:jc w:val="both"/>
              <w:rPr>
                <w:sz w:val="22"/>
                <w:szCs w:val="22"/>
              </w:rPr>
            </w:pPr>
            <w:r w:rsidRPr="00DF5326">
              <w:rPr>
                <w:sz w:val="22"/>
                <w:szCs w:val="22"/>
              </w:rPr>
              <w:tab/>
              <w:t xml:space="preserve">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w:t>
            </w:r>
            <w:proofErr w:type="gramStart"/>
            <w:r w:rsidRPr="00DF5326">
              <w:rPr>
                <w:sz w:val="22"/>
                <w:szCs w:val="22"/>
              </w:rPr>
              <w:t>присутствовавших</w:t>
            </w:r>
            <w:proofErr w:type="gramEnd"/>
            <w:r w:rsidRPr="00DF5326">
              <w:rPr>
                <w:sz w:val="22"/>
                <w:szCs w:val="22"/>
              </w:rPr>
              <w:t xml:space="preserve"> при проведении проверки;</w:t>
            </w:r>
          </w:p>
          <w:p w:rsidR="00DF5326" w:rsidRPr="00DF5326" w:rsidRDefault="00DF5326" w:rsidP="00DF5326">
            <w:pPr>
              <w:autoSpaceDE w:val="0"/>
              <w:autoSpaceDN w:val="0"/>
              <w:adjustRightInd w:val="0"/>
              <w:jc w:val="both"/>
              <w:rPr>
                <w:sz w:val="22"/>
                <w:szCs w:val="22"/>
              </w:rPr>
            </w:pPr>
            <w:r w:rsidRPr="00DF5326">
              <w:rPr>
                <w:sz w:val="22"/>
                <w:szCs w:val="22"/>
              </w:rPr>
              <w:tab/>
              <w:t>6) дата, время, продолжительность и место проведения проверки;</w:t>
            </w:r>
          </w:p>
          <w:p w:rsidR="00DF5326" w:rsidRPr="00DF5326" w:rsidRDefault="00DF5326" w:rsidP="00DF5326">
            <w:pPr>
              <w:autoSpaceDE w:val="0"/>
              <w:autoSpaceDN w:val="0"/>
              <w:adjustRightInd w:val="0"/>
              <w:jc w:val="both"/>
              <w:rPr>
                <w:sz w:val="22"/>
                <w:szCs w:val="22"/>
              </w:rPr>
            </w:pPr>
            <w:r w:rsidRPr="00DF5326">
              <w:rPr>
                <w:sz w:val="22"/>
                <w:szCs w:val="22"/>
              </w:rPr>
              <w:tab/>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F5326" w:rsidRPr="00DF5326" w:rsidRDefault="00DF5326" w:rsidP="00DF5326">
            <w:pPr>
              <w:autoSpaceDE w:val="0"/>
              <w:autoSpaceDN w:val="0"/>
              <w:adjustRightInd w:val="0"/>
              <w:jc w:val="both"/>
              <w:rPr>
                <w:sz w:val="22"/>
                <w:szCs w:val="22"/>
              </w:rPr>
            </w:pPr>
            <w:r w:rsidRPr="00DF5326">
              <w:rPr>
                <w:sz w:val="22"/>
                <w:szCs w:val="22"/>
              </w:rPr>
              <w:tab/>
            </w:r>
            <w:proofErr w:type="gramStart"/>
            <w:r w:rsidRPr="00DF5326">
              <w:rPr>
                <w:sz w:val="22"/>
                <w:szCs w:val="22"/>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w:t>
            </w:r>
            <w:proofErr w:type="gramEnd"/>
            <w:r w:rsidRPr="00DF5326">
              <w:rPr>
                <w:sz w:val="22"/>
                <w:szCs w:val="22"/>
              </w:rPr>
              <w:t xml:space="preserve"> связи с отсутствием у юридического лица, индивидуального предпринимателя указанного журнала;</w:t>
            </w:r>
          </w:p>
          <w:p w:rsidR="00DF5326" w:rsidRPr="00DF5326" w:rsidRDefault="00DF5326" w:rsidP="00DF5326">
            <w:pPr>
              <w:autoSpaceDE w:val="0"/>
              <w:autoSpaceDN w:val="0"/>
              <w:adjustRightInd w:val="0"/>
              <w:jc w:val="both"/>
              <w:rPr>
                <w:sz w:val="22"/>
                <w:szCs w:val="22"/>
              </w:rPr>
            </w:pPr>
            <w:r w:rsidRPr="00DF5326">
              <w:rPr>
                <w:sz w:val="22"/>
                <w:szCs w:val="22"/>
              </w:rPr>
              <w:tab/>
              <w:t>9) подписи должностного лица или должностных лиц, проводивших проверку.</w:t>
            </w:r>
          </w:p>
          <w:p w:rsidR="00DF5326" w:rsidRPr="00DF5326" w:rsidRDefault="00DF5326" w:rsidP="00DF5326">
            <w:pPr>
              <w:jc w:val="both"/>
              <w:rPr>
                <w:sz w:val="22"/>
                <w:szCs w:val="22"/>
              </w:rPr>
            </w:pPr>
            <w:r w:rsidRPr="00DF5326">
              <w:rPr>
                <w:sz w:val="22"/>
                <w:szCs w:val="22"/>
              </w:rPr>
              <w:tab/>
            </w:r>
            <w:proofErr w:type="gramStart"/>
            <w:r w:rsidRPr="00DF5326">
              <w:rPr>
                <w:sz w:val="22"/>
                <w:szCs w:val="22"/>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объяснение гражданина на которых возлагается ответственность за нарушение обязательных требований,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w:t>
            </w:r>
            <w:proofErr w:type="gramEnd"/>
            <w:r w:rsidRPr="00DF5326">
              <w:rPr>
                <w:sz w:val="22"/>
                <w:szCs w:val="22"/>
              </w:rPr>
              <w:t xml:space="preserve"> их копии.</w:t>
            </w:r>
          </w:p>
          <w:p w:rsidR="00DF5326" w:rsidRPr="00DF5326" w:rsidRDefault="00DF5326" w:rsidP="00DF5326">
            <w:pPr>
              <w:jc w:val="both"/>
              <w:rPr>
                <w:sz w:val="22"/>
                <w:szCs w:val="22"/>
              </w:rPr>
            </w:pPr>
            <w:r w:rsidRPr="00DF5326">
              <w:rPr>
                <w:sz w:val="22"/>
                <w:szCs w:val="22"/>
              </w:rPr>
              <w:tab/>
              <w:t>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 В случае отсутствия проверяемого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проверяемому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F5326" w:rsidRPr="00DF5326" w:rsidRDefault="00DF5326" w:rsidP="00DF5326">
            <w:pPr>
              <w:jc w:val="both"/>
              <w:rPr>
                <w:sz w:val="22"/>
                <w:szCs w:val="22"/>
              </w:rPr>
            </w:pPr>
            <w:r w:rsidRPr="00DF5326">
              <w:rPr>
                <w:sz w:val="22"/>
                <w:szCs w:val="22"/>
              </w:rPr>
              <w:tab/>
              <w:t xml:space="preserve">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проверяемому лицу, его уполномоченному представителю под </w:t>
            </w:r>
            <w:proofErr w:type="gramStart"/>
            <w:r w:rsidRPr="00DF5326">
              <w:rPr>
                <w:sz w:val="22"/>
                <w:szCs w:val="22"/>
              </w:rPr>
              <w:t>расписку</w:t>
            </w:r>
            <w:proofErr w:type="gramEnd"/>
            <w:r w:rsidRPr="00DF5326">
              <w:rPr>
                <w:sz w:val="22"/>
                <w:szCs w:val="22"/>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w:t>
            </w:r>
            <w:r w:rsidRPr="00DF5326">
              <w:rPr>
                <w:sz w:val="22"/>
                <w:szCs w:val="22"/>
              </w:rPr>
              <w:lastRenderedPageBreak/>
              <w:t>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DF5326" w:rsidRPr="00DF5326" w:rsidRDefault="00DF5326" w:rsidP="00DF5326">
            <w:pPr>
              <w:jc w:val="both"/>
              <w:rPr>
                <w:sz w:val="22"/>
                <w:szCs w:val="22"/>
              </w:rPr>
            </w:pPr>
            <w:bookmarkStart w:id="33" w:name="sub_161"/>
            <w:r w:rsidRPr="00DF5326">
              <w:rPr>
                <w:sz w:val="22"/>
                <w:szCs w:val="22"/>
              </w:rPr>
              <w:tab/>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bookmarkEnd w:id="33"/>
          <w:p w:rsidR="00DF5326" w:rsidRPr="00DF5326" w:rsidRDefault="00DF5326" w:rsidP="00DF5326">
            <w:pPr>
              <w:jc w:val="both"/>
              <w:rPr>
                <w:sz w:val="22"/>
                <w:szCs w:val="22"/>
              </w:rPr>
            </w:pPr>
            <w:r w:rsidRPr="00DF5326">
              <w:rPr>
                <w:sz w:val="22"/>
                <w:szCs w:val="22"/>
              </w:rPr>
              <w:tab/>
            </w:r>
            <w:proofErr w:type="gramStart"/>
            <w:r w:rsidRPr="00DF5326">
              <w:rPr>
                <w:sz w:val="22"/>
                <w:szCs w:val="22"/>
              </w:rPr>
              <w:t>В журнале учёта проверок должностными лицами органа муниципального контроля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DF5326">
              <w:rPr>
                <w:sz w:val="22"/>
                <w:szCs w:val="22"/>
              </w:rPr>
              <w:t xml:space="preserve"> подписи.</w:t>
            </w:r>
          </w:p>
          <w:p w:rsidR="00DF5326" w:rsidRPr="00DF5326" w:rsidRDefault="00DF5326" w:rsidP="00DF5326">
            <w:pPr>
              <w:jc w:val="both"/>
              <w:rPr>
                <w:sz w:val="22"/>
                <w:szCs w:val="22"/>
              </w:rPr>
            </w:pPr>
            <w:r w:rsidRPr="00DF5326">
              <w:rPr>
                <w:sz w:val="22"/>
                <w:szCs w:val="22"/>
              </w:rPr>
              <w:tab/>
              <w:t>При отсутствии журнала учёта проверок в акте проверки делается соответствующая запись.</w:t>
            </w:r>
          </w:p>
          <w:p w:rsidR="00DF5326" w:rsidRPr="00DF5326" w:rsidRDefault="00DF5326" w:rsidP="00DF5326">
            <w:pPr>
              <w:jc w:val="both"/>
              <w:rPr>
                <w:sz w:val="22"/>
                <w:szCs w:val="22"/>
              </w:rPr>
            </w:pPr>
            <w:r w:rsidRPr="00DF5326">
              <w:rPr>
                <w:sz w:val="22"/>
                <w:szCs w:val="22"/>
              </w:rPr>
              <w:tab/>
              <w:t>В случае выявления при проведении проверки нарушений проверяемым лицом обязательных требований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F5326" w:rsidRPr="00DF5326" w:rsidRDefault="00DF5326" w:rsidP="00DF5326">
            <w:pPr>
              <w:jc w:val="both"/>
              <w:rPr>
                <w:sz w:val="22"/>
                <w:szCs w:val="22"/>
              </w:rPr>
            </w:pPr>
            <w:r w:rsidRPr="00DF5326">
              <w:rPr>
                <w:sz w:val="22"/>
                <w:szCs w:val="22"/>
              </w:rPr>
              <w:tab/>
            </w:r>
            <w:proofErr w:type="gramStart"/>
            <w:r w:rsidRPr="00DF5326">
              <w:rPr>
                <w:sz w:val="22"/>
                <w:szCs w:val="22"/>
              </w:rPr>
              <w:t>1) выдать предписание (прилагается)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w:t>
            </w:r>
            <w:proofErr w:type="gramEnd"/>
            <w:r w:rsidRPr="00DF5326">
              <w:rPr>
                <w:sz w:val="22"/>
                <w:szCs w:val="22"/>
              </w:rPr>
              <w:t xml:space="preserve">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F5326" w:rsidRPr="00DF5326" w:rsidRDefault="00DF5326" w:rsidP="00DF5326">
            <w:pPr>
              <w:jc w:val="both"/>
              <w:rPr>
                <w:sz w:val="22"/>
                <w:szCs w:val="22"/>
              </w:rPr>
            </w:pPr>
            <w:r w:rsidRPr="00DF5326">
              <w:rPr>
                <w:sz w:val="22"/>
                <w:szCs w:val="22"/>
              </w:rPr>
              <w:tab/>
            </w:r>
            <w:proofErr w:type="gramStart"/>
            <w:r w:rsidRPr="00DF5326">
              <w:rPr>
                <w:sz w:val="22"/>
                <w:szCs w:val="22"/>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DF5326">
              <w:rPr>
                <w:sz w:val="22"/>
                <w:szCs w:val="22"/>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F5326" w:rsidRPr="00DF5326" w:rsidRDefault="00DF5326" w:rsidP="00DF5326">
            <w:pPr>
              <w:autoSpaceDE w:val="0"/>
              <w:autoSpaceDN w:val="0"/>
              <w:adjustRightInd w:val="0"/>
              <w:jc w:val="both"/>
              <w:rPr>
                <w:sz w:val="22"/>
                <w:szCs w:val="22"/>
              </w:rPr>
            </w:pPr>
            <w:r w:rsidRPr="00DF5326">
              <w:rPr>
                <w:sz w:val="22"/>
                <w:szCs w:val="22"/>
              </w:rPr>
              <w:tab/>
              <w:t xml:space="preserve">В случае выявления нарушений членами </w:t>
            </w:r>
            <w:proofErr w:type="spellStart"/>
            <w:r w:rsidRPr="00DF5326">
              <w:rPr>
                <w:sz w:val="22"/>
                <w:szCs w:val="22"/>
              </w:rPr>
              <w:t>саморегулируемой</w:t>
            </w:r>
            <w:proofErr w:type="spellEnd"/>
            <w:r w:rsidRPr="00DF5326">
              <w:rPr>
                <w:sz w:val="22"/>
                <w:szCs w:val="22"/>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w:t>
            </w:r>
            <w:proofErr w:type="spellStart"/>
            <w:r w:rsidRPr="00DF5326">
              <w:rPr>
                <w:sz w:val="22"/>
                <w:szCs w:val="22"/>
              </w:rPr>
              <w:t>саморегулируемой</w:t>
            </w:r>
            <w:proofErr w:type="spellEnd"/>
            <w:r w:rsidRPr="00DF5326">
              <w:rPr>
                <w:sz w:val="22"/>
                <w:szCs w:val="22"/>
              </w:rPr>
              <w:t xml:space="preserve"> организации обязаны сообщить в </w:t>
            </w:r>
            <w:proofErr w:type="spellStart"/>
            <w:r w:rsidRPr="00DF5326">
              <w:rPr>
                <w:sz w:val="22"/>
                <w:szCs w:val="22"/>
              </w:rPr>
              <w:t>саморегулируемую</w:t>
            </w:r>
            <w:proofErr w:type="spellEnd"/>
            <w:r w:rsidRPr="00DF5326">
              <w:rPr>
                <w:sz w:val="22"/>
                <w:szCs w:val="22"/>
              </w:rPr>
              <w:t xml:space="preserve"> организацию о выявленных нарушениях в течение пяти рабочих дней со дня окончания проведения плановой проверки. </w:t>
            </w:r>
          </w:p>
          <w:p w:rsidR="00DF5326" w:rsidRPr="00DF5326" w:rsidRDefault="00DF5326" w:rsidP="00DF5326">
            <w:pPr>
              <w:autoSpaceDE w:val="0"/>
              <w:autoSpaceDN w:val="0"/>
              <w:adjustRightInd w:val="0"/>
              <w:jc w:val="both"/>
              <w:rPr>
                <w:sz w:val="22"/>
                <w:szCs w:val="22"/>
              </w:rPr>
            </w:pPr>
            <w:r w:rsidRPr="00DF5326">
              <w:rPr>
                <w:sz w:val="22"/>
                <w:szCs w:val="22"/>
              </w:rPr>
              <w:tab/>
            </w:r>
            <w:proofErr w:type="gramStart"/>
            <w:r w:rsidRPr="00DF5326">
              <w:rPr>
                <w:sz w:val="22"/>
                <w:szCs w:val="22"/>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w:t>
            </w:r>
            <w:proofErr w:type="gramEnd"/>
            <w:r w:rsidRPr="00DF5326">
              <w:rPr>
                <w:sz w:val="22"/>
                <w:szCs w:val="22"/>
              </w:rPr>
              <w:t xml:space="preserve"> </w:t>
            </w:r>
            <w:proofErr w:type="gramStart"/>
            <w:r w:rsidRPr="00DF5326">
              <w:rPr>
                <w:sz w:val="22"/>
                <w:szCs w:val="22"/>
              </w:rPr>
              <w:t>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w:t>
            </w:r>
            <w:proofErr w:type="gramEnd"/>
            <w:r w:rsidRPr="00DF5326">
              <w:rPr>
                <w:sz w:val="22"/>
                <w:szCs w:val="22"/>
              </w:rPr>
              <w:t xml:space="preserve"> </w:t>
            </w:r>
            <w:proofErr w:type="gramStart"/>
            <w:r w:rsidRPr="00DF5326">
              <w:rPr>
                <w:sz w:val="22"/>
                <w:szCs w:val="22"/>
              </w:rPr>
              <w:t xml:space="preserve">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9" w:history="1">
              <w:r w:rsidRPr="00DF5326">
                <w:rPr>
                  <w:sz w:val="22"/>
                  <w:szCs w:val="22"/>
                </w:rPr>
                <w:t>Кодексом</w:t>
              </w:r>
            </w:hyperlink>
            <w:r w:rsidRPr="00DF5326">
              <w:rPr>
                <w:sz w:val="22"/>
                <w:szCs w:val="22"/>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w:t>
            </w:r>
            <w:proofErr w:type="gramEnd"/>
            <w:r w:rsidRPr="00DF5326">
              <w:rPr>
                <w:sz w:val="22"/>
                <w:szCs w:val="22"/>
              </w:rPr>
              <w:t xml:space="preserve"> </w:t>
            </w:r>
            <w:proofErr w:type="gramStart"/>
            <w:r w:rsidRPr="00DF5326">
              <w:rPr>
                <w:sz w:val="22"/>
                <w:szCs w:val="22"/>
              </w:rPr>
              <w:t>наличии</w:t>
            </w:r>
            <w:proofErr w:type="gramEnd"/>
            <w:r w:rsidRPr="00DF5326">
              <w:rPr>
                <w:sz w:val="22"/>
                <w:szCs w:val="22"/>
              </w:rPr>
              <w:t xml:space="preserve"> угрозы причинения вреда и способах его предотвращения.</w:t>
            </w:r>
          </w:p>
          <w:p w:rsidR="00DF5326" w:rsidRPr="00DF5326" w:rsidRDefault="00DF5326" w:rsidP="00DF5326">
            <w:pPr>
              <w:pStyle w:val="aff6"/>
              <w:jc w:val="both"/>
              <w:rPr>
                <w:rFonts w:ascii="Times New Roman" w:hAnsi="Times New Roman"/>
              </w:rPr>
            </w:pPr>
            <w:r w:rsidRPr="00DF5326">
              <w:rPr>
                <w:rFonts w:ascii="Times New Roman" w:hAnsi="Times New Roman"/>
              </w:rPr>
              <w:tab/>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F5326" w:rsidRPr="00DF5326" w:rsidRDefault="00DF5326" w:rsidP="00DF5326">
            <w:pPr>
              <w:pStyle w:val="aff6"/>
              <w:jc w:val="both"/>
              <w:rPr>
                <w:rFonts w:ascii="Times New Roman" w:hAnsi="Times New Roman"/>
              </w:rPr>
            </w:pPr>
            <w:r w:rsidRPr="00DF5326">
              <w:rPr>
                <w:rFonts w:ascii="Times New Roman" w:hAnsi="Times New Roman"/>
              </w:rPr>
              <w:tab/>
              <w:t xml:space="preserve">К акту проверки (при наличии) прилагаются: фотоматериалы, заключение проведённых экспертиз, </w:t>
            </w:r>
            <w:r w:rsidRPr="00DF5326">
              <w:rPr>
                <w:rFonts w:ascii="Times New Roman" w:hAnsi="Times New Roman"/>
              </w:rPr>
              <w:lastRenderedPageBreak/>
              <w:t xml:space="preserve">объяснения работников юридического лица, индивидуальных предпринимателей и физических лиц, на которых возлагается ответственность за выявленное нарушение, а также объяснения заинтересованных лиц, показания свидетелей и другие документы или их копии, связанные с результатом проверки. </w:t>
            </w:r>
          </w:p>
          <w:p w:rsidR="00DF5326" w:rsidRPr="00DF5326" w:rsidRDefault="00DF5326" w:rsidP="00DF5326">
            <w:pPr>
              <w:pStyle w:val="aff6"/>
              <w:jc w:val="both"/>
              <w:rPr>
                <w:rFonts w:ascii="Times New Roman" w:eastAsia="Times New Roman" w:hAnsi="Times New Roman"/>
              </w:rPr>
            </w:pPr>
            <w:r w:rsidRPr="00DF5326">
              <w:rPr>
                <w:rFonts w:ascii="Times New Roman" w:eastAsia="Times New Roman" w:hAnsi="Times New Roman"/>
              </w:rPr>
              <w:tab/>
              <w:t xml:space="preserve">По окончании проверки органы муниципального контроля </w:t>
            </w:r>
            <w:r w:rsidRPr="00DF5326">
              <w:rPr>
                <w:rFonts w:ascii="Times New Roman" w:hAnsi="Times New Roman"/>
              </w:rPr>
              <w:t>осуществляют внесение информации о проведённых проверках в единый реестр проверок в соответствии с Правилами формирования и ведения единого реестра проверок, утверждёнными постановлением Правительства РФ от 28 апреля 2015 года № 415.</w:t>
            </w:r>
          </w:p>
          <w:p w:rsidR="00DF5326" w:rsidRPr="00DF5326" w:rsidRDefault="00DF5326" w:rsidP="00DF5326">
            <w:pPr>
              <w:autoSpaceDE w:val="0"/>
              <w:autoSpaceDN w:val="0"/>
              <w:adjustRightInd w:val="0"/>
              <w:jc w:val="both"/>
              <w:rPr>
                <w:sz w:val="22"/>
                <w:szCs w:val="22"/>
              </w:rPr>
            </w:pPr>
            <w:r w:rsidRPr="00DF5326">
              <w:rPr>
                <w:sz w:val="22"/>
                <w:szCs w:val="22"/>
              </w:rPr>
              <w:tab/>
              <w:t>3.1.5. Организация и проведение мероприятий по контролю без взаимодействия с юридическими лицами, индивидуальными предпринимателями.</w:t>
            </w:r>
          </w:p>
          <w:p w:rsidR="00DF5326" w:rsidRPr="00DF5326" w:rsidRDefault="00DF5326" w:rsidP="00DF5326">
            <w:pPr>
              <w:autoSpaceDE w:val="0"/>
              <w:autoSpaceDN w:val="0"/>
              <w:adjustRightInd w:val="0"/>
              <w:ind w:firstLine="708"/>
              <w:jc w:val="both"/>
              <w:rPr>
                <w:sz w:val="22"/>
                <w:szCs w:val="22"/>
              </w:rPr>
            </w:pPr>
            <w:bookmarkStart w:id="34" w:name="Par1"/>
            <w:bookmarkEnd w:id="34"/>
            <w:r w:rsidRPr="00DF5326">
              <w:rPr>
                <w:sz w:val="22"/>
                <w:szCs w:val="22"/>
              </w:rPr>
              <w:t>Мероприятия по контролю без взаимодействия с юридическими лицами,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осуществляющего муниципальный контроль.</w:t>
            </w:r>
          </w:p>
          <w:p w:rsidR="00DF5326" w:rsidRPr="00DF5326" w:rsidRDefault="00DF5326" w:rsidP="00DF5326">
            <w:pPr>
              <w:autoSpaceDE w:val="0"/>
              <w:autoSpaceDN w:val="0"/>
              <w:adjustRightInd w:val="0"/>
              <w:jc w:val="both"/>
              <w:rPr>
                <w:sz w:val="22"/>
                <w:szCs w:val="22"/>
              </w:rPr>
            </w:pPr>
            <w:r w:rsidRPr="00DF5326">
              <w:rPr>
                <w:sz w:val="22"/>
                <w:szCs w:val="22"/>
              </w:rPr>
              <w:tab/>
            </w:r>
            <w:proofErr w:type="gramStart"/>
            <w:r w:rsidRPr="00DF5326">
              <w:rPr>
                <w:sz w:val="22"/>
                <w:szCs w:val="22"/>
              </w:rPr>
              <w:t xml:space="preserve">Порядок оформления и содержание заданий, указанных в </w:t>
            </w:r>
            <w:hyperlink w:anchor="Par1" w:history="1">
              <w:r w:rsidRPr="00DF5326">
                <w:rPr>
                  <w:sz w:val="22"/>
                  <w:szCs w:val="22"/>
                </w:rPr>
                <w:t>абзаце втором</w:t>
              </w:r>
            </w:hyperlink>
            <w:r w:rsidRPr="00DF5326">
              <w:rPr>
                <w:sz w:val="22"/>
                <w:szCs w:val="22"/>
              </w:rPr>
              <w:t xml:space="preserve"> настоящего подпункта, и порядок оформления должностными лицами органа, осуществляющего муниципальный контроль,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муниципальным правовым актом.</w:t>
            </w:r>
            <w:proofErr w:type="gramEnd"/>
          </w:p>
          <w:p w:rsidR="00DF5326" w:rsidRPr="00DF5326" w:rsidRDefault="00DF5326" w:rsidP="00DF5326">
            <w:pPr>
              <w:autoSpaceDE w:val="0"/>
              <w:autoSpaceDN w:val="0"/>
              <w:adjustRightInd w:val="0"/>
              <w:jc w:val="both"/>
              <w:rPr>
                <w:sz w:val="22"/>
                <w:szCs w:val="22"/>
              </w:rPr>
            </w:pPr>
            <w:r w:rsidRPr="00DF5326">
              <w:rPr>
                <w:sz w:val="22"/>
                <w:szCs w:val="22"/>
              </w:rPr>
              <w:tab/>
            </w:r>
            <w:proofErr w:type="gramStart"/>
            <w:r w:rsidRPr="00DF5326">
              <w:rPr>
                <w:sz w:val="22"/>
                <w:szCs w:val="22"/>
              </w:rPr>
              <w:t xml:space="preserve">В случае выявления при проведении мероприятий по контролю, указанных в </w:t>
            </w:r>
            <w:hyperlink r:id="rId20" w:history="1">
              <w:r w:rsidRPr="00DF5326">
                <w:rPr>
                  <w:sz w:val="22"/>
                  <w:szCs w:val="22"/>
                </w:rPr>
                <w:t>части 1 статьи 8.3</w:t>
              </w:r>
            </w:hyperlink>
            <w:r w:rsidRPr="00DF5326">
              <w:rPr>
                <w:sz w:val="22"/>
                <w:szCs w:val="22"/>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должностные лица принимают в пределах своей компетенции меры по пресечению таких нарушений, а также направляют в письменной форме руководителю</w:t>
            </w:r>
            <w:proofErr w:type="gramEnd"/>
            <w:r w:rsidRPr="00DF5326">
              <w:rPr>
                <w:sz w:val="22"/>
                <w:szCs w:val="22"/>
              </w:rPr>
              <w:t xml:space="preserve"> или заместителю руководителя органа, осуществляющего муниципальный контроль,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гражданина по основаниям, указанным в </w:t>
            </w:r>
            <w:hyperlink r:id="rId21" w:history="1">
              <w:r w:rsidRPr="00DF5326">
                <w:rPr>
                  <w:sz w:val="22"/>
                  <w:szCs w:val="22"/>
                </w:rPr>
                <w:t xml:space="preserve">подпункте 3 пункта 3.1.1.3  </w:t>
              </w:r>
            </w:hyperlink>
            <w:r w:rsidRPr="00DF5326">
              <w:rPr>
                <w:sz w:val="22"/>
                <w:szCs w:val="22"/>
              </w:rPr>
              <w:t xml:space="preserve"> настоящего Административного регламента.</w:t>
            </w:r>
          </w:p>
          <w:p w:rsidR="00DF5326" w:rsidRPr="00DF5326" w:rsidRDefault="00DF5326" w:rsidP="00DF5326">
            <w:pPr>
              <w:autoSpaceDE w:val="0"/>
              <w:autoSpaceDN w:val="0"/>
              <w:adjustRightInd w:val="0"/>
              <w:jc w:val="both"/>
              <w:rPr>
                <w:sz w:val="22"/>
                <w:szCs w:val="22"/>
              </w:rPr>
            </w:pPr>
            <w:r w:rsidRPr="00DF5326">
              <w:rPr>
                <w:sz w:val="22"/>
                <w:szCs w:val="22"/>
              </w:rPr>
              <w:tab/>
            </w:r>
            <w:proofErr w:type="gramStart"/>
            <w:r w:rsidRPr="00DF5326">
              <w:rPr>
                <w:sz w:val="22"/>
                <w:szCs w:val="22"/>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22" w:history="1">
              <w:r w:rsidRPr="00DF5326">
                <w:rPr>
                  <w:sz w:val="22"/>
                  <w:szCs w:val="22"/>
                </w:rPr>
                <w:t>частях 5</w:t>
              </w:r>
            </w:hyperlink>
            <w:r w:rsidRPr="00DF5326">
              <w:rPr>
                <w:sz w:val="22"/>
                <w:szCs w:val="22"/>
              </w:rPr>
              <w:t xml:space="preserve"> - </w:t>
            </w:r>
            <w:hyperlink r:id="rId23" w:history="1">
              <w:r w:rsidRPr="00DF5326">
                <w:rPr>
                  <w:sz w:val="22"/>
                  <w:szCs w:val="22"/>
                </w:rPr>
                <w:t>7 статьи 8.2</w:t>
              </w:r>
            </w:hyperlink>
            <w:r w:rsidRPr="00DF5326">
              <w:rPr>
                <w:sz w:val="22"/>
                <w:szCs w:val="22"/>
              </w:rPr>
              <w:t xml:space="preserve">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осуществляющий муниципальный контроль, направляет</w:t>
            </w:r>
            <w:proofErr w:type="gramEnd"/>
            <w:r w:rsidRPr="00DF5326">
              <w:rPr>
                <w:sz w:val="22"/>
                <w:szCs w:val="22"/>
              </w:rPr>
              <w:t xml:space="preserve"> юридическому лицу, индивидуальному предпринимателю предостережение о недопустимости нарушения обязательных требований.</w:t>
            </w:r>
          </w:p>
          <w:p w:rsidR="00DF5326" w:rsidRPr="00DF5326" w:rsidRDefault="00DF5326" w:rsidP="00DF5326">
            <w:pPr>
              <w:jc w:val="both"/>
              <w:rPr>
                <w:sz w:val="22"/>
                <w:szCs w:val="22"/>
              </w:rPr>
            </w:pPr>
            <w:r w:rsidRPr="00DF5326">
              <w:rPr>
                <w:sz w:val="22"/>
                <w:szCs w:val="22"/>
              </w:rPr>
              <w:tab/>
              <w:t>3.1.6. Организация и проведение мероприятий, направленных на профилактику нарушений обязательных требований.</w:t>
            </w:r>
          </w:p>
          <w:p w:rsidR="00DF5326" w:rsidRPr="00DF5326" w:rsidRDefault="00DF5326" w:rsidP="00DF5326">
            <w:pPr>
              <w:ind w:firstLine="708"/>
              <w:jc w:val="both"/>
              <w:rPr>
                <w:sz w:val="22"/>
                <w:szCs w:val="22"/>
              </w:rPr>
            </w:pPr>
            <w:r w:rsidRPr="00DF5326">
              <w:rPr>
                <w:sz w:val="22"/>
                <w:szCs w:val="22"/>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DF5326" w:rsidRPr="00DF5326" w:rsidRDefault="00DF5326" w:rsidP="00DF5326">
            <w:pPr>
              <w:jc w:val="both"/>
              <w:rPr>
                <w:sz w:val="22"/>
                <w:szCs w:val="22"/>
              </w:rPr>
            </w:pPr>
            <w:r w:rsidRPr="00DF5326">
              <w:rPr>
                <w:sz w:val="22"/>
                <w:szCs w:val="22"/>
              </w:rPr>
              <w:tab/>
              <w:t>В целях профилактики нарушений обязательных требований орган муниципального контроля:</w:t>
            </w:r>
          </w:p>
          <w:p w:rsidR="00DF5326" w:rsidRPr="00DF5326" w:rsidRDefault="00DF5326" w:rsidP="00DF5326">
            <w:pPr>
              <w:jc w:val="both"/>
              <w:rPr>
                <w:sz w:val="22"/>
                <w:szCs w:val="22"/>
              </w:rPr>
            </w:pPr>
            <w:r w:rsidRPr="00DF5326">
              <w:rPr>
                <w:sz w:val="22"/>
                <w:szCs w:val="22"/>
              </w:rPr>
              <w:tab/>
              <w:t>1) обеспечивает размещение на официальном сайте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DF5326" w:rsidRPr="00DF5326" w:rsidRDefault="00DF5326" w:rsidP="00DF5326">
            <w:pPr>
              <w:jc w:val="both"/>
              <w:rPr>
                <w:sz w:val="22"/>
                <w:szCs w:val="22"/>
              </w:rPr>
            </w:pPr>
            <w:r w:rsidRPr="00DF5326">
              <w:rPr>
                <w:sz w:val="22"/>
                <w:szCs w:val="22"/>
              </w:rPr>
              <w:tab/>
              <w:t>2) осуществляет информирование юридических лиц, индивидуальных предпринимателей по вопросам соблюдения обязательных требований,</w:t>
            </w:r>
            <w:r w:rsidRPr="00DF5326">
              <w:rPr>
                <w:color w:val="FF0000"/>
                <w:sz w:val="22"/>
                <w:szCs w:val="22"/>
              </w:rPr>
              <w:t xml:space="preserve"> </w:t>
            </w:r>
            <w:r w:rsidRPr="00DF5326">
              <w:rPr>
                <w:sz w:val="22"/>
                <w:szCs w:val="22"/>
              </w:rPr>
              <w:t xml:space="preserve">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DF5326">
              <w:rPr>
                <w:sz w:val="22"/>
                <w:szCs w:val="22"/>
              </w:rPr>
              <w:t>В случае изменения обязательных требований,</w:t>
            </w:r>
            <w:r w:rsidRPr="00DF5326">
              <w:rPr>
                <w:rStyle w:val="ae"/>
                <w:rFonts w:ascii="Times New Roman" w:hAnsi="Times New Roman"/>
              </w:rPr>
              <w:t xml:space="preserve"> </w:t>
            </w:r>
            <w:r w:rsidRPr="00DF5326">
              <w:rPr>
                <w:sz w:val="22"/>
                <w:szCs w:val="22"/>
              </w:rPr>
              <w:t>требований, установленных муниципальными правовыми актами,</w:t>
            </w:r>
            <w:r w:rsidRPr="00DF5326">
              <w:rPr>
                <w:color w:val="FF0000"/>
                <w:sz w:val="22"/>
                <w:szCs w:val="22"/>
              </w:rPr>
              <w:t xml:space="preserve"> </w:t>
            </w:r>
            <w:r w:rsidRPr="00DF5326">
              <w:rPr>
                <w:sz w:val="22"/>
                <w:szCs w:val="22"/>
              </w:rPr>
              <w:t xml:space="preserve">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требований, установленных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DF5326">
              <w:rPr>
                <w:sz w:val="22"/>
                <w:szCs w:val="22"/>
              </w:rPr>
              <w:t>,</w:t>
            </w:r>
            <w:r w:rsidRPr="00DF5326">
              <w:rPr>
                <w:rStyle w:val="ae"/>
                <w:rFonts w:ascii="Times New Roman" w:hAnsi="Times New Roman"/>
              </w:rPr>
              <w:t xml:space="preserve"> </w:t>
            </w:r>
            <w:r w:rsidRPr="00DF5326">
              <w:rPr>
                <w:sz w:val="22"/>
                <w:szCs w:val="22"/>
              </w:rPr>
              <w:t>требований, установленных муниципальными правовыми актами;</w:t>
            </w:r>
          </w:p>
          <w:p w:rsidR="00DF5326" w:rsidRPr="00DF5326" w:rsidRDefault="00DF5326" w:rsidP="00DF5326">
            <w:pPr>
              <w:jc w:val="both"/>
              <w:rPr>
                <w:sz w:val="22"/>
                <w:szCs w:val="22"/>
              </w:rPr>
            </w:pPr>
            <w:r w:rsidRPr="00DF5326">
              <w:rPr>
                <w:sz w:val="22"/>
                <w:szCs w:val="22"/>
              </w:rPr>
              <w:tab/>
            </w:r>
            <w:proofErr w:type="gramStart"/>
            <w:r w:rsidRPr="00DF5326">
              <w:rPr>
                <w:sz w:val="22"/>
                <w:szCs w:val="22"/>
              </w:rPr>
              <w:t>3) обеспечивает регулярное (не реже одного раза в год) обобщение практики осуществления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w:t>
            </w:r>
            <w:r w:rsidRPr="00DF5326">
              <w:rPr>
                <w:color w:val="FF0000"/>
                <w:sz w:val="22"/>
                <w:szCs w:val="22"/>
              </w:rPr>
              <w:t xml:space="preserve"> </w:t>
            </w:r>
            <w:r w:rsidRPr="00DF5326">
              <w:rPr>
                <w:sz w:val="22"/>
                <w:szCs w:val="22"/>
              </w:rPr>
              <w:t>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DF5326" w:rsidRPr="00DF5326" w:rsidRDefault="00DF5326" w:rsidP="00DF5326">
            <w:pPr>
              <w:jc w:val="both"/>
              <w:rPr>
                <w:sz w:val="22"/>
                <w:szCs w:val="22"/>
              </w:rPr>
            </w:pPr>
            <w:r w:rsidRPr="00DF5326">
              <w:rPr>
                <w:sz w:val="22"/>
                <w:szCs w:val="22"/>
              </w:rPr>
              <w:tab/>
            </w:r>
            <w:proofErr w:type="gramStart"/>
            <w:r w:rsidRPr="00DF5326">
              <w:rPr>
                <w:sz w:val="22"/>
                <w:szCs w:val="22"/>
              </w:rPr>
              <w:t>4) выдаёт предостережения о недопустимости нарушения обязательных требований,</w:t>
            </w:r>
            <w:r w:rsidRPr="00DF5326">
              <w:rPr>
                <w:rStyle w:val="ae"/>
                <w:rFonts w:ascii="Times New Roman" w:hAnsi="Times New Roman"/>
              </w:rPr>
              <w:t xml:space="preserve"> </w:t>
            </w:r>
            <w:r w:rsidRPr="00DF5326">
              <w:rPr>
                <w:sz w:val="22"/>
                <w:szCs w:val="22"/>
              </w:rPr>
              <w:t xml:space="preserve">требований, </w:t>
            </w:r>
            <w:r w:rsidRPr="00DF5326">
              <w:rPr>
                <w:sz w:val="22"/>
                <w:szCs w:val="22"/>
              </w:rPr>
              <w:lastRenderedPageBreak/>
              <w:t>установленных муниципальными правовыми актами,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если иной порядок не установлен федеральным законом.</w:t>
            </w:r>
            <w:proofErr w:type="gramEnd"/>
          </w:p>
          <w:p w:rsidR="00DF5326" w:rsidRPr="00DF5326" w:rsidRDefault="00DF5326" w:rsidP="00DF5326">
            <w:pPr>
              <w:autoSpaceDE w:val="0"/>
              <w:autoSpaceDN w:val="0"/>
              <w:adjustRightInd w:val="0"/>
              <w:jc w:val="both"/>
              <w:rPr>
                <w:sz w:val="22"/>
                <w:szCs w:val="22"/>
              </w:rPr>
            </w:pPr>
            <w:r w:rsidRPr="00DF5326">
              <w:rPr>
                <w:sz w:val="22"/>
                <w:szCs w:val="22"/>
              </w:rPr>
              <w:tab/>
              <w:t>Организация и осуществление органом муниципального контроля мероприятий по профилактике нарушений обязательных требований, требований, установленных муниципальными правовыми актами, осуществляется в соответствии с Общими требованиями к организации и осуществлению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утверждёнными Правительством Российской Федерации.</w:t>
            </w:r>
          </w:p>
          <w:p w:rsidR="00DF5326" w:rsidRPr="00DF5326" w:rsidRDefault="00DF5326" w:rsidP="00DF5326">
            <w:pPr>
              <w:jc w:val="both"/>
              <w:rPr>
                <w:sz w:val="22"/>
                <w:szCs w:val="22"/>
              </w:rPr>
            </w:pPr>
            <w:r w:rsidRPr="00DF5326">
              <w:rPr>
                <w:sz w:val="22"/>
                <w:szCs w:val="22"/>
              </w:rPr>
              <w:tab/>
            </w:r>
            <w:proofErr w:type="gramStart"/>
            <w:r w:rsidRPr="00DF5326">
              <w:rPr>
                <w:sz w:val="22"/>
                <w:szCs w:val="22"/>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w:t>
            </w:r>
            <w:r w:rsidRPr="00DF5326">
              <w:rPr>
                <w:color w:val="000000"/>
                <w:sz w:val="22"/>
                <w:szCs w:val="22"/>
              </w:rPr>
              <w:t xml:space="preserve">, </w:t>
            </w:r>
            <w:r w:rsidRPr="00DF5326">
              <w:rPr>
                <w:sz w:val="22"/>
                <w:szCs w:val="22"/>
              </w:rPr>
              <w:t>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DF5326">
              <w:rPr>
                <w:sz w:val="22"/>
                <w:szCs w:val="22"/>
              </w:rPr>
              <w:t xml:space="preserve">), </w:t>
            </w:r>
            <w:proofErr w:type="gramStart"/>
            <w:r w:rsidRPr="00DF5326">
              <w:rPr>
                <w:sz w:val="22"/>
                <w:szCs w:val="22"/>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подтверждённые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w:t>
            </w:r>
            <w:proofErr w:type="gramEnd"/>
            <w:r w:rsidRPr="00DF5326">
              <w:rPr>
                <w:sz w:val="22"/>
                <w:szCs w:val="22"/>
              </w:rPr>
              <w:t xml:space="preserve"> </w:t>
            </w:r>
            <w:proofErr w:type="gramStart"/>
            <w:r w:rsidRPr="00DF5326">
              <w:rPr>
                <w:sz w:val="22"/>
                <w:szCs w:val="22"/>
              </w:rPr>
              <w:t>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r w:rsidRPr="00DF5326">
              <w:rPr>
                <w:color w:val="000000"/>
                <w:sz w:val="22"/>
                <w:szCs w:val="22"/>
              </w:rPr>
              <w:t>,</w:t>
            </w:r>
            <w:r w:rsidRPr="00DF5326">
              <w:rPr>
                <w:sz w:val="22"/>
                <w:szCs w:val="22"/>
              </w:rPr>
              <w:t xml:space="preserve"> требований, установленных муниципальными правовыми актами,  и предлагают</w:t>
            </w:r>
            <w:proofErr w:type="gramEnd"/>
            <w:r w:rsidRPr="00DF5326">
              <w:rPr>
                <w:sz w:val="22"/>
                <w:szCs w:val="22"/>
              </w:rPr>
              <w:t xml:space="preserve">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муниципального контроля.</w:t>
            </w:r>
          </w:p>
          <w:p w:rsidR="00DF5326" w:rsidRPr="00DF5326" w:rsidRDefault="00DF5326" w:rsidP="00DF5326">
            <w:pPr>
              <w:ind w:firstLine="708"/>
              <w:jc w:val="both"/>
              <w:rPr>
                <w:sz w:val="22"/>
                <w:szCs w:val="22"/>
              </w:rPr>
            </w:pPr>
            <w:proofErr w:type="gramStart"/>
            <w:r w:rsidRPr="00DF5326">
              <w:rPr>
                <w:sz w:val="22"/>
                <w:szCs w:val="22"/>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DF5326">
              <w:rPr>
                <w:sz w:val="22"/>
                <w:szCs w:val="22"/>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DF5326" w:rsidRPr="00DF5326" w:rsidRDefault="00DF5326" w:rsidP="00DF5326">
            <w:pPr>
              <w:ind w:firstLine="708"/>
              <w:jc w:val="both"/>
              <w:rPr>
                <w:sz w:val="22"/>
                <w:szCs w:val="22"/>
              </w:rPr>
            </w:pPr>
            <w:r w:rsidRPr="00DF5326">
              <w:rPr>
                <w:sz w:val="22"/>
                <w:szCs w:val="22"/>
              </w:rPr>
              <w:t xml:space="preserve">Составление и направление предостережения о недопустимости нарушения обязательных требований, требований, установленных муниципальными правовыми актами,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соответствии с порядком, установленным Правительством Российской Федерации. </w:t>
            </w:r>
          </w:p>
          <w:p w:rsidR="00DF5326" w:rsidRPr="00DF5326" w:rsidRDefault="00DF5326" w:rsidP="00DF5326">
            <w:pPr>
              <w:autoSpaceDE w:val="0"/>
              <w:jc w:val="both"/>
              <w:rPr>
                <w:sz w:val="22"/>
                <w:szCs w:val="22"/>
              </w:rPr>
            </w:pPr>
          </w:p>
          <w:p w:rsidR="00DF5326" w:rsidRPr="00DF5326" w:rsidRDefault="00DF5326" w:rsidP="00DF5326">
            <w:pPr>
              <w:jc w:val="center"/>
              <w:outlineLvl w:val="1"/>
              <w:rPr>
                <w:b/>
                <w:bCs/>
                <w:iCs/>
                <w:sz w:val="22"/>
                <w:szCs w:val="22"/>
              </w:rPr>
            </w:pPr>
            <w:r w:rsidRPr="00DF5326">
              <w:rPr>
                <w:b/>
                <w:bCs/>
                <w:iCs/>
                <w:sz w:val="22"/>
                <w:szCs w:val="22"/>
              </w:rPr>
              <w:t xml:space="preserve">Раздел 4. Порядок и формы </w:t>
            </w:r>
            <w:proofErr w:type="gramStart"/>
            <w:r w:rsidRPr="00DF5326">
              <w:rPr>
                <w:b/>
                <w:bCs/>
                <w:iCs/>
                <w:sz w:val="22"/>
                <w:szCs w:val="22"/>
              </w:rPr>
              <w:t>контроля за</w:t>
            </w:r>
            <w:proofErr w:type="gramEnd"/>
            <w:r w:rsidRPr="00DF5326">
              <w:rPr>
                <w:b/>
                <w:bCs/>
                <w:iCs/>
                <w:sz w:val="22"/>
                <w:szCs w:val="22"/>
              </w:rPr>
              <w:t xml:space="preserve"> осуществлением</w:t>
            </w:r>
          </w:p>
          <w:p w:rsidR="00DF5326" w:rsidRPr="00DF5326" w:rsidRDefault="00DF5326" w:rsidP="00DF5326">
            <w:pPr>
              <w:jc w:val="center"/>
              <w:outlineLvl w:val="1"/>
              <w:rPr>
                <w:b/>
                <w:bCs/>
                <w:iCs/>
                <w:sz w:val="22"/>
                <w:szCs w:val="22"/>
              </w:rPr>
            </w:pPr>
            <w:r w:rsidRPr="00DF5326">
              <w:rPr>
                <w:b/>
                <w:bCs/>
                <w:iCs/>
                <w:sz w:val="22"/>
                <w:szCs w:val="22"/>
              </w:rPr>
              <w:t>муниципального контроля (надзора)</w:t>
            </w:r>
          </w:p>
          <w:p w:rsidR="00DF5326" w:rsidRPr="00DF5326" w:rsidRDefault="00DF5326" w:rsidP="00DF5326">
            <w:pPr>
              <w:jc w:val="both"/>
              <w:rPr>
                <w:sz w:val="22"/>
                <w:szCs w:val="22"/>
              </w:rPr>
            </w:pPr>
          </w:p>
          <w:p w:rsidR="00DF5326" w:rsidRPr="00DF5326" w:rsidRDefault="00DF5326" w:rsidP="00DF5326">
            <w:pPr>
              <w:jc w:val="center"/>
              <w:rPr>
                <w:b/>
                <w:sz w:val="22"/>
                <w:szCs w:val="22"/>
              </w:rPr>
            </w:pPr>
            <w:r w:rsidRPr="00DF5326">
              <w:rPr>
                <w:b/>
                <w:sz w:val="22"/>
                <w:szCs w:val="22"/>
              </w:rPr>
              <w:t xml:space="preserve">4.1. Порядок осуществления текущего </w:t>
            </w:r>
            <w:proofErr w:type="gramStart"/>
            <w:r w:rsidRPr="00DF5326">
              <w:rPr>
                <w:b/>
                <w:sz w:val="22"/>
                <w:szCs w:val="22"/>
              </w:rPr>
              <w:t>контроля за</w:t>
            </w:r>
            <w:proofErr w:type="gramEnd"/>
            <w:r w:rsidRPr="00DF5326">
              <w:rPr>
                <w:b/>
                <w:sz w:val="22"/>
                <w:szCs w:val="22"/>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DF5326" w:rsidRPr="00DF5326" w:rsidRDefault="00DF5326" w:rsidP="00DF5326">
            <w:pPr>
              <w:autoSpaceDE w:val="0"/>
              <w:jc w:val="center"/>
              <w:rPr>
                <w:sz w:val="22"/>
                <w:szCs w:val="22"/>
              </w:rPr>
            </w:pPr>
          </w:p>
          <w:p w:rsidR="00DF5326" w:rsidRPr="00DF5326" w:rsidRDefault="00DF5326" w:rsidP="00DF5326">
            <w:pPr>
              <w:jc w:val="both"/>
              <w:rPr>
                <w:sz w:val="22"/>
                <w:szCs w:val="22"/>
              </w:rPr>
            </w:pPr>
            <w:r w:rsidRPr="00DF5326">
              <w:rPr>
                <w:sz w:val="22"/>
                <w:szCs w:val="22"/>
              </w:rPr>
              <w:tab/>
              <w:t>4.1.1. Администрация, её должностные лица в случае ненадлежащего исполнения муниципальных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DF5326" w:rsidRPr="00DF5326" w:rsidRDefault="00DF5326" w:rsidP="00DF5326">
            <w:pPr>
              <w:jc w:val="both"/>
              <w:rPr>
                <w:sz w:val="22"/>
                <w:szCs w:val="22"/>
              </w:rPr>
            </w:pPr>
            <w:r w:rsidRPr="00DF5326">
              <w:rPr>
                <w:sz w:val="22"/>
                <w:szCs w:val="22"/>
              </w:rPr>
              <w:tab/>
              <w:t xml:space="preserve">4.1.2. Текущий </w:t>
            </w:r>
            <w:proofErr w:type="gramStart"/>
            <w:r w:rsidRPr="00DF5326">
              <w:rPr>
                <w:sz w:val="22"/>
                <w:szCs w:val="22"/>
              </w:rPr>
              <w:t>контроль за</w:t>
            </w:r>
            <w:proofErr w:type="gramEnd"/>
            <w:r w:rsidRPr="00DF5326">
              <w:rPr>
                <w:sz w:val="22"/>
                <w:szCs w:val="22"/>
              </w:rPr>
              <w:t xml:space="preserve"> соблюдением и исполнением уполномоченными должностными лицами Администрации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осуществляется Главой поселения.</w:t>
            </w:r>
          </w:p>
          <w:p w:rsidR="00DF5326" w:rsidRPr="00DF5326" w:rsidRDefault="00DF5326" w:rsidP="00DF5326">
            <w:pPr>
              <w:jc w:val="both"/>
              <w:rPr>
                <w:sz w:val="22"/>
                <w:szCs w:val="22"/>
              </w:rPr>
            </w:pPr>
            <w:r w:rsidRPr="00DF5326">
              <w:rPr>
                <w:sz w:val="22"/>
                <w:szCs w:val="22"/>
              </w:rPr>
              <w:t>Текущий контроль осуществляется в форме постоянных проверок.</w:t>
            </w:r>
          </w:p>
          <w:p w:rsidR="00DF5326" w:rsidRPr="00DF5326" w:rsidRDefault="00DF5326" w:rsidP="00DF5326">
            <w:pPr>
              <w:jc w:val="both"/>
              <w:rPr>
                <w:sz w:val="22"/>
                <w:szCs w:val="22"/>
              </w:rPr>
            </w:pPr>
            <w:r w:rsidRPr="00DF5326">
              <w:rPr>
                <w:sz w:val="22"/>
                <w:szCs w:val="22"/>
              </w:rPr>
              <w:tab/>
              <w:t xml:space="preserve">4.1.3. При осуществлении </w:t>
            </w:r>
            <w:proofErr w:type="gramStart"/>
            <w:r w:rsidRPr="00DF5326">
              <w:rPr>
                <w:sz w:val="22"/>
                <w:szCs w:val="22"/>
              </w:rPr>
              <w:t>контроля за</w:t>
            </w:r>
            <w:proofErr w:type="gramEnd"/>
            <w:r w:rsidRPr="00DF5326">
              <w:rPr>
                <w:sz w:val="22"/>
                <w:szCs w:val="22"/>
              </w:rPr>
              <w:t xml:space="preserve"> исполнением должностными лицами Администрации служебных обязанностей Глава поселения ведёт учёт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w:t>
            </w:r>
            <w:r w:rsidRPr="00DF5326">
              <w:rPr>
                <w:sz w:val="22"/>
                <w:szCs w:val="22"/>
              </w:rPr>
              <w:lastRenderedPageBreak/>
              <w:t>законодательством Российской Федерации меры в отношении таких должностных лиц.</w:t>
            </w:r>
          </w:p>
          <w:p w:rsidR="00DF5326" w:rsidRPr="00DF5326" w:rsidRDefault="00DF5326" w:rsidP="00DF5326">
            <w:pPr>
              <w:jc w:val="both"/>
              <w:rPr>
                <w:sz w:val="22"/>
                <w:szCs w:val="22"/>
              </w:rPr>
            </w:pPr>
          </w:p>
          <w:p w:rsidR="00DF5326" w:rsidRPr="00DF5326" w:rsidRDefault="00DF5326" w:rsidP="00DF5326">
            <w:pPr>
              <w:jc w:val="center"/>
              <w:rPr>
                <w:b/>
                <w:sz w:val="22"/>
                <w:szCs w:val="22"/>
              </w:rPr>
            </w:pPr>
            <w:r w:rsidRPr="00DF5326">
              <w:rPr>
                <w:b/>
                <w:sz w:val="22"/>
                <w:szCs w:val="22"/>
              </w:rPr>
              <w:t>4.2.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DF5326" w:rsidRPr="00DF5326" w:rsidRDefault="00DF5326" w:rsidP="00DF5326">
            <w:pPr>
              <w:jc w:val="center"/>
              <w:rPr>
                <w:sz w:val="22"/>
                <w:szCs w:val="22"/>
              </w:rPr>
            </w:pPr>
          </w:p>
          <w:p w:rsidR="00DF5326" w:rsidRPr="00DF5326" w:rsidRDefault="00DF5326" w:rsidP="00DF5326">
            <w:pPr>
              <w:jc w:val="both"/>
              <w:rPr>
                <w:sz w:val="22"/>
                <w:szCs w:val="22"/>
              </w:rPr>
            </w:pPr>
            <w:r w:rsidRPr="00DF5326">
              <w:rPr>
                <w:sz w:val="22"/>
                <w:szCs w:val="22"/>
              </w:rPr>
              <w:tab/>
              <w:t>Должностные лица, осуществляющие муниципальный контроль, несут персональную ответственность за принятие решений и действия (бездействие) при осуществлении муниципального контроля.</w:t>
            </w:r>
          </w:p>
          <w:p w:rsidR="00DF5326" w:rsidRPr="00DF5326" w:rsidRDefault="00DF5326" w:rsidP="00DF5326">
            <w:pPr>
              <w:jc w:val="both"/>
              <w:rPr>
                <w:sz w:val="22"/>
                <w:szCs w:val="22"/>
              </w:rPr>
            </w:pPr>
            <w:r w:rsidRPr="00DF5326">
              <w:rPr>
                <w:sz w:val="22"/>
                <w:szCs w:val="22"/>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DF5326" w:rsidRPr="00DF5326" w:rsidRDefault="00DF5326" w:rsidP="00DF5326">
            <w:pPr>
              <w:jc w:val="both"/>
              <w:rPr>
                <w:sz w:val="22"/>
                <w:szCs w:val="22"/>
              </w:rPr>
            </w:pPr>
          </w:p>
          <w:p w:rsidR="00DF5326" w:rsidRPr="00DF5326" w:rsidRDefault="00DF5326" w:rsidP="00DF5326">
            <w:pPr>
              <w:jc w:val="center"/>
              <w:rPr>
                <w:b/>
                <w:sz w:val="22"/>
                <w:szCs w:val="22"/>
              </w:rPr>
            </w:pPr>
            <w:r w:rsidRPr="00DF5326">
              <w:rPr>
                <w:b/>
                <w:sz w:val="22"/>
                <w:szCs w:val="22"/>
              </w:rPr>
              <w:t xml:space="preserve">4.3. Положения, характеризующие требования к порядку и формам </w:t>
            </w:r>
            <w:proofErr w:type="gramStart"/>
            <w:r w:rsidRPr="00DF5326">
              <w:rPr>
                <w:b/>
                <w:sz w:val="22"/>
                <w:szCs w:val="22"/>
              </w:rPr>
              <w:t>контроля за</w:t>
            </w:r>
            <w:proofErr w:type="gramEnd"/>
            <w:r w:rsidRPr="00DF5326">
              <w:rPr>
                <w:b/>
                <w:sz w:val="22"/>
                <w:szCs w:val="22"/>
              </w:rPr>
              <w:t xml:space="preserve"> исполнением муниципальной функции, в том числе со стороны граждан, их объединений и организаций</w:t>
            </w:r>
          </w:p>
          <w:p w:rsidR="00DF5326" w:rsidRPr="00DF5326" w:rsidRDefault="00DF5326" w:rsidP="00DF5326">
            <w:pPr>
              <w:jc w:val="both"/>
              <w:rPr>
                <w:sz w:val="22"/>
                <w:szCs w:val="22"/>
              </w:rPr>
            </w:pPr>
          </w:p>
          <w:p w:rsidR="00DF5326" w:rsidRPr="00DF5326" w:rsidRDefault="00DF5326" w:rsidP="00DF5326">
            <w:pPr>
              <w:jc w:val="both"/>
              <w:rPr>
                <w:sz w:val="22"/>
                <w:szCs w:val="22"/>
              </w:rPr>
            </w:pPr>
            <w:r w:rsidRPr="00DF5326">
              <w:rPr>
                <w:sz w:val="22"/>
                <w:szCs w:val="22"/>
              </w:rPr>
              <w:t xml:space="preserve"> </w:t>
            </w:r>
            <w:r w:rsidRPr="00DF5326">
              <w:rPr>
                <w:sz w:val="22"/>
                <w:szCs w:val="22"/>
              </w:rPr>
              <w:tab/>
              <w:t xml:space="preserve">Порядок и формы </w:t>
            </w:r>
            <w:proofErr w:type="gramStart"/>
            <w:r w:rsidRPr="00DF5326">
              <w:rPr>
                <w:sz w:val="22"/>
                <w:szCs w:val="22"/>
              </w:rPr>
              <w:t>контроля за</w:t>
            </w:r>
            <w:proofErr w:type="gramEnd"/>
            <w:r w:rsidRPr="00DF5326">
              <w:rPr>
                <w:sz w:val="22"/>
                <w:szCs w:val="22"/>
              </w:rPr>
              <w:t xml:space="preserve"> исполнением муниципальной функции должны отвечать требованиям непрерывности и действенности (эффективности).</w:t>
            </w:r>
          </w:p>
          <w:p w:rsidR="00DF5326" w:rsidRPr="00DF5326" w:rsidRDefault="00DF5326" w:rsidP="00DF5326">
            <w:pPr>
              <w:jc w:val="both"/>
              <w:rPr>
                <w:sz w:val="22"/>
                <w:szCs w:val="22"/>
              </w:rPr>
            </w:pPr>
            <w:r w:rsidRPr="00DF5326">
              <w:rPr>
                <w:sz w:val="22"/>
                <w:szCs w:val="22"/>
              </w:rPr>
              <w:tab/>
            </w:r>
            <w:proofErr w:type="gramStart"/>
            <w:r w:rsidRPr="00DF5326">
              <w:rPr>
                <w:sz w:val="22"/>
                <w:szCs w:val="22"/>
              </w:rPr>
              <w:t>Контроль за</w:t>
            </w:r>
            <w:proofErr w:type="gramEnd"/>
            <w:r w:rsidRPr="00DF5326">
              <w:rPr>
                <w:sz w:val="22"/>
                <w:szCs w:val="22"/>
              </w:rPr>
              <w:t xml:space="preserve"> осуществлением муниципального контроля может осуществляться со стороны граждан, их объединений и организаций путём направления в адрес Администрации:</w:t>
            </w:r>
          </w:p>
          <w:p w:rsidR="00DF5326" w:rsidRPr="00DF5326" w:rsidRDefault="00DF5326" w:rsidP="00DF5326">
            <w:pPr>
              <w:pStyle w:val="af2"/>
              <w:spacing w:before="0" w:beforeAutospacing="0" w:after="0" w:afterAutospacing="0"/>
              <w:jc w:val="both"/>
              <w:rPr>
                <w:sz w:val="22"/>
                <w:szCs w:val="22"/>
              </w:rPr>
            </w:pPr>
            <w:r w:rsidRPr="00DF5326">
              <w:rPr>
                <w:sz w:val="22"/>
                <w:szCs w:val="22"/>
              </w:rPr>
              <w:tab/>
              <w:t>предложений о совершенствовании нормативных правовых актов, регламентирующих осуществление муниципального контроля должностными лицами;</w:t>
            </w:r>
          </w:p>
          <w:p w:rsidR="00DF5326" w:rsidRPr="00DF5326" w:rsidRDefault="00DF5326" w:rsidP="00DF5326">
            <w:pPr>
              <w:pStyle w:val="af2"/>
              <w:spacing w:before="0" w:beforeAutospacing="0" w:after="0" w:afterAutospacing="0"/>
              <w:jc w:val="both"/>
              <w:rPr>
                <w:sz w:val="22"/>
                <w:szCs w:val="22"/>
              </w:rPr>
            </w:pPr>
            <w:r w:rsidRPr="00DF5326">
              <w:rPr>
                <w:sz w:val="22"/>
                <w:szCs w:val="22"/>
              </w:rPr>
              <w:tab/>
              <w:t>сообщений о нарушении нормативных правовых актов Российской Федерации,  и муниципальных правовых актов, недостатках в работе органа муниципального контроля, его должностных лиц;</w:t>
            </w:r>
          </w:p>
          <w:p w:rsidR="00DF5326" w:rsidRPr="00DF5326" w:rsidRDefault="00DF5326" w:rsidP="00DF5326">
            <w:pPr>
              <w:jc w:val="both"/>
              <w:rPr>
                <w:sz w:val="22"/>
                <w:szCs w:val="22"/>
              </w:rPr>
            </w:pPr>
            <w:r w:rsidRPr="00DF5326">
              <w:rPr>
                <w:sz w:val="22"/>
                <w:szCs w:val="22"/>
              </w:rPr>
              <w:t>жалоб по фактам нарушения должностными лицами органа муниципального контроля прав и законных интересов граждан.</w:t>
            </w:r>
          </w:p>
          <w:p w:rsidR="00DF5326" w:rsidRPr="00DF5326" w:rsidRDefault="00DF5326" w:rsidP="00DF5326">
            <w:pPr>
              <w:jc w:val="both"/>
              <w:rPr>
                <w:sz w:val="22"/>
                <w:szCs w:val="22"/>
              </w:rPr>
            </w:pPr>
          </w:p>
          <w:p w:rsidR="00DF5326" w:rsidRPr="00DF5326" w:rsidRDefault="00DF5326" w:rsidP="00DF5326">
            <w:pPr>
              <w:jc w:val="center"/>
              <w:outlineLvl w:val="1"/>
              <w:rPr>
                <w:b/>
                <w:bCs/>
                <w:iCs/>
                <w:sz w:val="22"/>
                <w:szCs w:val="22"/>
              </w:rPr>
            </w:pPr>
            <w:r w:rsidRPr="00DF5326">
              <w:rPr>
                <w:b/>
                <w:bCs/>
                <w:iCs/>
                <w:sz w:val="22"/>
                <w:szCs w:val="22"/>
              </w:rPr>
              <w:t>Раздел 5. Досудебный (внесудебный) порядок обжалования решений и</w:t>
            </w:r>
          </w:p>
          <w:p w:rsidR="00DF5326" w:rsidRPr="00DF5326" w:rsidRDefault="00DF5326" w:rsidP="00DF5326">
            <w:pPr>
              <w:jc w:val="center"/>
              <w:outlineLvl w:val="1"/>
              <w:rPr>
                <w:b/>
                <w:bCs/>
                <w:iCs/>
                <w:sz w:val="22"/>
                <w:szCs w:val="22"/>
              </w:rPr>
            </w:pPr>
            <w:r w:rsidRPr="00DF5326">
              <w:rPr>
                <w:b/>
                <w:bCs/>
                <w:iCs/>
                <w:sz w:val="22"/>
                <w:szCs w:val="22"/>
              </w:rPr>
              <w:t xml:space="preserve">действий (бездействия) органа, осуществляющего </w:t>
            </w:r>
            <w:proofErr w:type="gramStart"/>
            <w:r w:rsidRPr="00DF5326">
              <w:rPr>
                <w:b/>
                <w:bCs/>
                <w:iCs/>
                <w:sz w:val="22"/>
                <w:szCs w:val="22"/>
              </w:rPr>
              <w:t>муниципальный</w:t>
            </w:r>
            <w:proofErr w:type="gramEnd"/>
          </w:p>
          <w:p w:rsidR="00DF5326" w:rsidRPr="00DF5326" w:rsidRDefault="00DF5326" w:rsidP="00DF5326">
            <w:pPr>
              <w:jc w:val="center"/>
              <w:outlineLvl w:val="1"/>
              <w:rPr>
                <w:b/>
                <w:bCs/>
                <w:iCs/>
                <w:sz w:val="22"/>
                <w:szCs w:val="22"/>
              </w:rPr>
            </w:pPr>
            <w:r w:rsidRPr="00DF5326">
              <w:rPr>
                <w:b/>
                <w:bCs/>
                <w:iCs/>
                <w:sz w:val="22"/>
                <w:szCs w:val="22"/>
              </w:rPr>
              <w:t>контроль (надзор), а также их должностных лиц</w:t>
            </w:r>
          </w:p>
          <w:p w:rsidR="00DF5326" w:rsidRPr="00DF5326" w:rsidRDefault="00DF5326" w:rsidP="00DF5326">
            <w:pPr>
              <w:jc w:val="both"/>
              <w:rPr>
                <w:sz w:val="22"/>
                <w:szCs w:val="22"/>
              </w:rPr>
            </w:pPr>
          </w:p>
          <w:p w:rsidR="00DF5326" w:rsidRPr="00DF5326" w:rsidRDefault="00DF5326" w:rsidP="00DF5326">
            <w:pPr>
              <w:jc w:val="center"/>
              <w:rPr>
                <w:b/>
                <w:sz w:val="22"/>
                <w:szCs w:val="22"/>
              </w:rPr>
            </w:pPr>
            <w:r w:rsidRPr="00DF5326">
              <w:rPr>
                <w:b/>
                <w:sz w:val="22"/>
                <w:szCs w:val="22"/>
              </w:rPr>
              <w:t xml:space="preserve">5.1. </w:t>
            </w:r>
            <w:proofErr w:type="gramStart"/>
            <w:r w:rsidRPr="00DF5326">
              <w:rPr>
                <w:b/>
                <w:sz w:val="22"/>
                <w:szCs w:val="22"/>
              </w:rPr>
              <w:t>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осуществления  муниципального контроля (далее - жалоба)</w:t>
            </w:r>
            <w:proofErr w:type="gramEnd"/>
          </w:p>
          <w:p w:rsidR="00DF5326" w:rsidRPr="00DF5326" w:rsidRDefault="00DF5326" w:rsidP="00DF5326">
            <w:pPr>
              <w:jc w:val="both"/>
              <w:rPr>
                <w:sz w:val="22"/>
                <w:szCs w:val="22"/>
              </w:rPr>
            </w:pPr>
          </w:p>
          <w:p w:rsidR="00DF5326" w:rsidRPr="00DF5326" w:rsidRDefault="00DF5326" w:rsidP="00DF5326">
            <w:pPr>
              <w:jc w:val="both"/>
              <w:rPr>
                <w:sz w:val="22"/>
                <w:szCs w:val="22"/>
              </w:rPr>
            </w:pPr>
            <w:r w:rsidRPr="00DF5326">
              <w:rPr>
                <w:sz w:val="22"/>
                <w:szCs w:val="22"/>
              </w:rPr>
              <w:tab/>
              <w:t xml:space="preserve">5.1.1. </w:t>
            </w:r>
            <w:proofErr w:type="gramStart"/>
            <w:r w:rsidRPr="00DF5326">
              <w:rPr>
                <w:sz w:val="22"/>
                <w:szCs w:val="22"/>
              </w:rPr>
              <w:t>Заинтересованное лицо имеет право на досудебное (внесудебное) обжалование действий (бездействия) и (или) решений, принятых (осуществляемых) в ходе осуществления муниципального контроля (далее - жалоба).</w:t>
            </w:r>
            <w:proofErr w:type="gramEnd"/>
          </w:p>
          <w:p w:rsidR="00DF5326" w:rsidRPr="00DF5326" w:rsidRDefault="00DF5326" w:rsidP="00DF5326">
            <w:pPr>
              <w:jc w:val="both"/>
              <w:rPr>
                <w:sz w:val="22"/>
                <w:szCs w:val="22"/>
              </w:rPr>
            </w:pPr>
            <w:r w:rsidRPr="00DF5326">
              <w:rPr>
                <w:sz w:val="22"/>
                <w:szCs w:val="22"/>
              </w:rPr>
              <w:tab/>
              <w:t>5.1.2. Рассмотрение жалоб осуществляется бесплатно.</w:t>
            </w:r>
          </w:p>
          <w:p w:rsidR="00DF5326" w:rsidRPr="00DF5326" w:rsidRDefault="00DF5326" w:rsidP="00DF5326">
            <w:pPr>
              <w:jc w:val="both"/>
              <w:rPr>
                <w:sz w:val="22"/>
                <w:szCs w:val="22"/>
              </w:rPr>
            </w:pPr>
            <w:r w:rsidRPr="00DF5326">
              <w:rPr>
                <w:sz w:val="22"/>
                <w:szCs w:val="22"/>
              </w:rPr>
              <w:tab/>
              <w:t>5.1.3. Жалоба должна содержать:</w:t>
            </w:r>
          </w:p>
          <w:p w:rsidR="00DF5326" w:rsidRPr="00DF5326" w:rsidRDefault="00DF5326" w:rsidP="00DF5326">
            <w:pPr>
              <w:jc w:val="both"/>
              <w:rPr>
                <w:sz w:val="22"/>
                <w:szCs w:val="22"/>
              </w:rPr>
            </w:pPr>
            <w:r w:rsidRPr="00DF5326">
              <w:rPr>
                <w:sz w:val="22"/>
                <w:szCs w:val="22"/>
              </w:rPr>
              <w:tab/>
              <w:t>1) наименование органа, осуществляющего мероприятия по муниципальному контролю, должностного лица органа, осуществляющего мероприятия по муниципальному контролю, решения и (или) действия (бездействие) которых обжалуются;</w:t>
            </w:r>
          </w:p>
          <w:p w:rsidR="00DF5326" w:rsidRPr="00DF5326" w:rsidRDefault="00DF5326" w:rsidP="00DF5326">
            <w:pPr>
              <w:jc w:val="both"/>
              <w:rPr>
                <w:sz w:val="22"/>
                <w:szCs w:val="22"/>
              </w:rPr>
            </w:pPr>
            <w:r w:rsidRPr="00DF5326">
              <w:rPr>
                <w:sz w:val="22"/>
                <w:szCs w:val="22"/>
              </w:rPr>
              <w:tab/>
            </w:r>
            <w:proofErr w:type="gramStart"/>
            <w:r w:rsidRPr="00DF5326">
              <w:rPr>
                <w:sz w:val="22"/>
                <w:szCs w:val="22"/>
              </w:rPr>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F5326" w:rsidRPr="00DF5326" w:rsidRDefault="00DF5326" w:rsidP="00DF5326">
            <w:pPr>
              <w:jc w:val="both"/>
              <w:rPr>
                <w:sz w:val="22"/>
                <w:szCs w:val="22"/>
              </w:rPr>
            </w:pPr>
            <w:r w:rsidRPr="00DF5326">
              <w:rPr>
                <w:sz w:val="22"/>
                <w:szCs w:val="22"/>
              </w:rPr>
              <w:tab/>
              <w:t>3) сведения об обжалуемых решениях и (или) действиях (бездействии) органа, осуществляющего муниципальный контроль, его должностного лица;</w:t>
            </w:r>
          </w:p>
          <w:p w:rsidR="00DF5326" w:rsidRPr="00DF5326" w:rsidRDefault="00DF5326" w:rsidP="00DF5326">
            <w:pPr>
              <w:jc w:val="both"/>
              <w:rPr>
                <w:sz w:val="22"/>
                <w:szCs w:val="22"/>
              </w:rPr>
            </w:pPr>
            <w:r w:rsidRPr="00DF5326">
              <w:rPr>
                <w:sz w:val="22"/>
                <w:szCs w:val="22"/>
              </w:rPr>
              <w:tab/>
              <w:t>4) доводы, на основании которых заявитель не согласен с решением и (или) действием (бездействием) органа, осуществляющего муниципальный контроль, его должностного лица. Заявителем могут быть представлены документы (при наличии), подтверждающие доводы заявителя, либо их копии.</w:t>
            </w:r>
          </w:p>
          <w:p w:rsidR="00DF5326" w:rsidRPr="00DF5326" w:rsidRDefault="00DF5326" w:rsidP="00DF5326">
            <w:pPr>
              <w:jc w:val="both"/>
              <w:rPr>
                <w:sz w:val="22"/>
                <w:szCs w:val="22"/>
              </w:rPr>
            </w:pPr>
            <w:r w:rsidRPr="00DF5326">
              <w:rPr>
                <w:sz w:val="22"/>
                <w:szCs w:val="22"/>
              </w:rPr>
              <w:tab/>
              <w:t>5.1.4. Жалоба может быть направлена по почте, с использованием сети Интернет, официального сайта Администрации, Портала государственных и муниципальных услуг Новосибирской области, а также может быть принята при личном приёме заявителя.</w:t>
            </w:r>
          </w:p>
          <w:p w:rsidR="00DF5326" w:rsidRPr="00DF5326" w:rsidRDefault="00DF5326" w:rsidP="00DF5326">
            <w:pPr>
              <w:jc w:val="both"/>
              <w:rPr>
                <w:sz w:val="22"/>
                <w:szCs w:val="22"/>
              </w:rPr>
            </w:pPr>
          </w:p>
          <w:p w:rsidR="00DF5326" w:rsidRPr="00DF5326" w:rsidRDefault="00DF5326" w:rsidP="00DF5326">
            <w:pPr>
              <w:jc w:val="center"/>
              <w:rPr>
                <w:b/>
                <w:sz w:val="22"/>
                <w:szCs w:val="22"/>
              </w:rPr>
            </w:pPr>
            <w:r w:rsidRPr="00DF5326">
              <w:rPr>
                <w:b/>
                <w:sz w:val="22"/>
                <w:szCs w:val="22"/>
              </w:rPr>
              <w:t>5.2. Предмет досудебного (внесудебного) обжалования</w:t>
            </w:r>
          </w:p>
          <w:p w:rsidR="00DF5326" w:rsidRPr="00DF5326" w:rsidRDefault="00DF5326" w:rsidP="00DF5326">
            <w:pPr>
              <w:jc w:val="both"/>
              <w:rPr>
                <w:sz w:val="22"/>
                <w:szCs w:val="22"/>
              </w:rPr>
            </w:pPr>
          </w:p>
          <w:p w:rsidR="00DF5326" w:rsidRPr="00DF5326" w:rsidRDefault="00DF5326" w:rsidP="00DF5326">
            <w:pPr>
              <w:jc w:val="both"/>
              <w:rPr>
                <w:sz w:val="22"/>
                <w:szCs w:val="22"/>
              </w:rPr>
            </w:pPr>
            <w:r w:rsidRPr="00DF5326">
              <w:rPr>
                <w:sz w:val="22"/>
                <w:szCs w:val="22"/>
              </w:rPr>
              <w:tab/>
              <w:t xml:space="preserve">5.2.1. </w:t>
            </w:r>
            <w:proofErr w:type="gramStart"/>
            <w:r w:rsidRPr="00DF5326">
              <w:rPr>
                <w:sz w:val="22"/>
                <w:szCs w:val="22"/>
              </w:rPr>
              <w:t>Предметом досудебного (внесудебного) обжалования действий (бездействия) и (или) решений, принятых (осуществляемых) в ходе осуществления муниципального контроля (далее - досудебное (внесудебное) обжалование), являются конкретное решение и (или) действия (бездействие) органа, осуществляющего муниципальный контроль, а также действия (бездействие) должностных лиц в ходе осуществления муниципального контроля, в результате которых нарушены права заявителя.</w:t>
            </w:r>
            <w:proofErr w:type="gramEnd"/>
          </w:p>
          <w:p w:rsidR="00DF5326" w:rsidRPr="00DF5326" w:rsidRDefault="00DF5326" w:rsidP="00DF5326">
            <w:pPr>
              <w:jc w:val="both"/>
              <w:rPr>
                <w:sz w:val="22"/>
                <w:szCs w:val="22"/>
              </w:rPr>
            </w:pPr>
            <w:r w:rsidRPr="00DF5326">
              <w:rPr>
                <w:sz w:val="22"/>
                <w:szCs w:val="22"/>
              </w:rPr>
              <w:tab/>
              <w:t>5.2.2. Заинтересованное лицо может обратиться с жалобой в следующих случаях:</w:t>
            </w:r>
          </w:p>
          <w:p w:rsidR="00DF5326" w:rsidRPr="00DF5326" w:rsidRDefault="00DF5326" w:rsidP="00DF5326">
            <w:pPr>
              <w:jc w:val="both"/>
              <w:rPr>
                <w:sz w:val="22"/>
                <w:szCs w:val="22"/>
              </w:rPr>
            </w:pPr>
            <w:r w:rsidRPr="00DF5326">
              <w:rPr>
                <w:sz w:val="22"/>
                <w:szCs w:val="22"/>
              </w:rPr>
              <w:lastRenderedPageBreak/>
              <w:tab/>
              <w:t>1) нарушение срока регистрации заявления заинтересованного лица об исполнении муниципальной функции;</w:t>
            </w:r>
          </w:p>
          <w:p w:rsidR="00DF5326" w:rsidRPr="00DF5326" w:rsidRDefault="00DF5326" w:rsidP="00DF5326">
            <w:pPr>
              <w:jc w:val="both"/>
              <w:rPr>
                <w:sz w:val="22"/>
                <w:szCs w:val="22"/>
              </w:rPr>
            </w:pPr>
            <w:r w:rsidRPr="00DF5326">
              <w:rPr>
                <w:sz w:val="22"/>
                <w:szCs w:val="22"/>
              </w:rPr>
              <w:tab/>
              <w:t>2) нарушение срока осуществления муниципального контроля;</w:t>
            </w:r>
          </w:p>
          <w:p w:rsidR="00DF5326" w:rsidRPr="00DF5326" w:rsidRDefault="00DF5326" w:rsidP="00DF5326">
            <w:pPr>
              <w:jc w:val="both"/>
              <w:rPr>
                <w:sz w:val="22"/>
                <w:szCs w:val="22"/>
              </w:rPr>
            </w:pPr>
            <w:r w:rsidRPr="00DF5326">
              <w:rPr>
                <w:sz w:val="22"/>
                <w:szCs w:val="22"/>
              </w:rPr>
              <w:tab/>
              <w:t>3) требование у заинтересованного лица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осуществления муниципального контроля;</w:t>
            </w:r>
          </w:p>
          <w:p w:rsidR="00DF5326" w:rsidRPr="00DF5326" w:rsidRDefault="00DF5326" w:rsidP="00DF5326">
            <w:pPr>
              <w:jc w:val="both"/>
              <w:rPr>
                <w:sz w:val="22"/>
                <w:szCs w:val="22"/>
              </w:rPr>
            </w:pPr>
            <w:r w:rsidRPr="00DF5326">
              <w:rPr>
                <w:sz w:val="22"/>
                <w:szCs w:val="22"/>
              </w:rPr>
              <w:tab/>
              <w:t>4) отказ в приёме документов у заинтересованного лица,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w:t>
            </w:r>
          </w:p>
          <w:p w:rsidR="00DF5326" w:rsidRPr="00DF5326" w:rsidRDefault="00DF5326" w:rsidP="00DF5326">
            <w:pPr>
              <w:jc w:val="both"/>
              <w:rPr>
                <w:sz w:val="22"/>
                <w:szCs w:val="22"/>
              </w:rPr>
            </w:pPr>
            <w:r w:rsidRPr="00DF5326">
              <w:rPr>
                <w:sz w:val="22"/>
                <w:szCs w:val="22"/>
              </w:rPr>
              <w:t>правовыми актами для осуществления муниципального контроля;</w:t>
            </w:r>
          </w:p>
          <w:p w:rsidR="00DF5326" w:rsidRPr="00DF5326" w:rsidRDefault="00DF5326" w:rsidP="00DF5326">
            <w:pPr>
              <w:jc w:val="both"/>
              <w:rPr>
                <w:sz w:val="22"/>
                <w:szCs w:val="22"/>
              </w:rPr>
            </w:pPr>
            <w:r w:rsidRPr="00DF5326">
              <w:rPr>
                <w:sz w:val="22"/>
                <w:szCs w:val="22"/>
              </w:rPr>
              <w:tab/>
              <w:t xml:space="preserve">5) требование от заявителя </w:t>
            </w:r>
            <w:proofErr w:type="gramStart"/>
            <w:r w:rsidRPr="00DF5326">
              <w:rPr>
                <w:sz w:val="22"/>
                <w:szCs w:val="22"/>
              </w:rPr>
              <w:t>при</w:t>
            </w:r>
            <w:proofErr w:type="gramEnd"/>
            <w:r w:rsidRPr="00DF5326">
              <w:rPr>
                <w:sz w:val="22"/>
                <w:szCs w:val="22"/>
              </w:rPr>
              <w:t xml:space="preserve"> </w:t>
            </w:r>
            <w:proofErr w:type="gramStart"/>
            <w:r w:rsidRPr="00DF5326">
              <w:rPr>
                <w:sz w:val="22"/>
                <w:szCs w:val="22"/>
              </w:rPr>
              <w:t>осуществления</w:t>
            </w:r>
            <w:proofErr w:type="gramEnd"/>
            <w:r w:rsidRPr="00DF5326">
              <w:rPr>
                <w:sz w:val="22"/>
                <w:szCs w:val="22"/>
              </w:rPr>
              <w:t xml:space="preserve"> муниципального контроля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DF5326" w:rsidRPr="00DF5326" w:rsidRDefault="00DF5326" w:rsidP="00DF5326">
            <w:pPr>
              <w:jc w:val="both"/>
              <w:rPr>
                <w:sz w:val="22"/>
                <w:szCs w:val="22"/>
              </w:rPr>
            </w:pPr>
            <w:r w:rsidRPr="00DF5326">
              <w:rPr>
                <w:sz w:val="22"/>
                <w:szCs w:val="22"/>
              </w:rPr>
              <w:tab/>
            </w:r>
            <w:proofErr w:type="gramStart"/>
            <w:r w:rsidRPr="00DF5326">
              <w:rPr>
                <w:sz w:val="22"/>
                <w:szCs w:val="22"/>
              </w:rPr>
              <w:t>6) отказ органа, осуществляющего муниципальный контроль, его должностного лица от исправления допущенных ими опечаток и ошибок в выданных в результате осуществления муниципального контроля документах либо нарушение установленного срока таких исправлений.</w:t>
            </w:r>
            <w:proofErr w:type="gramEnd"/>
          </w:p>
          <w:p w:rsidR="00DF5326" w:rsidRPr="00DF5326" w:rsidRDefault="00DF5326" w:rsidP="00DF5326">
            <w:pPr>
              <w:jc w:val="both"/>
              <w:rPr>
                <w:sz w:val="22"/>
                <w:szCs w:val="22"/>
              </w:rPr>
            </w:pPr>
          </w:p>
          <w:p w:rsidR="00DF5326" w:rsidRPr="00DF5326" w:rsidRDefault="00DF5326" w:rsidP="00DF5326">
            <w:pPr>
              <w:jc w:val="center"/>
              <w:rPr>
                <w:b/>
                <w:sz w:val="22"/>
                <w:szCs w:val="22"/>
              </w:rPr>
            </w:pPr>
            <w:r w:rsidRPr="00DF5326">
              <w:rPr>
                <w:b/>
                <w:sz w:val="22"/>
                <w:szCs w:val="22"/>
              </w:rPr>
              <w:t>5.3. Исчерпывающий перечень оснований для приостановления рассмотрения жалобы и случаев, в которых ответ на жалобу не даётся</w:t>
            </w:r>
          </w:p>
          <w:p w:rsidR="00DF5326" w:rsidRPr="00DF5326" w:rsidRDefault="00DF5326" w:rsidP="00DF5326">
            <w:pPr>
              <w:jc w:val="both"/>
              <w:rPr>
                <w:sz w:val="22"/>
                <w:szCs w:val="22"/>
              </w:rPr>
            </w:pPr>
          </w:p>
          <w:p w:rsidR="00DF5326" w:rsidRPr="00DF5326" w:rsidRDefault="00DF5326" w:rsidP="00DF5326">
            <w:pPr>
              <w:jc w:val="both"/>
              <w:rPr>
                <w:sz w:val="22"/>
                <w:szCs w:val="22"/>
              </w:rPr>
            </w:pPr>
            <w:r w:rsidRPr="00DF5326">
              <w:rPr>
                <w:sz w:val="22"/>
                <w:szCs w:val="22"/>
              </w:rPr>
              <w:tab/>
              <w:t>5.3.1. Основания для приостановления рассмотрения жалобы отсутствуют.</w:t>
            </w:r>
          </w:p>
          <w:p w:rsidR="00DF5326" w:rsidRPr="00DF5326" w:rsidRDefault="00DF5326" w:rsidP="00DF5326">
            <w:pPr>
              <w:jc w:val="both"/>
              <w:rPr>
                <w:sz w:val="22"/>
                <w:szCs w:val="22"/>
              </w:rPr>
            </w:pPr>
            <w:r w:rsidRPr="00DF5326">
              <w:rPr>
                <w:sz w:val="22"/>
                <w:szCs w:val="22"/>
              </w:rPr>
              <w:tab/>
              <w:t>5.3.2. Ответ на жалобу не даётся в случаях:</w:t>
            </w:r>
          </w:p>
          <w:p w:rsidR="00DF5326" w:rsidRPr="00DF5326" w:rsidRDefault="00DF5326" w:rsidP="00DF5326">
            <w:pPr>
              <w:jc w:val="both"/>
              <w:rPr>
                <w:sz w:val="22"/>
                <w:szCs w:val="22"/>
              </w:rPr>
            </w:pPr>
            <w:r w:rsidRPr="00DF5326">
              <w:rPr>
                <w:sz w:val="22"/>
                <w:szCs w:val="22"/>
              </w:rPr>
              <w:tab/>
              <w:t xml:space="preserve">если в письменном обращении не </w:t>
            </w:r>
            <w:proofErr w:type="gramStart"/>
            <w:r w:rsidRPr="00DF5326">
              <w:rPr>
                <w:sz w:val="22"/>
                <w:szCs w:val="22"/>
              </w:rPr>
              <w:t>указаны</w:t>
            </w:r>
            <w:proofErr w:type="gramEnd"/>
            <w:r w:rsidRPr="00DF5326">
              <w:rPr>
                <w:sz w:val="22"/>
                <w:szCs w:val="22"/>
              </w:rPr>
              <w:t xml:space="preserve">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F5326" w:rsidRPr="00DF5326" w:rsidRDefault="00DF5326" w:rsidP="00DF5326">
            <w:pPr>
              <w:jc w:val="both"/>
              <w:rPr>
                <w:sz w:val="22"/>
                <w:szCs w:val="22"/>
              </w:rPr>
            </w:pPr>
            <w:r w:rsidRPr="00DF5326">
              <w:rPr>
                <w:sz w:val="22"/>
                <w:szCs w:val="22"/>
              </w:rPr>
              <w:tab/>
              <w:t>если текст письменной жалобы не поддаётся прочтению, о чем в течение семи дней со дня регистрации жалобы сообщается заявителю, направившему её, если его фамилия и почтовый адрес поддаются прочтению;</w:t>
            </w:r>
          </w:p>
          <w:p w:rsidR="00DF5326" w:rsidRPr="00DF5326" w:rsidRDefault="00DF5326" w:rsidP="00DF5326">
            <w:pPr>
              <w:jc w:val="both"/>
              <w:rPr>
                <w:sz w:val="22"/>
                <w:szCs w:val="22"/>
              </w:rPr>
            </w:pPr>
            <w:r w:rsidRPr="00DF5326">
              <w:rPr>
                <w:sz w:val="22"/>
                <w:szCs w:val="22"/>
              </w:rPr>
              <w:tab/>
              <w:t>если текст жалобы не позволяет определить суть жалобы, о чем в течение семи дней со дня регистрации жалобы сообщается заявителю, направившему её;</w:t>
            </w:r>
          </w:p>
          <w:p w:rsidR="00DF5326" w:rsidRPr="00DF5326" w:rsidRDefault="00DF5326" w:rsidP="00DF5326">
            <w:pPr>
              <w:jc w:val="both"/>
              <w:rPr>
                <w:sz w:val="22"/>
                <w:szCs w:val="22"/>
              </w:rPr>
            </w:pPr>
            <w:r w:rsidRPr="00DF5326">
              <w:rPr>
                <w:sz w:val="22"/>
                <w:szCs w:val="22"/>
              </w:rPr>
              <w:tab/>
              <w:t xml:space="preserve">жалоба, в </w:t>
            </w:r>
            <w:proofErr w:type="gramStart"/>
            <w:r w:rsidRPr="00DF5326">
              <w:rPr>
                <w:sz w:val="22"/>
                <w:szCs w:val="22"/>
              </w:rPr>
              <w:t>котором</w:t>
            </w:r>
            <w:proofErr w:type="gramEnd"/>
            <w:r w:rsidRPr="00DF5326">
              <w:rPr>
                <w:sz w:val="22"/>
                <w:szCs w:val="22"/>
              </w:rPr>
              <w:t xml:space="preserve">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DF5326" w:rsidRPr="00DF5326" w:rsidRDefault="00DF5326" w:rsidP="00DF5326">
            <w:pPr>
              <w:jc w:val="both"/>
              <w:rPr>
                <w:sz w:val="22"/>
                <w:szCs w:val="22"/>
              </w:rPr>
            </w:pPr>
            <w:bookmarkStart w:id="35" w:name="sub_1103"/>
            <w:r w:rsidRPr="00DF5326">
              <w:rPr>
                <w:sz w:val="22"/>
                <w:szCs w:val="22"/>
              </w:rPr>
              <w:tab/>
              <w:t>5.3.4. Администрация или должностное лицо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жалобу, о недопустимости злоупотребления правом</w:t>
            </w:r>
            <w:bookmarkEnd w:id="35"/>
            <w:r w:rsidRPr="00DF5326">
              <w:rPr>
                <w:sz w:val="22"/>
                <w:szCs w:val="22"/>
              </w:rPr>
              <w:t>.</w:t>
            </w:r>
          </w:p>
          <w:p w:rsidR="00DF5326" w:rsidRPr="00DF5326" w:rsidRDefault="00DF5326" w:rsidP="00DF5326">
            <w:pPr>
              <w:jc w:val="both"/>
              <w:rPr>
                <w:sz w:val="22"/>
                <w:szCs w:val="22"/>
              </w:rPr>
            </w:pPr>
            <w:r w:rsidRPr="00DF5326">
              <w:rPr>
                <w:sz w:val="22"/>
                <w:szCs w:val="22"/>
              </w:rPr>
              <w:tab/>
              <w:t>5.3.5. В случае</w:t>
            </w:r>
            <w:proofErr w:type="gramStart"/>
            <w:r w:rsidRPr="00DF5326">
              <w:rPr>
                <w:sz w:val="22"/>
                <w:szCs w:val="22"/>
              </w:rPr>
              <w:t>,</w:t>
            </w:r>
            <w:proofErr w:type="gramEnd"/>
            <w:r w:rsidRPr="00DF5326">
              <w:rPr>
                <w:sz w:val="22"/>
                <w:szCs w:val="22"/>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w:t>
            </w:r>
            <w:proofErr w:type="gramStart"/>
            <w:r w:rsidRPr="00DF5326">
              <w:rPr>
                <w:sz w:val="22"/>
                <w:szCs w:val="22"/>
              </w:rPr>
              <w:t>условии</w:t>
            </w:r>
            <w:proofErr w:type="gramEnd"/>
            <w:r w:rsidRPr="00DF5326">
              <w:rPr>
                <w:sz w:val="22"/>
                <w:szCs w:val="22"/>
              </w:rPr>
              <w:t>, что указанная жалоба  обращение и ранее направляемые жалобы направлялись одному и тому же должностному лицу. О данном решении уведомляется гражданин, направивший жалобу.</w:t>
            </w:r>
          </w:p>
          <w:p w:rsidR="00DF5326" w:rsidRPr="00DF5326" w:rsidRDefault="00DF5326" w:rsidP="00DF5326">
            <w:pPr>
              <w:jc w:val="both"/>
              <w:rPr>
                <w:sz w:val="22"/>
                <w:szCs w:val="22"/>
              </w:rPr>
            </w:pPr>
            <w:bookmarkStart w:id="36" w:name="sub_1106"/>
            <w:r w:rsidRPr="00DF5326">
              <w:rPr>
                <w:sz w:val="22"/>
                <w:szCs w:val="22"/>
              </w:rPr>
              <w:tab/>
              <w:t xml:space="preserve">5.3.6. </w:t>
            </w:r>
            <w:proofErr w:type="gramStart"/>
            <w:r w:rsidRPr="00DF5326">
              <w:rPr>
                <w:sz w:val="22"/>
                <w:szCs w:val="22"/>
              </w:rPr>
              <w:t>В случае поступления в Администрацию или должностному лицу письменного обращения, содержащего вопрос, ответ на который размещён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сети «Интернет», заявителю, направившему жалобу, в течение семи дней со дня</w:t>
            </w:r>
            <w:proofErr w:type="gramEnd"/>
            <w:r w:rsidRPr="00DF5326">
              <w:rPr>
                <w:sz w:val="22"/>
                <w:szCs w:val="22"/>
              </w:rPr>
              <w:t xml:space="preserve"> регистрации жалобы сообщается электронный адрес официального сайта в сети «Интернет», на котором размещён ответ на вопрос, поставленный в жалобе, при этом жалоба, содержащая обжалование судебного решения, не возвращается.</w:t>
            </w:r>
          </w:p>
          <w:p w:rsidR="00DF5326" w:rsidRPr="00DF5326" w:rsidRDefault="00DF5326" w:rsidP="00DF5326">
            <w:pPr>
              <w:jc w:val="both"/>
              <w:rPr>
                <w:sz w:val="22"/>
                <w:szCs w:val="22"/>
              </w:rPr>
            </w:pPr>
            <w:r w:rsidRPr="00DF5326">
              <w:rPr>
                <w:sz w:val="22"/>
                <w:szCs w:val="22"/>
              </w:rPr>
              <w:tab/>
              <w:t>5.3.7. В случае</w:t>
            </w:r>
            <w:proofErr w:type="gramStart"/>
            <w:r w:rsidRPr="00DF5326">
              <w:rPr>
                <w:sz w:val="22"/>
                <w:szCs w:val="22"/>
              </w:rPr>
              <w:t>,</w:t>
            </w:r>
            <w:proofErr w:type="gramEnd"/>
            <w:r w:rsidRPr="00DF5326">
              <w:rPr>
                <w:sz w:val="22"/>
                <w:szCs w:val="22"/>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вопроса в связи с недопустимостью разглашения указанных сведений.</w:t>
            </w:r>
          </w:p>
          <w:bookmarkEnd w:id="36"/>
          <w:p w:rsidR="00DF5326" w:rsidRPr="00DF5326" w:rsidRDefault="00DF5326" w:rsidP="00DF5326">
            <w:pPr>
              <w:jc w:val="both"/>
              <w:rPr>
                <w:sz w:val="22"/>
                <w:szCs w:val="22"/>
              </w:rPr>
            </w:pPr>
            <w:r w:rsidRPr="00DF5326">
              <w:rPr>
                <w:sz w:val="22"/>
                <w:szCs w:val="22"/>
              </w:rPr>
              <w:tab/>
              <w:t>5.3.8. В случае</w:t>
            </w:r>
            <w:proofErr w:type="gramStart"/>
            <w:r w:rsidRPr="00DF5326">
              <w:rPr>
                <w:sz w:val="22"/>
                <w:szCs w:val="22"/>
              </w:rPr>
              <w:t>,</w:t>
            </w:r>
            <w:proofErr w:type="gramEnd"/>
            <w:r w:rsidRPr="00DF5326">
              <w:rPr>
                <w:sz w:val="22"/>
                <w:szCs w:val="22"/>
              </w:rPr>
              <w:t xml:space="preserve">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Администрацию или соответствующему должностному лицу.</w:t>
            </w:r>
          </w:p>
          <w:p w:rsidR="00DF5326" w:rsidRPr="00DF5326" w:rsidRDefault="00DF5326" w:rsidP="00DF5326">
            <w:pPr>
              <w:jc w:val="both"/>
              <w:rPr>
                <w:sz w:val="22"/>
                <w:szCs w:val="22"/>
              </w:rPr>
            </w:pPr>
          </w:p>
          <w:p w:rsidR="00DF5326" w:rsidRPr="00DF5326" w:rsidRDefault="00DF5326" w:rsidP="00DF5326">
            <w:pPr>
              <w:jc w:val="center"/>
              <w:rPr>
                <w:b/>
                <w:sz w:val="22"/>
                <w:szCs w:val="22"/>
              </w:rPr>
            </w:pPr>
            <w:r w:rsidRPr="00DF5326">
              <w:rPr>
                <w:b/>
                <w:sz w:val="22"/>
                <w:szCs w:val="22"/>
              </w:rPr>
              <w:t>5.4. Основания для начала процедуры досудебного (внесудебного) обжалования</w:t>
            </w:r>
          </w:p>
          <w:p w:rsidR="00DF5326" w:rsidRPr="00DF5326" w:rsidRDefault="00DF5326" w:rsidP="00DF5326">
            <w:pPr>
              <w:jc w:val="both"/>
              <w:rPr>
                <w:sz w:val="22"/>
                <w:szCs w:val="22"/>
              </w:rPr>
            </w:pPr>
          </w:p>
          <w:p w:rsidR="00DF5326" w:rsidRPr="00DF5326" w:rsidRDefault="00DF5326" w:rsidP="00DF5326">
            <w:pPr>
              <w:jc w:val="both"/>
              <w:rPr>
                <w:sz w:val="22"/>
                <w:szCs w:val="22"/>
              </w:rPr>
            </w:pPr>
            <w:r w:rsidRPr="00DF5326">
              <w:rPr>
                <w:sz w:val="22"/>
                <w:szCs w:val="22"/>
              </w:rPr>
              <w:lastRenderedPageBreak/>
              <w:tab/>
              <w:t>Основанием для начала процедуры досудебного (внесудебного) обжалования является поступление жалобы заявителя в Администрацию, направленной в виде почтового отправления, в форме электронного документа, а также при личном приёме.</w:t>
            </w:r>
          </w:p>
          <w:p w:rsidR="00DF5326" w:rsidRPr="00DF5326" w:rsidRDefault="00DF5326" w:rsidP="00DF5326">
            <w:pPr>
              <w:jc w:val="both"/>
              <w:rPr>
                <w:sz w:val="22"/>
                <w:szCs w:val="22"/>
              </w:rPr>
            </w:pPr>
          </w:p>
          <w:p w:rsidR="00DF5326" w:rsidRPr="00DF5326" w:rsidRDefault="00DF5326" w:rsidP="00DF5326">
            <w:pPr>
              <w:jc w:val="center"/>
              <w:rPr>
                <w:b/>
                <w:sz w:val="22"/>
                <w:szCs w:val="22"/>
              </w:rPr>
            </w:pPr>
            <w:r w:rsidRPr="00DF5326">
              <w:rPr>
                <w:b/>
                <w:sz w:val="22"/>
                <w:szCs w:val="22"/>
              </w:rPr>
              <w:t xml:space="preserve">5.5. Права заинтересованных лиц на получение информации и </w:t>
            </w:r>
          </w:p>
          <w:p w:rsidR="00DF5326" w:rsidRPr="00DF5326" w:rsidRDefault="00DF5326" w:rsidP="00DF5326">
            <w:pPr>
              <w:jc w:val="center"/>
              <w:rPr>
                <w:b/>
                <w:sz w:val="22"/>
                <w:szCs w:val="22"/>
              </w:rPr>
            </w:pPr>
            <w:r w:rsidRPr="00DF5326">
              <w:rPr>
                <w:b/>
                <w:sz w:val="22"/>
                <w:szCs w:val="22"/>
              </w:rPr>
              <w:t>документов, необходимых для обоснования и рассмотрения жалобы</w:t>
            </w:r>
          </w:p>
          <w:p w:rsidR="00DF5326" w:rsidRPr="00DF5326" w:rsidRDefault="00DF5326" w:rsidP="00DF5326">
            <w:pPr>
              <w:jc w:val="center"/>
              <w:rPr>
                <w:sz w:val="22"/>
                <w:szCs w:val="22"/>
              </w:rPr>
            </w:pPr>
          </w:p>
          <w:p w:rsidR="00DF5326" w:rsidRPr="00DF5326" w:rsidRDefault="00DF5326" w:rsidP="00DF5326">
            <w:pPr>
              <w:jc w:val="both"/>
              <w:rPr>
                <w:sz w:val="22"/>
                <w:szCs w:val="22"/>
              </w:rPr>
            </w:pPr>
            <w:r w:rsidRPr="00DF5326">
              <w:rPr>
                <w:sz w:val="22"/>
                <w:szCs w:val="22"/>
              </w:rPr>
              <w:tab/>
              <w:t>5.5.1. Заявители имеют право на получение информации и документов, необходимых для обоснования и рассмотрения жалобы:</w:t>
            </w:r>
          </w:p>
          <w:p w:rsidR="00DF5326" w:rsidRPr="00DF5326" w:rsidRDefault="00DF5326" w:rsidP="00DF5326">
            <w:pPr>
              <w:jc w:val="both"/>
              <w:rPr>
                <w:sz w:val="22"/>
                <w:szCs w:val="22"/>
              </w:rPr>
            </w:pPr>
            <w:r w:rsidRPr="00DF5326">
              <w:rPr>
                <w:sz w:val="22"/>
                <w:szCs w:val="22"/>
              </w:rPr>
              <w:tab/>
              <w:t>представлять документы и материалы либо обращаться с просьбой об их истребовании;</w:t>
            </w:r>
          </w:p>
          <w:p w:rsidR="00DF5326" w:rsidRPr="00DF5326" w:rsidRDefault="00DF5326" w:rsidP="00DF5326">
            <w:pPr>
              <w:jc w:val="both"/>
              <w:rPr>
                <w:sz w:val="22"/>
                <w:szCs w:val="22"/>
              </w:rPr>
            </w:pPr>
            <w:r w:rsidRPr="00DF5326">
              <w:rPr>
                <w:sz w:val="22"/>
                <w:szCs w:val="22"/>
              </w:rPr>
              <w:tab/>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охраняемую законом тайну.</w:t>
            </w:r>
          </w:p>
          <w:p w:rsidR="00DF5326" w:rsidRPr="00DF5326" w:rsidRDefault="00DF5326" w:rsidP="00DF5326">
            <w:pPr>
              <w:jc w:val="both"/>
              <w:rPr>
                <w:sz w:val="22"/>
                <w:szCs w:val="22"/>
              </w:rPr>
            </w:pPr>
          </w:p>
          <w:p w:rsidR="00DF5326" w:rsidRPr="00DF5326" w:rsidRDefault="00DF5326" w:rsidP="00DF5326">
            <w:pPr>
              <w:jc w:val="center"/>
              <w:rPr>
                <w:b/>
                <w:sz w:val="22"/>
                <w:szCs w:val="22"/>
              </w:rPr>
            </w:pPr>
            <w:r w:rsidRPr="00DF5326">
              <w:rPr>
                <w:b/>
                <w:sz w:val="22"/>
                <w:szCs w:val="22"/>
              </w:rPr>
              <w:t xml:space="preserve">5.6. Органы государственной власти, организации и уполномоченные </w:t>
            </w:r>
          </w:p>
          <w:p w:rsidR="00DF5326" w:rsidRPr="00DF5326" w:rsidRDefault="00DF5326" w:rsidP="00DF5326">
            <w:pPr>
              <w:jc w:val="center"/>
              <w:rPr>
                <w:b/>
                <w:sz w:val="22"/>
                <w:szCs w:val="22"/>
              </w:rPr>
            </w:pPr>
            <w:r w:rsidRPr="00DF5326">
              <w:rPr>
                <w:b/>
                <w:sz w:val="22"/>
                <w:szCs w:val="22"/>
              </w:rPr>
              <w:t xml:space="preserve">на рассмотрение жалобы лица, которым может быть </w:t>
            </w:r>
            <w:proofErr w:type="gramStart"/>
            <w:r w:rsidRPr="00DF5326">
              <w:rPr>
                <w:b/>
                <w:sz w:val="22"/>
                <w:szCs w:val="22"/>
              </w:rPr>
              <w:t>направлена</w:t>
            </w:r>
            <w:proofErr w:type="gramEnd"/>
            <w:r w:rsidRPr="00DF5326">
              <w:rPr>
                <w:b/>
                <w:sz w:val="22"/>
                <w:szCs w:val="22"/>
              </w:rPr>
              <w:t xml:space="preserve"> </w:t>
            </w:r>
          </w:p>
          <w:p w:rsidR="00DF5326" w:rsidRPr="00DF5326" w:rsidRDefault="00DF5326" w:rsidP="00DF5326">
            <w:pPr>
              <w:jc w:val="center"/>
              <w:rPr>
                <w:b/>
                <w:sz w:val="22"/>
                <w:szCs w:val="22"/>
              </w:rPr>
            </w:pPr>
            <w:r w:rsidRPr="00DF5326">
              <w:rPr>
                <w:b/>
                <w:sz w:val="22"/>
                <w:szCs w:val="22"/>
              </w:rPr>
              <w:t>жалоба заявителя в досудебном (внесудебном) порядке</w:t>
            </w:r>
          </w:p>
          <w:p w:rsidR="00DF5326" w:rsidRPr="00DF5326" w:rsidRDefault="00DF5326" w:rsidP="00DF5326">
            <w:pPr>
              <w:jc w:val="both"/>
              <w:rPr>
                <w:sz w:val="22"/>
                <w:szCs w:val="22"/>
              </w:rPr>
            </w:pPr>
          </w:p>
          <w:p w:rsidR="00DF5326" w:rsidRPr="00DF5326" w:rsidRDefault="00DF5326" w:rsidP="00DF5326">
            <w:pPr>
              <w:jc w:val="both"/>
              <w:rPr>
                <w:sz w:val="22"/>
                <w:szCs w:val="22"/>
              </w:rPr>
            </w:pPr>
            <w:r w:rsidRPr="00DF5326">
              <w:rPr>
                <w:sz w:val="22"/>
                <w:szCs w:val="22"/>
              </w:rPr>
              <w:tab/>
              <w:t>5.6.1. Жалобы на решения, а также на действия (бездействие) должностных лиц Администрации подаются Главе поселения.</w:t>
            </w:r>
          </w:p>
          <w:p w:rsidR="00DF5326" w:rsidRPr="00DF5326" w:rsidRDefault="00DF5326" w:rsidP="00DF5326">
            <w:pPr>
              <w:jc w:val="both"/>
              <w:rPr>
                <w:sz w:val="22"/>
                <w:szCs w:val="22"/>
              </w:rPr>
            </w:pPr>
            <w:r w:rsidRPr="00DF5326">
              <w:rPr>
                <w:sz w:val="22"/>
                <w:szCs w:val="22"/>
              </w:rPr>
              <w:tab/>
              <w:t>5.6.2. В случае если заявитель не удовлетворён решением, принятым в ходе рассмотрения жалобы, или требуемое им решение не было принято, то заявитель вправе обжаловать принятое решение в соответствии с законодательством Российской Федерации.</w:t>
            </w:r>
          </w:p>
          <w:p w:rsidR="00DF5326" w:rsidRPr="00DF5326" w:rsidRDefault="00DF5326" w:rsidP="00DF5326">
            <w:pPr>
              <w:jc w:val="both"/>
              <w:rPr>
                <w:sz w:val="22"/>
                <w:szCs w:val="22"/>
              </w:rPr>
            </w:pPr>
          </w:p>
          <w:p w:rsidR="00DF5326" w:rsidRPr="00DF5326" w:rsidRDefault="00DF5326" w:rsidP="00DF5326">
            <w:pPr>
              <w:jc w:val="center"/>
              <w:rPr>
                <w:b/>
                <w:sz w:val="22"/>
                <w:szCs w:val="22"/>
              </w:rPr>
            </w:pPr>
            <w:r w:rsidRPr="00DF5326">
              <w:rPr>
                <w:b/>
                <w:sz w:val="22"/>
                <w:szCs w:val="22"/>
              </w:rPr>
              <w:t>5.7. Сроки рассмотрения жалобы</w:t>
            </w:r>
          </w:p>
          <w:p w:rsidR="00DF5326" w:rsidRPr="00DF5326" w:rsidRDefault="00DF5326" w:rsidP="00DF5326">
            <w:pPr>
              <w:jc w:val="center"/>
              <w:rPr>
                <w:sz w:val="22"/>
                <w:szCs w:val="22"/>
              </w:rPr>
            </w:pPr>
          </w:p>
          <w:p w:rsidR="00DF5326" w:rsidRPr="00DF5326" w:rsidRDefault="00DF5326" w:rsidP="00DF5326">
            <w:pPr>
              <w:jc w:val="both"/>
              <w:rPr>
                <w:sz w:val="22"/>
                <w:szCs w:val="22"/>
              </w:rPr>
            </w:pPr>
            <w:r w:rsidRPr="00DF5326">
              <w:rPr>
                <w:sz w:val="22"/>
                <w:szCs w:val="22"/>
              </w:rPr>
              <w:tab/>
              <w:t xml:space="preserve">5.7.1. </w:t>
            </w:r>
            <w:proofErr w:type="gramStart"/>
            <w:r w:rsidRPr="00DF5326">
              <w:rPr>
                <w:sz w:val="22"/>
                <w:szCs w:val="22"/>
              </w:rPr>
              <w:t>Жалоба, поступившая в орган, осуществляющий муниципальный контроль,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органа, осуществляющего муниципальный контроль, его должностного лица, в приёме документов у заявителя либо от исправления допущенных ими опечаток и ошибок или в случае обжалования нарушения установленного срока таких исправлений - в</w:t>
            </w:r>
            <w:proofErr w:type="gramEnd"/>
            <w:r w:rsidRPr="00DF5326">
              <w:rPr>
                <w:sz w:val="22"/>
                <w:szCs w:val="22"/>
              </w:rPr>
              <w:t xml:space="preserve"> течение пяти рабочих дней со дня её регистрации.</w:t>
            </w:r>
          </w:p>
          <w:p w:rsidR="00DF5326" w:rsidRPr="00DF5326" w:rsidRDefault="00DF5326" w:rsidP="00DF5326">
            <w:pPr>
              <w:jc w:val="both"/>
              <w:rPr>
                <w:sz w:val="22"/>
                <w:szCs w:val="22"/>
              </w:rPr>
            </w:pPr>
            <w:r w:rsidRPr="00DF5326">
              <w:rPr>
                <w:sz w:val="22"/>
                <w:szCs w:val="22"/>
              </w:rPr>
              <w:tab/>
              <w:t>5.7.2. В случае если жалоба подана заявителем в орган, в компетенцию которого не входит принятие решения по жалобе, в течение трёх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DF5326" w:rsidRPr="00DF5326" w:rsidRDefault="00DF5326" w:rsidP="00DF5326">
            <w:pPr>
              <w:jc w:val="both"/>
              <w:rPr>
                <w:sz w:val="22"/>
                <w:szCs w:val="22"/>
              </w:rPr>
            </w:pPr>
            <w:r w:rsidRPr="00DF5326">
              <w:rPr>
                <w:sz w:val="22"/>
                <w:szCs w:val="22"/>
              </w:rPr>
              <w:t>При этом срок рассмотрения жалобы исчисляется со дня регистрации жалобы уполномоченным на её рассмотрение лицом.</w:t>
            </w:r>
          </w:p>
          <w:p w:rsidR="00DF5326" w:rsidRPr="00DF5326" w:rsidRDefault="00DF5326" w:rsidP="00DF5326">
            <w:pPr>
              <w:jc w:val="both"/>
              <w:rPr>
                <w:sz w:val="22"/>
                <w:szCs w:val="22"/>
              </w:rPr>
            </w:pPr>
          </w:p>
          <w:p w:rsidR="00DF5326" w:rsidRPr="00DF5326" w:rsidRDefault="00DF5326" w:rsidP="00DF5326">
            <w:pPr>
              <w:jc w:val="center"/>
              <w:rPr>
                <w:b/>
                <w:sz w:val="22"/>
                <w:szCs w:val="22"/>
              </w:rPr>
            </w:pPr>
            <w:r w:rsidRPr="00DF5326">
              <w:rPr>
                <w:b/>
                <w:sz w:val="22"/>
                <w:szCs w:val="22"/>
              </w:rPr>
              <w:t xml:space="preserve">5.8. Результат досудебного (внесудебного) обжалования </w:t>
            </w:r>
          </w:p>
          <w:p w:rsidR="00DF5326" w:rsidRPr="00DF5326" w:rsidRDefault="00DF5326" w:rsidP="00DF5326">
            <w:pPr>
              <w:jc w:val="center"/>
              <w:rPr>
                <w:b/>
                <w:sz w:val="22"/>
                <w:szCs w:val="22"/>
              </w:rPr>
            </w:pPr>
            <w:r w:rsidRPr="00DF5326">
              <w:rPr>
                <w:b/>
                <w:sz w:val="22"/>
                <w:szCs w:val="22"/>
              </w:rPr>
              <w:t>применительно к каждой процедуре либо инстанции обжалования</w:t>
            </w:r>
          </w:p>
          <w:p w:rsidR="00DF5326" w:rsidRPr="00DF5326" w:rsidRDefault="00DF5326" w:rsidP="00DF5326">
            <w:pPr>
              <w:jc w:val="center"/>
              <w:rPr>
                <w:sz w:val="22"/>
                <w:szCs w:val="22"/>
              </w:rPr>
            </w:pPr>
          </w:p>
          <w:p w:rsidR="00DF5326" w:rsidRPr="00DF5326" w:rsidRDefault="00DF5326" w:rsidP="00DF5326">
            <w:pPr>
              <w:jc w:val="both"/>
              <w:rPr>
                <w:sz w:val="22"/>
                <w:szCs w:val="22"/>
              </w:rPr>
            </w:pPr>
            <w:r w:rsidRPr="00DF5326">
              <w:rPr>
                <w:sz w:val="22"/>
                <w:szCs w:val="22"/>
              </w:rPr>
              <w:tab/>
              <w:t>5.8.1. По результатам рассмотрения жалобы Администрация принимает одно из следующих решений:</w:t>
            </w:r>
          </w:p>
          <w:p w:rsidR="00DF5326" w:rsidRPr="00DF5326" w:rsidRDefault="00DF5326" w:rsidP="00DF5326">
            <w:pPr>
              <w:jc w:val="both"/>
              <w:rPr>
                <w:sz w:val="22"/>
                <w:szCs w:val="22"/>
              </w:rPr>
            </w:pPr>
            <w:r w:rsidRPr="00DF5326">
              <w:rPr>
                <w:sz w:val="22"/>
                <w:szCs w:val="22"/>
              </w:rPr>
              <w:tab/>
            </w:r>
            <w:proofErr w:type="gramStart"/>
            <w:r w:rsidRPr="00DF5326">
              <w:rPr>
                <w:sz w:val="22"/>
                <w:szCs w:val="22"/>
              </w:rPr>
              <w:t>1) удовлетворяет жалобу, в том числе в форме отмены принятого решения, исправления допущенных органом, осуществляющим муниципальный контроль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F5326" w:rsidRPr="00DF5326" w:rsidRDefault="00DF5326" w:rsidP="00DF5326">
            <w:pPr>
              <w:jc w:val="both"/>
              <w:rPr>
                <w:sz w:val="22"/>
                <w:szCs w:val="22"/>
              </w:rPr>
            </w:pPr>
            <w:r w:rsidRPr="00DF5326">
              <w:rPr>
                <w:sz w:val="22"/>
                <w:szCs w:val="22"/>
              </w:rPr>
              <w:tab/>
              <w:t>2) отказывает в удовлетворении жалобы.</w:t>
            </w:r>
          </w:p>
          <w:p w:rsidR="00DF5326" w:rsidRPr="00DF5326" w:rsidRDefault="00DF5326" w:rsidP="00DF5326">
            <w:pPr>
              <w:jc w:val="both"/>
              <w:rPr>
                <w:sz w:val="22"/>
                <w:szCs w:val="22"/>
              </w:rPr>
            </w:pPr>
            <w:r w:rsidRPr="00DF5326">
              <w:rPr>
                <w:sz w:val="22"/>
                <w:szCs w:val="22"/>
              </w:rPr>
              <w:tab/>
              <w:t>5.8.2. Не позднее дня, следующего за днём отмены принятого решения, указанного в пункте 5.8.1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5326" w:rsidRPr="00DF5326" w:rsidRDefault="00DF5326" w:rsidP="00DF5326">
            <w:pPr>
              <w:jc w:val="both"/>
              <w:rPr>
                <w:sz w:val="22"/>
                <w:szCs w:val="22"/>
              </w:rPr>
            </w:pPr>
            <w:r w:rsidRPr="00DF5326">
              <w:rPr>
                <w:sz w:val="22"/>
                <w:szCs w:val="22"/>
              </w:rPr>
              <w:tab/>
              <w:t xml:space="preserve">5.8.3. В случае установления в ходе или по результатам </w:t>
            </w:r>
            <w:proofErr w:type="gramStart"/>
            <w:r w:rsidRPr="00DF5326">
              <w:rPr>
                <w:sz w:val="22"/>
                <w:szCs w:val="22"/>
              </w:rPr>
              <w:t>рассмотрения жалобы признаков состава административного правонарушения</w:t>
            </w:r>
            <w:proofErr w:type="gramEnd"/>
            <w:r w:rsidRPr="00DF5326">
              <w:rPr>
                <w:sz w:val="22"/>
                <w:szCs w:val="22"/>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DF5326" w:rsidRPr="00DF5326" w:rsidRDefault="00DF5326" w:rsidP="00DF5326">
            <w:pPr>
              <w:jc w:val="both"/>
              <w:rPr>
                <w:sz w:val="22"/>
                <w:szCs w:val="22"/>
              </w:rPr>
            </w:pPr>
            <w:r w:rsidRPr="00DF5326">
              <w:rPr>
                <w:sz w:val="22"/>
                <w:szCs w:val="22"/>
              </w:rPr>
              <w:tab/>
              <w:t>5.8.4. В случае отказа в удовлетворении жалобы заявителю разъясняется порядок обращения в суд.</w:t>
            </w:r>
          </w:p>
          <w:p w:rsidR="00DF5326" w:rsidRPr="00DF5326" w:rsidRDefault="00DF5326" w:rsidP="00DF5326">
            <w:pPr>
              <w:widowControl w:val="0"/>
              <w:pBdr>
                <w:bottom w:val="single" w:sz="12" w:space="1" w:color="auto"/>
              </w:pBdr>
              <w:autoSpaceDE w:val="0"/>
              <w:autoSpaceDN w:val="0"/>
              <w:adjustRightInd w:val="0"/>
              <w:rPr>
                <w:sz w:val="22"/>
                <w:szCs w:val="22"/>
              </w:rPr>
            </w:pPr>
          </w:p>
          <w:p w:rsidR="00DF5326" w:rsidRPr="00DF5326" w:rsidRDefault="00DF5326" w:rsidP="00DF5326">
            <w:pPr>
              <w:jc w:val="both"/>
              <w:rPr>
                <w:b/>
                <w:sz w:val="22"/>
                <w:szCs w:val="22"/>
              </w:rPr>
            </w:pPr>
            <w:r w:rsidRPr="00DF5326">
              <w:rPr>
                <w:b/>
                <w:sz w:val="22"/>
                <w:szCs w:val="22"/>
              </w:rPr>
              <w:t xml:space="preserve">                                                         АДМИНИСТРАЦИЯ </w:t>
            </w:r>
          </w:p>
          <w:p w:rsidR="00DF5326" w:rsidRPr="00DF5326" w:rsidRDefault="00DF5326" w:rsidP="00DF5326">
            <w:pPr>
              <w:jc w:val="center"/>
              <w:rPr>
                <w:b/>
                <w:sz w:val="22"/>
                <w:szCs w:val="22"/>
              </w:rPr>
            </w:pPr>
            <w:r w:rsidRPr="00DF5326">
              <w:rPr>
                <w:b/>
                <w:sz w:val="22"/>
                <w:szCs w:val="22"/>
              </w:rPr>
              <w:t>КАЗАТКУЛЬСКОГО  СЕЛЬСОВЕТА</w:t>
            </w:r>
          </w:p>
          <w:p w:rsidR="00DF5326" w:rsidRPr="00DF5326" w:rsidRDefault="00DF5326" w:rsidP="00DF5326">
            <w:pPr>
              <w:rPr>
                <w:b/>
                <w:sz w:val="22"/>
                <w:szCs w:val="22"/>
              </w:rPr>
            </w:pPr>
            <w:r w:rsidRPr="00DF5326">
              <w:rPr>
                <w:b/>
                <w:sz w:val="22"/>
                <w:szCs w:val="22"/>
              </w:rPr>
              <w:t xml:space="preserve">                                                     ТАТАРСКОГО РАЙОНА</w:t>
            </w:r>
          </w:p>
          <w:p w:rsidR="00DF5326" w:rsidRPr="00DF5326" w:rsidRDefault="00DF5326" w:rsidP="00DF5326">
            <w:pPr>
              <w:rPr>
                <w:b/>
                <w:sz w:val="22"/>
                <w:szCs w:val="22"/>
              </w:rPr>
            </w:pPr>
            <w:r w:rsidRPr="00DF5326">
              <w:rPr>
                <w:b/>
                <w:sz w:val="22"/>
                <w:szCs w:val="22"/>
              </w:rPr>
              <w:t xml:space="preserve">                                              НОВОСИБИРСКОЙ ОБЛАСТИ</w:t>
            </w:r>
          </w:p>
          <w:p w:rsidR="00DF5326" w:rsidRPr="00DF5326" w:rsidRDefault="00DF5326" w:rsidP="00DF5326">
            <w:pPr>
              <w:jc w:val="center"/>
              <w:rPr>
                <w:b/>
                <w:sz w:val="22"/>
                <w:szCs w:val="22"/>
              </w:rPr>
            </w:pPr>
          </w:p>
          <w:p w:rsidR="00DF5326" w:rsidRPr="00DF5326" w:rsidRDefault="00DF5326" w:rsidP="00DF5326">
            <w:pPr>
              <w:jc w:val="center"/>
              <w:rPr>
                <w:b/>
                <w:sz w:val="22"/>
                <w:szCs w:val="22"/>
              </w:rPr>
            </w:pPr>
            <w:proofErr w:type="gramStart"/>
            <w:r w:rsidRPr="00DF5326">
              <w:rPr>
                <w:b/>
                <w:sz w:val="22"/>
                <w:szCs w:val="22"/>
              </w:rPr>
              <w:t>П</w:t>
            </w:r>
            <w:proofErr w:type="gramEnd"/>
            <w:r w:rsidRPr="00DF5326">
              <w:rPr>
                <w:b/>
                <w:sz w:val="22"/>
                <w:szCs w:val="22"/>
              </w:rPr>
              <w:t xml:space="preserve"> О С Т А Н О В Л Е Н И Е</w:t>
            </w:r>
          </w:p>
          <w:p w:rsidR="00DF5326" w:rsidRPr="00DF5326" w:rsidRDefault="00DF5326" w:rsidP="00DF5326">
            <w:pPr>
              <w:jc w:val="center"/>
              <w:rPr>
                <w:b/>
                <w:sz w:val="22"/>
                <w:szCs w:val="22"/>
              </w:rPr>
            </w:pPr>
          </w:p>
          <w:p w:rsidR="00DF5326" w:rsidRPr="00DF5326" w:rsidRDefault="00DF5326" w:rsidP="00DF5326">
            <w:pPr>
              <w:rPr>
                <w:sz w:val="22"/>
                <w:szCs w:val="22"/>
              </w:rPr>
            </w:pPr>
            <w:r w:rsidRPr="00DF5326">
              <w:rPr>
                <w:sz w:val="22"/>
                <w:szCs w:val="22"/>
              </w:rPr>
              <w:t>от 30.11.2020 г.                                                                                                                 № 83</w:t>
            </w:r>
          </w:p>
          <w:p w:rsidR="00DF5326" w:rsidRPr="00DF5326" w:rsidRDefault="00DF5326" w:rsidP="00DF5326">
            <w:pPr>
              <w:rPr>
                <w:sz w:val="22"/>
                <w:szCs w:val="22"/>
              </w:rPr>
            </w:pPr>
            <w:r w:rsidRPr="00DF5326">
              <w:rPr>
                <w:sz w:val="22"/>
                <w:szCs w:val="22"/>
              </w:rPr>
              <w:t xml:space="preserve">                                                                 с.Казаткуль</w:t>
            </w:r>
          </w:p>
          <w:p w:rsidR="00DF5326" w:rsidRPr="00DF5326" w:rsidRDefault="00DF5326" w:rsidP="00DF5326">
            <w:pPr>
              <w:jc w:val="center"/>
              <w:rPr>
                <w:b/>
                <w:i/>
                <w:sz w:val="22"/>
                <w:szCs w:val="22"/>
              </w:rPr>
            </w:pPr>
          </w:p>
          <w:p w:rsidR="00DF5326" w:rsidRPr="00DF5326" w:rsidRDefault="00DF5326" w:rsidP="00DF5326">
            <w:pPr>
              <w:jc w:val="center"/>
              <w:rPr>
                <w:b/>
                <w:i/>
                <w:sz w:val="22"/>
                <w:szCs w:val="22"/>
              </w:rPr>
            </w:pPr>
            <w:r w:rsidRPr="00DF5326">
              <w:rPr>
                <w:b/>
                <w:i/>
                <w:sz w:val="22"/>
                <w:szCs w:val="22"/>
              </w:rPr>
              <w:t xml:space="preserve">О назначении публичных слушаний по обсуждению проекта решения Совета депутатов Казаткульского сельсовета  «О бюджете  Казаткульского сельсовета Татарского района Новосибирской области на 2021 год и плановый период </w:t>
            </w:r>
          </w:p>
          <w:p w:rsidR="00DF5326" w:rsidRPr="00DF5326" w:rsidRDefault="00DF5326" w:rsidP="00DF5326">
            <w:pPr>
              <w:jc w:val="center"/>
              <w:rPr>
                <w:b/>
                <w:i/>
                <w:sz w:val="22"/>
                <w:szCs w:val="22"/>
              </w:rPr>
            </w:pPr>
            <w:r w:rsidRPr="00DF5326">
              <w:rPr>
                <w:b/>
                <w:i/>
                <w:sz w:val="22"/>
                <w:szCs w:val="22"/>
              </w:rPr>
              <w:t>2022 – 2023 годов»</w:t>
            </w:r>
          </w:p>
          <w:p w:rsidR="00DF5326" w:rsidRPr="00DF5326" w:rsidRDefault="00DF5326" w:rsidP="00DF5326">
            <w:pPr>
              <w:rPr>
                <w:b/>
                <w:i/>
                <w:sz w:val="22"/>
                <w:szCs w:val="22"/>
              </w:rPr>
            </w:pPr>
          </w:p>
          <w:p w:rsidR="00DF5326" w:rsidRPr="00DF5326" w:rsidRDefault="00DF5326" w:rsidP="00DF5326">
            <w:pPr>
              <w:jc w:val="both"/>
              <w:rPr>
                <w:sz w:val="22"/>
                <w:szCs w:val="22"/>
              </w:rPr>
            </w:pPr>
            <w:r w:rsidRPr="00DF5326">
              <w:rPr>
                <w:sz w:val="22"/>
                <w:szCs w:val="22"/>
              </w:rPr>
              <w:t xml:space="preserve">          Руководствуясь ст.46 Закона № 131-ФЗ «Об общих принципах организации местного самоуправления в Российской Федерации», порядком организации и проведения публичных слушаний, утвержденным решением 43 сессии  пятого созыва от 28.06.2019 г. №02,</w:t>
            </w:r>
          </w:p>
          <w:p w:rsidR="00DF5326" w:rsidRPr="00DF5326" w:rsidRDefault="00DF5326" w:rsidP="00DF5326">
            <w:pPr>
              <w:jc w:val="center"/>
              <w:rPr>
                <w:sz w:val="22"/>
                <w:szCs w:val="22"/>
              </w:rPr>
            </w:pPr>
          </w:p>
          <w:p w:rsidR="00DF5326" w:rsidRPr="00DF5326" w:rsidRDefault="00DF5326" w:rsidP="00DF5326">
            <w:pPr>
              <w:jc w:val="center"/>
              <w:rPr>
                <w:sz w:val="22"/>
                <w:szCs w:val="22"/>
              </w:rPr>
            </w:pPr>
            <w:proofErr w:type="gramStart"/>
            <w:r w:rsidRPr="00DF5326">
              <w:rPr>
                <w:sz w:val="22"/>
                <w:szCs w:val="22"/>
              </w:rPr>
              <w:t>П</w:t>
            </w:r>
            <w:proofErr w:type="gramEnd"/>
            <w:r w:rsidRPr="00DF5326">
              <w:rPr>
                <w:sz w:val="22"/>
                <w:szCs w:val="22"/>
              </w:rPr>
              <w:t xml:space="preserve"> О С Т А Н О В Л Я Ю :</w:t>
            </w:r>
          </w:p>
          <w:p w:rsidR="00DF5326" w:rsidRPr="00DF5326" w:rsidRDefault="00DF5326" w:rsidP="00DF5326">
            <w:pPr>
              <w:ind w:firstLine="720"/>
              <w:jc w:val="both"/>
              <w:rPr>
                <w:sz w:val="22"/>
                <w:szCs w:val="22"/>
              </w:rPr>
            </w:pPr>
            <w:r w:rsidRPr="00DF5326">
              <w:rPr>
                <w:sz w:val="22"/>
                <w:szCs w:val="22"/>
              </w:rPr>
              <w:t>1.Назначить публичные слушания по обсуждению проекта решения Совета депутатов  Казаткульского сельсовета « О бюджете   Казаткульского сельсовета Татарского района Новосибирской области на 2021 год и плановый период 2022 – 2023 годов» на 11.12.2020 года в 15.00 часов по адресу : с.Казаткуль , ул</w:t>
            </w:r>
            <w:proofErr w:type="gramStart"/>
            <w:r w:rsidRPr="00DF5326">
              <w:rPr>
                <w:sz w:val="22"/>
                <w:szCs w:val="22"/>
              </w:rPr>
              <w:t>.М</w:t>
            </w:r>
            <w:proofErr w:type="gramEnd"/>
            <w:r w:rsidRPr="00DF5326">
              <w:rPr>
                <w:sz w:val="22"/>
                <w:szCs w:val="22"/>
              </w:rPr>
              <w:t>ира , 4 в СДК .</w:t>
            </w:r>
          </w:p>
          <w:p w:rsidR="00DF5326" w:rsidRPr="00DF5326" w:rsidRDefault="00DF5326" w:rsidP="00DF5326">
            <w:pPr>
              <w:ind w:firstLine="720"/>
              <w:jc w:val="both"/>
              <w:rPr>
                <w:sz w:val="22"/>
                <w:szCs w:val="22"/>
              </w:rPr>
            </w:pPr>
            <w:r w:rsidRPr="00DF5326">
              <w:rPr>
                <w:sz w:val="22"/>
                <w:szCs w:val="22"/>
              </w:rPr>
              <w:t xml:space="preserve">2.Организацию проведения публичных слушаний возложить на  бухгалтера </w:t>
            </w:r>
            <w:proofErr w:type="spellStart"/>
            <w:r w:rsidRPr="00DF5326">
              <w:rPr>
                <w:sz w:val="22"/>
                <w:szCs w:val="22"/>
              </w:rPr>
              <w:t>Гитлейн</w:t>
            </w:r>
            <w:proofErr w:type="spellEnd"/>
            <w:r w:rsidRPr="00DF5326">
              <w:rPr>
                <w:sz w:val="22"/>
                <w:szCs w:val="22"/>
              </w:rPr>
              <w:t xml:space="preserve"> С.А.  в соответствии с порядком организации и проведения публичных слушаний.</w:t>
            </w:r>
          </w:p>
          <w:p w:rsidR="00DF5326" w:rsidRPr="00DF5326" w:rsidRDefault="00DF5326" w:rsidP="00DF5326">
            <w:pPr>
              <w:ind w:firstLine="720"/>
              <w:jc w:val="both"/>
              <w:rPr>
                <w:sz w:val="22"/>
                <w:szCs w:val="22"/>
              </w:rPr>
            </w:pPr>
            <w:r w:rsidRPr="00DF5326">
              <w:rPr>
                <w:sz w:val="22"/>
                <w:szCs w:val="22"/>
              </w:rPr>
              <w:t xml:space="preserve">3.Председательствующим на публичных слушаниях назначить  Макаренко В.Ф., секретарем публичных слушаний назначить  специалиста администрации  </w:t>
            </w:r>
            <w:proofErr w:type="spellStart"/>
            <w:r w:rsidRPr="00DF5326">
              <w:rPr>
                <w:sz w:val="22"/>
                <w:szCs w:val="22"/>
              </w:rPr>
              <w:t>Скабяк</w:t>
            </w:r>
            <w:proofErr w:type="spellEnd"/>
            <w:r w:rsidRPr="00DF5326">
              <w:rPr>
                <w:sz w:val="22"/>
                <w:szCs w:val="22"/>
              </w:rPr>
              <w:t xml:space="preserve"> Н.В.</w:t>
            </w:r>
          </w:p>
          <w:p w:rsidR="00DF5326" w:rsidRPr="00DF5326" w:rsidRDefault="00DF5326" w:rsidP="00DF5326">
            <w:pPr>
              <w:ind w:firstLine="720"/>
              <w:jc w:val="both"/>
              <w:rPr>
                <w:sz w:val="22"/>
                <w:szCs w:val="22"/>
              </w:rPr>
            </w:pPr>
            <w:r w:rsidRPr="00DF5326">
              <w:rPr>
                <w:sz w:val="22"/>
                <w:szCs w:val="22"/>
              </w:rPr>
              <w:t>4.Порядок учета предложений и участия граждан в обсуждении проекта муниципального правового акта «О бюджете Казаткульского сельсовета Татарского района Новосибирской области на 2021 год и плановый период  2022-2023  годов » утвердить (приложение № 1).</w:t>
            </w:r>
          </w:p>
          <w:p w:rsidR="00DF5326" w:rsidRPr="00DF5326" w:rsidRDefault="00DF5326" w:rsidP="00DF5326">
            <w:pPr>
              <w:ind w:firstLine="720"/>
              <w:jc w:val="both"/>
              <w:rPr>
                <w:sz w:val="22"/>
                <w:szCs w:val="22"/>
              </w:rPr>
            </w:pPr>
            <w:r w:rsidRPr="00DF5326">
              <w:rPr>
                <w:sz w:val="22"/>
                <w:szCs w:val="22"/>
              </w:rPr>
              <w:t>5.Проект решения Совета депутатов  «О бюджете  Казаткульского сельсовета Татарского района Новосибирской области  на 2021 год и плановый период  2022 - 2023 годов» утвердить (приложение № 2).</w:t>
            </w:r>
          </w:p>
          <w:p w:rsidR="00DF5326" w:rsidRPr="00DF5326" w:rsidRDefault="00DF5326" w:rsidP="00DF5326">
            <w:pPr>
              <w:ind w:firstLine="720"/>
              <w:jc w:val="both"/>
              <w:rPr>
                <w:sz w:val="22"/>
                <w:szCs w:val="22"/>
              </w:rPr>
            </w:pPr>
            <w:r w:rsidRPr="00DF5326">
              <w:rPr>
                <w:sz w:val="22"/>
                <w:szCs w:val="22"/>
              </w:rPr>
              <w:t>6.</w:t>
            </w:r>
            <w:proofErr w:type="gramStart"/>
            <w:r w:rsidRPr="00DF5326">
              <w:rPr>
                <w:sz w:val="22"/>
                <w:szCs w:val="22"/>
              </w:rPr>
              <w:t>Контроль за</w:t>
            </w:r>
            <w:proofErr w:type="gramEnd"/>
            <w:r w:rsidRPr="00DF5326">
              <w:rPr>
                <w:sz w:val="22"/>
                <w:szCs w:val="22"/>
              </w:rPr>
              <w:t xml:space="preserve"> исполнением данного постановления оставляю за собой.</w:t>
            </w:r>
          </w:p>
          <w:p w:rsidR="00DF5326" w:rsidRPr="00DF5326" w:rsidRDefault="00DF5326" w:rsidP="00DF5326">
            <w:pPr>
              <w:ind w:firstLine="720"/>
              <w:jc w:val="both"/>
              <w:rPr>
                <w:sz w:val="22"/>
                <w:szCs w:val="22"/>
              </w:rPr>
            </w:pPr>
            <w:r w:rsidRPr="00DF5326">
              <w:rPr>
                <w:sz w:val="22"/>
                <w:szCs w:val="22"/>
              </w:rPr>
              <w:t>7.Настоящее постановление опубликовать в газете  «</w:t>
            </w:r>
            <w:proofErr w:type="spellStart"/>
            <w:r w:rsidRPr="00DF5326">
              <w:rPr>
                <w:sz w:val="22"/>
                <w:szCs w:val="22"/>
              </w:rPr>
              <w:t>Казаткульский</w:t>
            </w:r>
            <w:proofErr w:type="spellEnd"/>
            <w:r w:rsidRPr="00DF5326">
              <w:rPr>
                <w:sz w:val="22"/>
                <w:szCs w:val="22"/>
              </w:rPr>
              <w:t xml:space="preserve"> вестник ».</w:t>
            </w:r>
          </w:p>
          <w:p w:rsidR="00DF5326" w:rsidRPr="00DF5326" w:rsidRDefault="00DF5326" w:rsidP="00DF5326">
            <w:pPr>
              <w:jc w:val="both"/>
              <w:rPr>
                <w:sz w:val="22"/>
                <w:szCs w:val="22"/>
              </w:rPr>
            </w:pPr>
          </w:p>
          <w:p w:rsidR="00DF5326" w:rsidRPr="00DF5326" w:rsidRDefault="00DF5326" w:rsidP="00DF5326">
            <w:pPr>
              <w:jc w:val="both"/>
              <w:rPr>
                <w:sz w:val="22"/>
                <w:szCs w:val="22"/>
              </w:rPr>
            </w:pPr>
          </w:p>
          <w:p w:rsidR="00DF5326" w:rsidRPr="00DF5326" w:rsidRDefault="00DF5326" w:rsidP="00DF5326">
            <w:pPr>
              <w:jc w:val="both"/>
              <w:rPr>
                <w:sz w:val="22"/>
                <w:szCs w:val="22"/>
              </w:rPr>
            </w:pPr>
            <w:r w:rsidRPr="00DF5326">
              <w:rPr>
                <w:sz w:val="22"/>
                <w:szCs w:val="22"/>
              </w:rPr>
              <w:t xml:space="preserve">Глава Казаткульского сельсовета   </w:t>
            </w:r>
          </w:p>
          <w:p w:rsidR="00DF5326" w:rsidRPr="00DF5326" w:rsidRDefault="00DF5326" w:rsidP="00DF5326">
            <w:pPr>
              <w:jc w:val="both"/>
              <w:rPr>
                <w:sz w:val="22"/>
                <w:szCs w:val="22"/>
              </w:rPr>
            </w:pPr>
            <w:r w:rsidRPr="00DF5326">
              <w:rPr>
                <w:sz w:val="22"/>
                <w:szCs w:val="22"/>
              </w:rPr>
              <w:t>Татарского района Новосибирской области                                          В.Ф.Макаренко</w:t>
            </w:r>
          </w:p>
          <w:p w:rsidR="00DF5326" w:rsidRPr="00DF5326" w:rsidRDefault="00DF5326" w:rsidP="00DF5326">
            <w:pPr>
              <w:ind w:firstLine="720"/>
              <w:jc w:val="both"/>
              <w:rPr>
                <w:sz w:val="22"/>
                <w:szCs w:val="22"/>
              </w:rPr>
            </w:pPr>
            <w:r w:rsidRPr="00DF5326">
              <w:rPr>
                <w:sz w:val="22"/>
                <w:szCs w:val="22"/>
              </w:rPr>
              <w:t xml:space="preserve">                                                                                </w:t>
            </w:r>
          </w:p>
          <w:p w:rsidR="00DF5326" w:rsidRPr="00DF5326" w:rsidRDefault="00DF5326" w:rsidP="00DF5326">
            <w:pPr>
              <w:ind w:firstLine="720"/>
              <w:jc w:val="both"/>
              <w:rPr>
                <w:sz w:val="22"/>
                <w:szCs w:val="22"/>
              </w:rPr>
            </w:pPr>
          </w:p>
          <w:tbl>
            <w:tblPr>
              <w:tblpPr w:leftFromText="180" w:rightFromText="180" w:bottomFromText="200" w:vertAnchor="text" w:horzAnchor="margin" w:tblpY="-358"/>
              <w:tblW w:w="0" w:type="auto"/>
              <w:tblLayout w:type="fixed"/>
              <w:tblLook w:val="01E0"/>
            </w:tblPr>
            <w:tblGrid>
              <w:gridCol w:w="3284"/>
              <w:gridCol w:w="3285"/>
              <w:gridCol w:w="3285"/>
            </w:tblGrid>
            <w:tr w:rsidR="00DF5326" w:rsidRPr="00DF5326" w:rsidTr="00493788">
              <w:tc>
                <w:tcPr>
                  <w:tcW w:w="3284" w:type="dxa"/>
                </w:tcPr>
                <w:p w:rsidR="00DF5326" w:rsidRPr="00DF5326" w:rsidRDefault="00DF5326" w:rsidP="00DF5326">
                  <w:pPr>
                    <w:jc w:val="both"/>
                    <w:rPr>
                      <w:sz w:val="22"/>
                      <w:szCs w:val="22"/>
                    </w:rPr>
                  </w:pPr>
                </w:p>
                <w:p w:rsidR="00DF5326" w:rsidRPr="00DF5326" w:rsidRDefault="00DF5326" w:rsidP="00DF5326">
                  <w:pPr>
                    <w:jc w:val="both"/>
                    <w:rPr>
                      <w:sz w:val="22"/>
                      <w:szCs w:val="22"/>
                    </w:rPr>
                  </w:pPr>
                </w:p>
                <w:p w:rsidR="00DF5326" w:rsidRPr="00DF5326" w:rsidRDefault="00DF5326" w:rsidP="00DF5326">
                  <w:pPr>
                    <w:jc w:val="both"/>
                    <w:rPr>
                      <w:sz w:val="22"/>
                      <w:szCs w:val="22"/>
                    </w:rPr>
                  </w:pPr>
                </w:p>
              </w:tc>
              <w:tc>
                <w:tcPr>
                  <w:tcW w:w="3285" w:type="dxa"/>
                </w:tcPr>
                <w:p w:rsidR="00DF5326" w:rsidRPr="00DF5326" w:rsidRDefault="00DF5326" w:rsidP="00DF5326">
                  <w:pPr>
                    <w:jc w:val="both"/>
                    <w:rPr>
                      <w:sz w:val="22"/>
                      <w:szCs w:val="22"/>
                    </w:rPr>
                  </w:pPr>
                </w:p>
              </w:tc>
              <w:tc>
                <w:tcPr>
                  <w:tcW w:w="3285" w:type="dxa"/>
                </w:tcPr>
                <w:p w:rsidR="00DF5326" w:rsidRPr="00DF5326" w:rsidRDefault="00DF5326" w:rsidP="00DF5326">
                  <w:pPr>
                    <w:jc w:val="center"/>
                    <w:rPr>
                      <w:sz w:val="22"/>
                      <w:szCs w:val="22"/>
                    </w:rPr>
                  </w:pPr>
                </w:p>
                <w:p w:rsidR="00DF5326" w:rsidRPr="00DF5326" w:rsidRDefault="00DF5326" w:rsidP="00DF5326">
                  <w:pPr>
                    <w:jc w:val="center"/>
                    <w:rPr>
                      <w:sz w:val="22"/>
                      <w:szCs w:val="22"/>
                    </w:rPr>
                  </w:pPr>
                  <w:r w:rsidRPr="00DF5326">
                    <w:rPr>
                      <w:sz w:val="22"/>
                      <w:szCs w:val="22"/>
                    </w:rPr>
                    <w:t>Приложение № 1</w:t>
                  </w:r>
                </w:p>
                <w:p w:rsidR="00DF5326" w:rsidRPr="00DF5326" w:rsidRDefault="00DF5326" w:rsidP="00DF5326">
                  <w:pPr>
                    <w:jc w:val="center"/>
                    <w:rPr>
                      <w:sz w:val="22"/>
                      <w:szCs w:val="22"/>
                    </w:rPr>
                  </w:pPr>
                  <w:r w:rsidRPr="00DF5326">
                    <w:rPr>
                      <w:sz w:val="22"/>
                      <w:szCs w:val="22"/>
                    </w:rPr>
                    <w:t>к постановлению № 83</w:t>
                  </w:r>
                </w:p>
                <w:p w:rsidR="00DF5326" w:rsidRPr="00DF5326" w:rsidRDefault="00DF5326" w:rsidP="00DF5326">
                  <w:pPr>
                    <w:jc w:val="center"/>
                    <w:rPr>
                      <w:sz w:val="22"/>
                      <w:szCs w:val="22"/>
                    </w:rPr>
                  </w:pPr>
                  <w:r w:rsidRPr="00DF5326">
                    <w:rPr>
                      <w:sz w:val="22"/>
                      <w:szCs w:val="22"/>
                    </w:rPr>
                    <w:t>от 30.11.2020 г.</w:t>
                  </w:r>
                </w:p>
              </w:tc>
            </w:tr>
          </w:tbl>
          <w:p w:rsidR="00DF5326" w:rsidRPr="00DF5326" w:rsidRDefault="00DF5326" w:rsidP="00DF5326">
            <w:pPr>
              <w:rPr>
                <w:b/>
                <w:i/>
                <w:sz w:val="22"/>
                <w:szCs w:val="22"/>
              </w:rPr>
            </w:pPr>
            <w:r w:rsidRPr="00DF5326">
              <w:rPr>
                <w:sz w:val="22"/>
                <w:szCs w:val="22"/>
              </w:rPr>
              <w:t xml:space="preserve">                                             </w:t>
            </w:r>
            <w:proofErr w:type="gramStart"/>
            <w:r w:rsidRPr="00DF5326">
              <w:rPr>
                <w:b/>
                <w:i/>
                <w:sz w:val="22"/>
                <w:szCs w:val="22"/>
              </w:rPr>
              <w:t>П</w:t>
            </w:r>
            <w:proofErr w:type="gramEnd"/>
            <w:r w:rsidRPr="00DF5326">
              <w:rPr>
                <w:b/>
                <w:i/>
                <w:sz w:val="22"/>
                <w:szCs w:val="22"/>
              </w:rPr>
              <w:t xml:space="preserve"> О Р Я Д О К</w:t>
            </w:r>
          </w:p>
          <w:p w:rsidR="00DF5326" w:rsidRPr="00DF5326" w:rsidRDefault="00DF5326" w:rsidP="00DF5326">
            <w:pPr>
              <w:jc w:val="center"/>
              <w:rPr>
                <w:b/>
                <w:i/>
                <w:sz w:val="22"/>
                <w:szCs w:val="22"/>
              </w:rPr>
            </w:pPr>
            <w:r w:rsidRPr="00DF5326">
              <w:rPr>
                <w:b/>
                <w:i/>
                <w:sz w:val="22"/>
                <w:szCs w:val="22"/>
              </w:rPr>
              <w:t xml:space="preserve">учета предложений и участия граждан в обсуждении проекта муниципального правового акта «О бюджете  Казаткульского сельсовета Татарского района Новосибирской области на 2021 год и плановый период </w:t>
            </w:r>
          </w:p>
          <w:p w:rsidR="00DF5326" w:rsidRPr="00DF5326" w:rsidRDefault="00DF5326" w:rsidP="00DF5326">
            <w:pPr>
              <w:jc w:val="center"/>
              <w:rPr>
                <w:b/>
                <w:i/>
                <w:sz w:val="22"/>
                <w:szCs w:val="22"/>
              </w:rPr>
            </w:pPr>
            <w:r w:rsidRPr="00DF5326">
              <w:rPr>
                <w:b/>
                <w:i/>
                <w:sz w:val="22"/>
                <w:szCs w:val="22"/>
              </w:rPr>
              <w:t>2022 - 2023 годов ».</w:t>
            </w:r>
          </w:p>
          <w:p w:rsidR="00DF5326" w:rsidRPr="00DF5326" w:rsidRDefault="00DF5326" w:rsidP="00DF5326">
            <w:pPr>
              <w:jc w:val="center"/>
              <w:rPr>
                <w:b/>
                <w:i/>
                <w:sz w:val="22"/>
                <w:szCs w:val="22"/>
              </w:rPr>
            </w:pPr>
          </w:p>
          <w:p w:rsidR="00DF5326" w:rsidRPr="00DF5326" w:rsidRDefault="00DF5326" w:rsidP="00DF5326">
            <w:pPr>
              <w:ind w:firstLine="720"/>
              <w:jc w:val="both"/>
              <w:rPr>
                <w:sz w:val="22"/>
                <w:szCs w:val="22"/>
              </w:rPr>
            </w:pPr>
            <w:r w:rsidRPr="00DF5326">
              <w:rPr>
                <w:sz w:val="22"/>
                <w:szCs w:val="22"/>
              </w:rPr>
              <w:t>1.Предложения населения Казаткульского сельсовета по проекту  решения Совета депутатов «О бюджете  Казаткульского сельсовета Татарского района Новосибирской области на 2020 год и плановый период 2022 – 2023 годов» вносятся в администрацию Казаткульского сельсовета в письменном виде по адресу:  с.Казаткуль,  администрация Казаткульского сельсовета на имя Главы Казаткульского сельсовета.</w:t>
            </w:r>
          </w:p>
          <w:p w:rsidR="00DF5326" w:rsidRPr="00DF5326" w:rsidRDefault="00DF5326" w:rsidP="00DF5326">
            <w:pPr>
              <w:ind w:firstLine="720"/>
              <w:jc w:val="both"/>
              <w:rPr>
                <w:sz w:val="22"/>
                <w:szCs w:val="22"/>
              </w:rPr>
            </w:pPr>
            <w:r w:rsidRPr="00DF5326">
              <w:rPr>
                <w:sz w:val="22"/>
                <w:szCs w:val="22"/>
              </w:rPr>
              <w:t>2.Предложения в устной форме вносятся по телефону</w:t>
            </w:r>
            <w:proofErr w:type="gramStart"/>
            <w:r w:rsidRPr="00DF5326">
              <w:rPr>
                <w:sz w:val="22"/>
                <w:szCs w:val="22"/>
              </w:rPr>
              <w:t xml:space="preserve"> :</w:t>
            </w:r>
            <w:proofErr w:type="gramEnd"/>
            <w:r w:rsidRPr="00DF5326">
              <w:rPr>
                <w:sz w:val="22"/>
                <w:szCs w:val="22"/>
              </w:rPr>
              <w:t xml:space="preserve"> 43-205.</w:t>
            </w:r>
          </w:p>
          <w:p w:rsidR="00DF5326" w:rsidRPr="00DF5326" w:rsidRDefault="00DF5326" w:rsidP="00DF5326">
            <w:pPr>
              <w:ind w:firstLine="720"/>
              <w:jc w:val="both"/>
              <w:rPr>
                <w:sz w:val="22"/>
                <w:szCs w:val="22"/>
              </w:rPr>
            </w:pPr>
            <w:r w:rsidRPr="00DF5326">
              <w:rPr>
                <w:sz w:val="22"/>
                <w:szCs w:val="22"/>
              </w:rPr>
              <w:t>3.Все поступившие предложения фиксируются в «Журнале учета предложений граждан по проекту решения Совета депутатов «О бюджете Казаткульского сельсовета Татарского района Новосибирской области  на 2021 год и плановый период  2022 – 2023 годов» по форме:</w:t>
            </w:r>
          </w:p>
          <w:p w:rsidR="00DF5326" w:rsidRPr="00DF5326" w:rsidRDefault="00DF5326" w:rsidP="00DF5326">
            <w:pPr>
              <w:ind w:firstLine="7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
              <w:gridCol w:w="1902"/>
              <w:gridCol w:w="1051"/>
              <w:gridCol w:w="1395"/>
              <w:gridCol w:w="1229"/>
              <w:gridCol w:w="1229"/>
              <w:gridCol w:w="1229"/>
              <w:gridCol w:w="1229"/>
            </w:tblGrid>
            <w:tr w:rsidR="00DF5326" w:rsidRPr="00DF5326" w:rsidTr="00493788">
              <w:trPr>
                <w:jc w:val="center"/>
              </w:trPr>
              <w:tc>
                <w:tcPr>
                  <w:tcW w:w="486" w:type="dxa"/>
                  <w:tcBorders>
                    <w:top w:val="single" w:sz="4" w:space="0" w:color="auto"/>
                    <w:left w:val="single" w:sz="4" w:space="0" w:color="auto"/>
                    <w:bottom w:val="single" w:sz="4" w:space="0" w:color="auto"/>
                    <w:right w:val="single" w:sz="4" w:space="0" w:color="auto"/>
                  </w:tcBorders>
                  <w:hideMark/>
                </w:tcPr>
                <w:p w:rsidR="00DF5326" w:rsidRPr="00DF5326" w:rsidRDefault="00DF5326" w:rsidP="00493788">
                  <w:pPr>
                    <w:jc w:val="center"/>
                    <w:rPr>
                      <w:sz w:val="22"/>
                      <w:szCs w:val="22"/>
                    </w:rPr>
                  </w:pPr>
                  <w:r w:rsidRPr="00DF5326">
                    <w:rPr>
                      <w:sz w:val="22"/>
                      <w:szCs w:val="22"/>
                    </w:rPr>
                    <w:t>№</w:t>
                  </w:r>
                </w:p>
                <w:p w:rsidR="00DF5326" w:rsidRPr="00DF5326" w:rsidRDefault="00DF5326" w:rsidP="00493788">
                  <w:pPr>
                    <w:jc w:val="center"/>
                    <w:rPr>
                      <w:sz w:val="22"/>
                      <w:szCs w:val="22"/>
                    </w:rPr>
                  </w:pPr>
                  <w:proofErr w:type="spellStart"/>
                  <w:proofErr w:type="gramStart"/>
                  <w:r w:rsidRPr="00DF5326">
                    <w:rPr>
                      <w:sz w:val="22"/>
                      <w:szCs w:val="22"/>
                    </w:rPr>
                    <w:t>п</w:t>
                  </w:r>
                  <w:proofErr w:type="spellEnd"/>
                  <w:proofErr w:type="gramEnd"/>
                  <w:r w:rsidRPr="00DF5326">
                    <w:rPr>
                      <w:sz w:val="22"/>
                      <w:szCs w:val="22"/>
                    </w:rPr>
                    <w:t>/</w:t>
                  </w:r>
                  <w:proofErr w:type="spellStart"/>
                  <w:r w:rsidRPr="00DF5326">
                    <w:rPr>
                      <w:sz w:val="22"/>
                      <w:szCs w:val="22"/>
                    </w:rPr>
                    <w:t>п</w:t>
                  </w:r>
                  <w:proofErr w:type="spellEnd"/>
                </w:p>
              </w:tc>
              <w:tc>
                <w:tcPr>
                  <w:tcW w:w="1902" w:type="dxa"/>
                  <w:tcBorders>
                    <w:top w:val="single" w:sz="4" w:space="0" w:color="auto"/>
                    <w:left w:val="single" w:sz="4" w:space="0" w:color="auto"/>
                    <w:bottom w:val="single" w:sz="4" w:space="0" w:color="auto"/>
                    <w:right w:val="single" w:sz="4" w:space="0" w:color="auto"/>
                  </w:tcBorders>
                  <w:hideMark/>
                </w:tcPr>
                <w:p w:rsidR="00DF5326" w:rsidRPr="00DF5326" w:rsidRDefault="00DF5326" w:rsidP="00493788">
                  <w:pPr>
                    <w:jc w:val="center"/>
                    <w:rPr>
                      <w:sz w:val="22"/>
                      <w:szCs w:val="22"/>
                    </w:rPr>
                  </w:pPr>
                  <w:r w:rsidRPr="00DF5326">
                    <w:rPr>
                      <w:sz w:val="22"/>
                      <w:szCs w:val="22"/>
                    </w:rPr>
                    <w:t xml:space="preserve">Инициатор </w:t>
                  </w:r>
                </w:p>
                <w:p w:rsidR="00DF5326" w:rsidRPr="00DF5326" w:rsidRDefault="00DF5326" w:rsidP="00493788">
                  <w:pPr>
                    <w:jc w:val="center"/>
                    <w:rPr>
                      <w:sz w:val="22"/>
                      <w:szCs w:val="22"/>
                    </w:rPr>
                  </w:pPr>
                  <w:r w:rsidRPr="00DF5326">
                    <w:rPr>
                      <w:sz w:val="22"/>
                      <w:szCs w:val="22"/>
                    </w:rPr>
                    <w:t>внесения предложений</w:t>
                  </w:r>
                </w:p>
              </w:tc>
              <w:tc>
                <w:tcPr>
                  <w:tcW w:w="1051" w:type="dxa"/>
                  <w:tcBorders>
                    <w:top w:val="single" w:sz="4" w:space="0" w:color="auto"/>
                    <w:left w:val="single" w:sz="4" w:space="0" w:color="auto"/>
                    <w:bottom w:val="single" w:sz="4" w:space="0" w:color="auto"/>
                    <w:right w:val="single" w:sz="4" w:space="0" w:color="auto"/>
                  </w:tcBorders>
                  <w:hideMark/>
                </w:tcPr>
                <w:p w:rsidR="00DF5326" w:rsidRPr="00DF5326" w:rsidRDefault="00DF5326" w:rsidP="00493788">
                  <w:pPr>
                    <w:jc w:val="center"/>
                    <w:rPr>
                      <w:sz w:val="22"/>
                      <w:szCs w:val="22"/>
                    </w:rPr>
                  </w:pPr>
                  <w:r w:rsidRPr="00DF5326">
                    <w:rPr>
                      <w:sz w:val="22"/>
                      <w:szCs w:val="22"/>
                    </w:rPr>
                    <w:t>Дата внесения</w:t>
                  </w:r>
                </w:p>
              </w:tc>
              <w:tc>
                <w:tcPr>
                  <w:tcW w:w="1395" w:type="dxa"/>
                  <w:tcBorders>
                    <w:top w:val="single" w:sz="4" w:space="0" w:color="auto"/>
                    <w:left w:val="single" w:sz="4" w:space="0" w:color="auto"/>
                    <w:bottom w:val="single" w:sz="4" w:space="0" w:color="auto"/>
                    <w:right w:val="single" w:sz="4" w:space="0" w:color="auto"/>
                  </w:tcBorders>
                  <w:hideMark/>
                </w:tcPr>
                <w:p w:rsidR="00DF5326" w:rsidRPr="00DF5326" w:rsidRDefault="00DF5326" w:rsidP="00493788">
                  <w:pPr>
                    <w:jc w:val="center"/>
                    <w:rPr>
                      <w:sz w:val="22"/>
                      <w:szCs w:val="22"/>
                    </w:rPr>
                  </w:pPr>
                  <w:r w:rsidRPr="00DF5326">
                    <w:rPr>
                      <w:sz w:val="22"/>
                      <w:szCs w:val="22"/>
                    </w:rPr>
                    <w:t xml:space="preserve"> Пункт решения</w:t>
                  </w:r>
                </w:p>
              </w:tc>
              <w:tc>
                <w:tcPr>
                  <w:tcW w:w="1229" w:type="dxa"/>
                  <w:tcBorders>
                    <w:top w:val="single" w:sz="4" w:space="0" w:color="auto"/>
                    <w:left w:val="single" w:sz="4" w:space="0" w:color="auto"/>
                    <w:bottom w:val="single" w:sz="4" w:space="0" w:color="auto"/>
                    <w:right w:val="single" w:sz="4" w:space="0" w:color="auto"/>
                  </w:tcBorders>
                  <w:hideMark/>
                </w:tcPr>
                <w:p w:rsidR="00DF5326" w:rsidRPr="00DF5326" w:rsidRDefault="00DF5326" w:rsidP="00493788">
                  <w:pPr>
                    <w:jc w:val="center"/>
                    <w:rPr>
                      <w:sz w:val="22"/>
                      <w:szCs w:val="22"/>
                    </w:rPr>
                  </w:pPr>
                  <w:r w:rsidRPr="00DF5326">
                    <w:rPr>
                      <w:sz w:val="22"/>
                      <w:szCs w:val="22"/>
                    </w:rPr>
                    <w:t>Текст бюджета</w:t>
                  </w:r>
                </w:p>
              </w:tc>
              <w:tc>
                <w:tcPr>
                  <w:tcW w:w="1229" w:type="dxa"/>
                  <w:tcBorders>
                    <w:top w:val="single" w:sz="4" w:space="0" w:color="auto"/>
                    <w:left w:val="single" w:sz="4" w:space="0" w:color="auto"/>
                    <w:bottom w:val="single" w:sz="4" w:space="0" w:color="auto"/>
                    <w:right w:val="single" w:sz="4" w:space="0" w:color="auto"/>
                  </w:tcBorders>
                  <w:hideMark/>
                </w:tcPr>
                <w:p w:rsidR="00DF5326" w:rsidRPr="00DF5326" w:rsidRDefault="00DF5326" w:rsidP="00493788">
                  <w:pPr>
                    <w:jc w:val="center"/>
                    <w:rPr>
                      <w:sz w:val="22"/>
                      <w:szCs w:val="22"/>
                    </w:rPr>
                  </w:pPr>
                  <w:r w:rsidRPr="00DF5326">
                    <w:rPr>
                      <w:sz w:val="22"/>
                      <w:szCs w:val="22"/>
                    </w:rPr>
                    <w:t>Текст поправки</w:t>
                  </w:r>
                </w:p>
              </w:tc>
              <w:tc>
                <w:tcPr>
                  <w:tcW w:w="1229" w:type="dxa"/>
                  <w:tcBorders>
                    <w:top w:val="single" w:sz="4" w:space="0" w:color="auto"/>
                    <w:left w:val="single" w:sz="4" w:space="0" w:color="auto"/>
                    <w:bottom w:val="single" w:sz="4" w:space="0" w:color="auto"/>
                    <w:right w:val="single" w:sz="4" w:space="0" w:color="auto"/>
                  </w:tcBorders>
                  <w:hideMark/>
                </w:tcPr>
                <w:p w:rsidR="00DF5326" w:rsidRPr="00DF5326" w:rsidRDefault="00DF5326" w:rsidP="00493788">
                  <w:pPr>
                    <w:jc w:val="center"/>
                    <w:rPr>
                      <w:sz w:val="22"/>
                      <w:szCs w:val="22"/>
                    </w:rPr>
                  </w:pPr>
                  <w:r w:rsidRPr="00DF5326">
                    <w:rPr>
                      <w:sz w:val="22"/>
                      <w:szCs w:val="22"/>
                    </w:rPr>
                    <w:t>Текст бюджета с внесенной поправкой</w:t>
                  </w:r>
                </w:p>
              </w:tc>
              <w:tc>
                <w:tcPr>
                  <w:tcW w:w="1229" w:type="dxa"/>
                  <w:tcBorders>
                    <w:top w:val="single" w:sz="4" w:space="0" w:color="auto"/>
                    <w:left w:val="single" w:sz="4" w:space="0" w:color="auto"/>
                    <w:bottom w:val="single" w:sz="4" w:space="0" w:color="auto"/>
                    <w:right w:val="single" w:sz="4" w:space="0" w:color="auto"/>
                  </w:tcBorders>
                  <w:hideMark/>
                </w:tcPr>
                <w:p w:rsidR="00DF5326" w:rsidRPr="00DF5326" w:rsidRDefault="00DF5326" w:rsidP="00493788">
                  <w:pPr>
                    <w:jc w:val="center"/>
                    <w:rPr>
                      <w:sz w:val="22"/>
                      <w:szCs w:val="22"/>
                    </w:rPr>
                  </w:pPr>
                  <w:r w:rsidRPr="00DF5326">
                    <w:rPr>
                      <w:sz w:val="22"/>
                      <w:szCs w:val="22"/>
                    </w:rPr>
                    <w:t>Примечание</w:t>
                  </w:r>
                </w:p>
              </w:tc>
            </w:tr>
            <w:tr w:rsidR="00DF5326" w:rsidRPr="00DF5326" w:rsidTr="00493788">
              <w:trPr>
                <w:jc w:val="center"/>
              </w:trPr>
              <w:tc>
                <w:tcPr>
                  <w:tcW w:w="486" w:type="dxa"/>
                  <w:tcBorders>
                    <w:top w:val="single" w:sz="4" w:space="0" w:color="auto"/>
                    <w:left w:val="single" w:sz="4" w:space="0" w:color="auto"/>
                    <w:bottom w:val="single" w:sz="4" w:space="0" w:color="auto"/>
                    <w:right w:val="single" w:sz="4" w:space="0" w:color="auto"/>
                  </w:tcBorders>
                </w:tcPr>
                <w:p w:rsidR="00DF5326" w:rsidRPr="00DF5326" w:rsidRDefault="00DF5326" w:rsidP="00493788">
                  <w:pPr>
                    <w:jc w:val="center"/>
                    <w:rPr>
                      <w:sz w:val="22"/>
                      <w:szCs w:val="22"/>
                    </w:rPr>
                  </w:pPr>
                </w:p>
              </w:tc>
              <w:tc>
                <w:tcPr>
                  <w:tcW w:w="1902" w:type="dxa"/>
                  <w:tcBorders>
                    <w:top w:val="single" w:sz="4" w:space="0" w:color="auto"/>
                    <w:left w:val="single" w:sz="4" w:space="0" w:color="auto"/>
                    <w:bottom w:val="single" w:sz="4" w:space="0" w:color="auto"/>
                    <w:right w:val="single" w:sz="4" w:space="0" w:color="auto"/>
                  </w:tcBorders>
                </w:tcPr>
                <w:p w:rsidR="00DF5326" w:rsidRPr="00DF5326" w:rsidRDefault="00DF5326" w:rsidP="00493788">
                  <w:pPr>
                    <w:jc w:val="center"/>
                    <w:rPr>
                      <w:sz w:val="22"/>
                      <w:szCs w:val="22"/>
                    </w:rPr>
                  </w:pPr>
                </w:p>
              </w:tc>
              <w:tc>
                <w:tcPr>
                  <w:tcW w:w="1051" w:type="dxa"/>
                  <w:tcBorders>
                    <w:top w:val="single" w:sz="4" w:space="0" w:color="auto"/>
                    <w:left w:val="single" w:sz="4" w:space="0" w:color="auto"/>
                    <w:bottom w:val="single" w:sz="4" w:space="0" w:color="auto"/>
                    <w:right w:val="single" w:sz="4" w:space="0" w:color="auto"/>
                  </w:tcBorders>
                </w:tcPr>
                <w:p w:rsidR="00DF5326" w:rsidRPr="00DF5326" w:rsidRDefault="00DF5326" w:rsidP="00493788">
                  <w:pPr>
                    <w:jc w:val="center"/>
                    <w:rPr>
                      <w:sz w:val="22"/>
                      <w:szCs w:val="22"/>
                    </w:rPr>
                  </w:pPr>
                </w:p>
              </w:tc>
              <w:tc>
                <w:tcPr>
                  <w:tcW w:w="1395" w:type="dxa"/>
                  <w:tcBorders>
                    <w:top w:val="single" w:sz="4" w:space="0" w:color="auto"/>
                    <w:left w:val="single" w:sz="4" w:space="0" w:color="auto"/>
                    <w:bottom w:val="single" w:sz="4" w:space="0" w:color="auto"/>
                    <w:right w:val="single" w:sz="4" w:space="0" w:color="auto"/>
                  </w:tcBorders>
                </w:tcPr>
                <w:p w:rsidR="00DF5326" w:rsidRPr="00DF5326" w:rsidRDefault="00DF5326" w:rsidP="00493788">
                  <w:pPr>
                    <w:jc w:val="center"/>
                    <w:rPr>
                      <w:sz w:val="22"/>
                      <w:szCs w:val="22"/>
                    </w:rPr>
                  </w:pPr>
                </w:p>
              </w:tc>
              <w:tc>
                <w:tcPr>
                  <w:tcW w:w="1229" w:type="dxa"/>
                  <w:tcBorders>
                    <w:top w:val="single" w:sz="4" w:space="0" w:color="auto"/>
                    <w:left w:val="single" w:sz="4" w:space="0" w:color="auto"/>
                    <w:bottom w:val="single" w:sz="4" w:space="0" w:color="auto"/>
                    <w:right w:val="single" w:sz="4" w:space="0" w:color="auto"/>
                  </w:tcBorders>
                </w:tcPr>
                <w:p w:rsidR="00DF5326" w:rsidRPr="00DF5326" w:rsidRDefault="00DF5326" w:rsidP="00493788">
                  <w:pPr>
                    <w:jc w:val="center"/>
                    <w:rPr>
                      <w:sz w:val="22"/>
                      <w:szCs w:val="22"/>
                    </w:rPr>
                  </w:pPr>
                </w:p>
              </w:tc>
              <w:tc>
                <w:tcPr>
                  <w:tcW w:w="1229" w:type="dxa"/>
                  <w:tcBorders>
                    <w:top w:val="single" w:sz="4" w:space="0" w:color="auto"/>
                    <w:left w:val="single" w:sz="4" w:space="0" w:color="auto"/>
                    <w:bottom w:val="single" w:sz="4" w:space="0" w:color="auto"/>
                    <w:right w:val="single" w:sz="4" w:space="0" w:color="auto"/>
                  </w:tcBorders>
                </w:tcPr>
                <w:p w:rsidR="00DF5326" w:rsidRPr="00DF5326" w:rsidRDefault="00DF5326" w:rsidP="00493788">
                  <w:pPr>
                    <w:jc w:val="center"/>
                    <w:rPr>
                      <w:sz w:val="22"/>
                      <w:szCs w:val="22"/>
                    </w:rPr>
                  </w:pPr>
                </w:p>
              </w:tc>
              <w:tc>
                <w:tcPr>
                  <w:tcW w:w="1229" w:type="dxa"/>
                  <w:tcBorders>
                    <w:top w:val="single" w:sz="4" w:space="0" w:color="auto"/>
                    <w:left w:val="single" w:sz="4" w:space="0" w:color="auto"/>
                    <w:bottom w:val="single" w:sz="4" w:space="0" w:color="auto"/>
                    <w:right w:val="single" w:sz="4" w:space="0" w:color="auto"/>
                  </w:tcBorders>
                </w:tcPr>
                <w:p w:rsidR="00DF5326" w:rsidRPr="00DF5326" w:rsidRDefault="00DF5326" w:rsidP="00493788">
                  <w:pPr>
                    <w:jc w:val="center"/>
                    <w:rPr>
                      <w:sz w:val="22"/>
                      <w:szCs w:val="22"/>
                    </w:rPr>
                  </w:pPr>
                </w:p>
              </w:tc>
              <w:tc>
                <w:tcPr>
                  <w:tcW w:w="1229" w:type="dxa"/>
                  <w:tcBorders>
                    <w:top w:val="single" w:sz="4" w:space="0" w:color="auto"/>
                    <w:left w:val="single" w:sz="4" w:space="0" w:color="auto"/>
                    <w:bottom w:val="single" w:sz="4" w:space="0" w:color="auto"/>
                    <w:right w:val="single" w:sz="4" w:space="0" w:color="auto"/>
                  </w:tcBorders>
                </w:tcPr>
                <w:p w:rsidR="00DF5326" w:rsidRPr="00DF5326" w:rsidRDefault="00DF5326" w:rsidP="00493788">
                  <w:pPr>
                    <w:jc w:val="center"/>
                    <w:rPr>
                      <w:sz w:val="22"/>
                      <w:szCs w:val="22"/>
                    </w:rPr>
                  </w:pPr>
                </w:p>
              </w:tc>
            </w:tr>
          </w:tbl>
          <w:p w:rsidR="00DF5326" w:rsidRPr="00DF5326" w:rsidRDefault="00DF5326" w:rsidP="00DF5326">
            <w:pPr>
              <w:jc w:val="both"/>
              <w:rPr>
                <w:sz w:val="22"/>
                <w:szCs w:val="22"/>
              </w:rPr>
            </w:pPr>
            <w:r w:rsidRPr="00DF5326">
              <w:rPr>
                <w:sz w:val="22"/>
                <w:szCs w:val="22"/>
              </w:rPr>
              <w:t xml:space="preserve">         </w:t>
            </w:r>
          </w:p>
          <w:p w:rsidR="00DF5326" w:rsidRPr="00DF5326" w:rsidRDefault="00DF5326" w:rsidP="00DF5326">
            <w:pPr>
              <w:jc w:val="both"/>
              <w:rPr>
                <w:sz w:val="22"/>
                <w:szCs w:val="22"/>
              </w:rPr>
            </w:pPr>
            <w:r w:rsidRPr="00DF5326">
              <w:rPr>
                <w:sz w:val="22"/>
                <w:szCs w:val="22"/>
              </w:rPr>
              <w:t xml:space="preserve">          4.Учет предложений граждан организуется и проводится Главой  Казаткульского сельсовета Макаренко В.Ф.</w:t>
            </w:r>
          </w:p>
          <w:p w:rsidR="00DF5326" w:rsidRPr="00DF5326" w:rsidRDefault="00DF5326" w:rsidP="00DF5326">
            <w:pPr>
              <w:ind w:firstLine="720"/>
              <w:jc w:val="both"/>
              <w:rPr>
                <w:sz w:val="22"/>
                <w:szCs w:val="22"/>
              </w:rPr>
            </w:pPr>
            <w:r w:rsidRPr="00DF5326">
              <w:rPr>
                <w:sz w:val="22"/>
                <w:szCs w:val="22"/>
              </w:rPr>
              <w:t>5.Зарегистрированные обращения граждан обсуждаются на публичных слушаниях.</w:t>
            </w:r>
          </w:p>
          <w:p w:rsidR="00DF5326" w:rsidRPr="00DF5326" w:rsidRDefault="00DF5326" w:rsidP="00DF5326">
            <w:pPr>
              <w:ind w:firstLine="720"/>
              <w:jc w:val="both"/>
              <w:rPr>
                <w:sz w:val="22"/>
                <w:szCs w:val="22"/>
              </w:rPr>
            </w:pPr>
            <w:r w:rsidRPr="00DF5326">
              <w:rPr>
                <w:sz w:val="22"/>
                <w:szCs w:val="22"/>
              </w:rPr>
              <w:lastRenderedPageBreak/>
              <w:t xml:space="preserve">6.По результатам публичных слушаний  принимается итоговый документ – рекомендации публичных слушаний,     которые подлежат      опубликованию         в газете        « </w:t>
            </w:r>
            <w:proofErr w:type="spellStart"/>
            <w:r w:rsidRPr="00DF5326">
              <w:rPr>
                <w:sz w:val="22"/>
                <w:szCs w:val="22"/>
              </w:rPr>
              <w:t>Казаткульский</w:t>
            </w:r>
            <w:proofErr w:type="spellEnd"/>
            <w:r w:rsidRPr="00DF5326">
              <w:rPr>
                <w:sz w:val="22"/>
                <w:szCs w:val="22"/>
              </w:rPr>
              <w:t xml:space="preserve"> вестник ».</w:t>
            </w:r>
          </w:p>
          <w:p w:rsidR="00DF5326" w:rsidRPr="00DF5326" w:rsidRDefault="00DF5326" w:rsidP="00DF5326">
            <w:pPr>
              <w:ind w:firstLine="720"/>
              <w:jc w:val="both"/>
              <w:rPr>
                <w:sz w:val="22"/>
                <w:szCs w:val="22"/>
              </w:rPr>
            </w:pPr>
            <w:r w:rsidRPr="00DF5326">
              <w:rPr>
                <w:sz w:val="22"/>
                <w:szCs w:val="22"/>
              </w:rPr>
              <w:t>7.После проведения публичных слушаний, в соответствии с законодательством, на сессии Совета депутатов Казаткульского сельсовета Главой Казаткульского сельсовета выносится вопрос «О бюджете  Казаткульского сельсовета Татарского района Новосибирской области на 2021 год и плановый период  2022 – 2023 годов ».</w:t>
            </w:r>
          </w:p>
          <w:p w:rsidR="0062652E" w:rsidRDefault="00DF5326" w:rsidP="00DF5326">
            <w:pPr>
              <w:jc w:val="both"/>
              <w:rPr>
                <w:sz w:val="22"/>
                <w:szCs w:val="22"/>
              </w:rPr>
            </w:pPr>
            <w:r w:rsidRPr="00DF5326">
              <w:rPr>
                <w:sz w:val="22"/>
                <w:szCs w:val="22"/>
              </w:rPr>
              <w:t xml:space="preserve"> </w:t>
            </w:r>
            <w:r w:rsidR="0062652E">
              <w:rPr>
                <w:sz w:val="22"/>
                <w:szCs w:val="22"/>
              </w:rPr>
              <w:t>____________________________________________________________________________________________</w:t>
            </w:r>
          </w:p>
          <w:p w:rsidR="0062652E" w:rsidRPr="00DF5326" w:rsidRDefault="0062652E" w:rsidP="00DF5326">
            <w:pPr>
              <w:jc w:val="both"/>
              <w:rPr>
                <w:sz w:val="22"/>
                <w:szCs w:val="22"/>
              </w:rPr>
            </w:pPr>
          </w:p>
          <w:p w:rsidR="0062652E" w:rsidRPr="0062652E" w:rsidRDefault="0062652E" w:rsidP="0062652E">
            <w:pPr>
              <w:jc w:val="center"/>
              <w:rPr>
                <w:b/>
                <w:sz w:val="22"/>
                <w:szCs w:val="22"/>
              </w:rPr>
            </w:pPr>
            <w:r w:rsidRPr="0062652E">
              <w:rPr>
                <w:b/>
                <w:sz w:val="22"/>
                <w:szCs w:val="22"/>
              </w:rPr>
              <w:t>АДМИНИСТРАЦИЯ</w:t>
            </w:r>
          </w:p>
          <w:p w:rsidR="0062652E" w:rsidRPr="0062652E" w:rsidRDefault="0062652E" w:rsidP="0062652E">
            <w:pPr>
              <w:pStyle w:val="af2"/>
              <w:spacing w:before="0" w:beforeAutospacing="0" w:after="0" w:afterAutospacing="0"/>
              <w:jc w:val="center"/>
              <w:rPr>
                <w:b/>
                <w:sz w:val="22"/>
                <w:szCs w:val="22"/>
              </w:rPr>
            </w:pPr>
            <w:r w:rsidRPr="0062652E">
              <w:rPr>
                <w:b/>
                <w:sz w:val="22"/>
                <w:szCs w:val="22"/>
              </w:rPr>
              <w:t>КАЗАТКУЛЬСКОГО  СЕЛЬСОВЕТА</w:t>
            </w:r>
          </w:p>
          <w:p w:rsidR="0062652E" w:rsidRPr="0062652E" w:rsidRDefault="0062652E" w:rsidP="0062652E">
            <w:pPr>
              <w:pStyle w:val="af2"/>
              <w:spacing w:before="0" w:beforeAutospacing="0" w:after="0" w:afterAutospacing="0"/>
              <w:jc w:val="center"/>
              <w:rPr>
                <w:b/>
                <w:sz w:val="22"/>
                <w:szCs w:val="22"/>
              </w:rPr>
            </w:pPr>
            <w:r w:rsidRPr="0062652E">
              <w:rPr>
                <w:b/>
                <w:sz w:val="22"/>
                <w:szCs w:val="22"/>
              </w:rPr>
              <w:t>ТАТАРСКОГО  РАЙОНА</w:t>
            </w:r>
          </w:p>
          <w:p w:rsidR="0062652E" w:rsidRPr="0062652E" w:rsidRDefault="0062652E" w:rsidP="0062652E">
            <w:pPr>
              <w:pStyle w:val="af2"/>
              <w:spacing w:before="0" w:beforeAutospacing="0" w:after="0" w:afterAutospacing="0"/>
              <w:jc w:val="center"/>
              <w:rPr>
                <w:b/>
                <w:sz w:val="22"/>
                <w:szCs w:val="22"/>
              </w:rPr>
            </w:pPr>
            <w:r w:rsidRPr="0062652E">
              <w:rPr>
                <w:b/>
                <w:sz w:val="22"/>
                <w:szCs w:val="22"/>
              </w:rPr>
              <w:t>НОВОСИБИРСКОЙ ОБЛАСТИ</w:t>
            </w:r>
          </w:p>
          <w:p w:rsidR="0062652E" w:rsidRPr="0062652E" w:rsidRDefault="0062652E" w:rsidP="0062652E">
            <w:pPr>
              <w:pStyle w:val="af2"/>
              <w:spacing w:before="0" w:beforeAutospacing="0" w:after="0" w:afterAutospacing="0"/>
              <w:jc w:val="center"/>
              <w:rPr>
                <w:b/>
                <w:sz w:val="22"/>
                <w:szCs w:val="22"/>
              </w:rPr>
            </w:pPr>
          </w:p>
          <w:p w:rsidR="0062652E" w:rsidRPr="0062652E" w:rsidRDefault="0062652E" w:rsidP="0062652E">
            <w:pPr>
              <w:pStyle w:val="af2"/>
              <w:spacing w:after="0" w:afterAutospacing="0"/>
              <w:jc w:val="center"/>
              <w:rPr>
                <w:sz w:val="22"/>
                <w:szCs w:val="22"/>
              </w:rPr>
            </w:pPr>
            <w:r w:rsidRPr="0062652E">
              <w:rPr>
                <w:sz w:val="22"/>
                <w:szCs w:val="22"/>
              </w:rPr>
              <w:t>ПОСТАНОВЛЕНИЕ</w:t>
            </w:r>
          </w:p>
          <w:p w:rsidR="0062652E" w:rsidRPr="0062652E" w:rsidRDefault="0062652E" w:rsidP="0062652E">
            <w:pPr>
              <w:pStyle w:val="af2"/>
              <w:spacing w:after="0" w:afterAutospacing="0"/>
              <w:jc w:val="center"/>
              <w:rPr>
                <w:sz w:val="22"/>
                <w:szCs w:val="22"/>
              </w:rPr>
            </w:pPr>
            <w:r w:rsidRPr="0062652E">
              <w:rPr>
                <w:sz w:val="22"/>
                <w:szCs w:val="22"/>
              </w:rPr>
              <w:t xml:space="preserve">30.11.2020 г.                                   с. </w:t>
            </w:r>
            <w:proofErr w:type="spellStart"/>
            <w:r w:rsidRPr="0062652E">
              <w:rPr>
                <w:sz w:val="22"/>
                <w:szCs w:val="22"/>
              </w:rPr>
              <w:t>Казаткуль</w:t>
            </w:r>
            <w:proofErr w:type="spellEnd"/>
            <w:r w:rsidRPr="0062652E">
              <w:rPr>
                <w:rStyle w:val="highlight"/>
                <w:sz w:val="22"/>
                <w:szCs w:val="22"/>
              </w:rPr>
              <w:t> </w:t>
            </w:r>
            <w:r w:rsidRPr="0062652E">
              <w:rPr>
                <w:sz w:val="22"/>
                <w:szCs w:val="22"/>
              </w:rPr>
              <w:t xml:space="preserve">                                                № 82</w:t>
            </w:r>
          </w:p>
          <w:p w:rsidR="0062652E" w:rsidRPr="0062652E" w:rsidRDefault="0062652E" w:rsidP="0062652E">
            <w:pPr>
              <w:spacing w:line="360" w:lineRule="auto"/>
              <w:jc w:val="both"/>
              <w:rPr>
                <w:b/>
                <w:sz w:val="22"/>
                <w:szCs w:val="22"/>
              </w:rPr>
            </w:pPr>
            <w:r w:rsidRPr="0062652E">
              <w:rPr>
                <w:b/>
                <w:sz w:val="22"/>
                <w:szCs w:val="22"/>
              </w:rPr>
              <w:t xml:space="preserve">                                   </w:t>
            </w:r>
          </w:p>
          <w:p w:rsidR="0062652E" w:rsidRPr="0062652E" w:rsidRDefault="0062652E" w:rsidP="0062652E">
            <w:pPr>
              <w:pStyle w:val="aff6"/>
              <w:jc w:val="center"/>
              <w:rPr>
                <w:rFonts w:ascii="Times New Roman" w:hAnsi="Times New Roman"/>
                <w:b/>
              </w:rPr>
            </w:pPr>
            <w:r w:rsidRPr="0062652E">
              <w:rPr>
                <w:rFonts w:ascii="Times New Roman" w:hAnsi="Times New Roman"/>
                <w:b/>
                <w:bCs/>
                <w:color w:val="000000"/>
              </w:rPr>
              <w:t xml:space="preserve">Об утверждении административного регламента по осуществлению муниципальной функции </w:t>
            </w:r>
            <w:r w:rsidRPr="0062652E">
              <w:rPr>
                <w:rFonts w:ascii="Times New Roman" w:hAnsi="Times New Roman"/>
                <w:b/>
              </w:rPr>
              <w:t xml:space="preserve">«Осуществление муниципального </w:t>
            </w:r>
            <w:proofErr w:type="gramStart"/>
            <w:r w:rsidRPr="0062652E">
              <w:rPr>
                <w:rFonts w:ascii="Times New Roman" w:hAnsi="Times New Roman"/>
                <w:b/>
              </w:rPr>
              <w:t>контроля   за</w:t>
            </w:r>
            <w:proofErr w:type="gramEnd"/>
            <w:r w:rsidRPr="0062652E">
              <w:rPr>
                <w:rFonts w:ascii="Times New Roman" w:hAnsi="Times New Roman"/>
                <w:b/>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Казаткульского сельского поселения Татарского района»</w:t>
            </w:r>
          </w:p>
          <w:p w:rsidR="0062652E" w:rsidRPr="0062652E" w:rsidRDefault="0062652E" w:rsidP="0062652E">
            <w:pPr>
              <w:pStyle w:val="aff6"/>
              <w:jc w:val="both"/>
              <w:rPr>
                <w:rFonts w:ascii="Times New Roman" w:hAnsi="Times New Roman"/>
                <w:b/>
                <w:bCs/>
                <w:color w:val="000000"/>
              </w:rPr>
            </w:pPr>
          </w:p>
          <w:p w:rsidR="0062652E" w:rsidRPr="0062652E" w:rsidRDefault="0062652E" w:rsidP="0062652E">
            <w:pPr>
              <w:pStyle w:val="aff6"/>
              <w:jc w:val="both"/>
              <w:rPr>
                <w:rFonts w:ascii="Times New Roman" w:hAnsi="Times New Roman"/>
              </w:rPr>
            </w:pPr>
            <w:r w:rsidRPr="0062652E">
              <w:rPr>
                <w:rFonts w:ascii="Times New Roman" w:hAnsi="Times New Roman"/>
              </w:rPr>
              <w:tab/>
            </w:r>
            <w:proofErr w:type="gramStart"/>
            <w:r w:rsidRPr="0062652E">
              <w:rPr>
                <w:rFonts w:ascii="Times New Roman" w:hAnsi="Times New Roman"/>
              </w:rPr>
              <w:t>В соответствии с пунктом 5 статьи 5 Закона Российской Федерации от 21 февраля 1992 года № 2395-I «О недрах», статьёй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статьёй 17.1 Федерального закона от 6 октября 2003 года № 131-ФЗ «Об общих принципах организации местного самоуправления</w:t>
            </w:r>
            <w:proofErr w:type="gramEnd"/>
            <w:r w:rsidRPr="0062652E">
              <w:rPr>
                <w:rFonts w:ascii="Times New Roman" w:hAnsi="Times New Roman"/>
              </w:rPr>
              <w:t xml:space="preserve"> в Российской Федерации»  администрация Казаткульского сельсовета</w:t>
            </w:r>
          </w:p>
          <w:p w:rsidR="0062652E" w:rsidRPr="0062652E" w:rsidRDefault="0062652E" w:rsidP="0062652E">
            <w:pPr>
              <w:pStyle w:val="aff6"/>
              <w:jc w:val="both"/>
              <w:rPr>
                <w:rFonts w:ascii="Times New Roman" w:hAnsi="Times New Roman"/>
              </w:rPr>
            </w:pPr>
            <w:r w:rsidRPr="0062652E">
              <w:rPr>
                <w:rFonts w:ascii="Times New Roman" w:hAnsi="Times New Roman"/>
              </w:rPr>
              <w:t xml:space="preserve">          ПОСТАНОВЛЯЕТ:</w:t>
            </w:r>
          </w:p>
          <w:p w:rsidR="0062652E" w:rsidRPr="0062652E" w:rsidRDefault="0062652E" w:rsidP="0062652E">
            <w:pPr>
              <w:pStyle w:val="aff6"/>
              <w:jc w:val="both"/>
              <w:rPr>
                <w:rFonts w:ascii="Times New Roman" w:hAnsi="Times New Roman"/>
                <w:color w:val="000000"/>
              </w:rPr>
            </w:pPr>
            <w:r w:rsidRPr="0062652E">
              <w:rPr>
                <w:rFonts w:ascii="Times New Roman" w:hAnsi="Times New Roman"/>
                <w:color w:val="000000"/>
              </w:rPr>
              <w:tab/>
              <w:t>1.</w:t>
            </w:r>
            <w:r w:rsidRPr="0062652E">
              <w:rPr>
                <w:rFonts w:ascii="Times New Roman" w:hAnsi="Times New Roman"/>
              </w:rPr>
              <w:t xml:space="preserve">Утвердить административный регламент исполнения </w:t>
            </w:r>
            <w:r w:rsidRPr="0062652E">
              <w:rPr>
                <w:rFonts w:ascii="Times New Roman" w:hAnsi="Times New Roman"/>
                <w:bCs/>
                <w:spacing w:val="-1"/>
              </w:rPr>
              <w:t>муниципальной функции</w:t>
            </w:r>
            <w:r w:rsidRPr="0062652E">
              <w:rPr>
                <w:rFonts w:ascii="Times New Roman" w:hAnsi="Times New Roman"/>
                <w:color w:val="000000"/>
              </w:rPr>
              <w:t xml:space="preserve"> «Осуществление муниципального </w:t>
            </w:r>
            <w:proofErr w:type="gramStart"/>
            <w:r w:rsidRPr="0062652E">
              <w:rPr>
                <w:rFonts w:ascii="Times New Roman" w:hAnsi="Times New Roman"/>
                <w:color w:val="000000"/>
              </w:rPr>
              <w:t>контроля за</w:t>
            </w:r>
            <w:proofErr w:type="gramEnd"/>
            <w:r w:rsidRPr="0062652E">
              <w:rPr>
                <w:rFonts w:ascii="Times New Roman" w:hAnsi="Times New Roman"/>
                <w:color w:val="000000"/>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Казаткульского сельского поселения Татарского района», согласно приложению.</w:t>
            </w:r>
          </w:p>
          <w:p w:rsidR="0062652E" w:rsidRPr="0062652E" w:rsidRDefault="0062652E" w:rsidP="0062652E">
            <w:pPr>
              <w:pStyle w:val="aff6"/>
              <w:jc w:val="both"/>
              <w:rPr>
                <w:rFonts w:ascii="Times New Roman" w:hAnsi="Times New Roman"/>
                <w:color w:val="000000"/>
              </w:rPr>
            </w:pPr>
            <w:r w:rsidRPr="0062652E">
              <w:rPr>
                <w:rFonts w:ascii="Times New Roman" w:hAnsi="Times New Roman"/>
                <w:color w:val="000000"/>
              </w:rPr>
              <w:tab/>
              <w:t xml:space="preserve">2. </w:t>
            </w:r>
            <w:r w:rsidRPr="0062652E">
              <w:rPr>
                <w:rFonts w:ascii="Times New Roman" w:hAnsi="Times New Roman"/>
              </w:rPr>
              <w:t>Опубликовать настоящее постановление в газете «</w:t>
            </w:r>
            <w:proofErr w:type="spellStart"/>
            <w:r w:rsidRPr="0062652E">
              <w:rPr>
                <w:rFonts w:ascii="Times New Roman" w:hAnsi="Times New Roman"/>
              </w:rPr>
              <w:t>Казаткульский</w:t>
            </w:r>
            <w:proofErr w:type="spellEnd"/>
            <w:r w:rsidRPr="0062652E">
              <w:rPr>
                <w:rFonts w:ascii="Times New Roman" w:hAnsi="Times New Roman"/>
              </w:rPr>
              <w:t xml:space="preserve"> вестник» и разместить на официальном сайте администрации Казаткульского сельсовета Татарского района в информационно-телекоммуникационной сети «Интернет». </w:t>
            </w:r>
          </w:p>
          <w:p w:rsidR="0062652E" w:rsidRPr="0062652E" w:rsidRDefault="0062652E" w:rsidP="0062652E">
            <w:pPr>
              <w:pStyle w:val="aff6"/>
              <w:jc w:val="both"/>
              <w:rPr>
                <w:rFonts w:ascii="Times New Roman" w:hAnsi="Times New Roman"/>
                <w:color w:val="000000"/>
              </w:rPr>
            </w:pPr>
            <w:r w:rsidRPr="0062652E">
              <w:rPr>
                <w:rFonts w:ascii="Times New Roman" w:hAnsi="Times New Roman"/>
                <w:color w:val="000000"/>
              </w:rPr>
              <w:tab/>
              <w:t xml:space="preserve">3. </w:t>
            </w:r>
            <w:proofErr w:type="gramStart"/>
            <w:r w:rsidRPr="0062652E">
              <w:rPr>
                <w:rFonts w:ascii="Times New Roman" w:hAnsi="Times New Roman"/>
                <w:color w:val="000000"/>
              </w:rPr>
              <w:t>Контроль за</w:t>
            </w:r>
            <w:proofErr w:type="gramEnd"/>
            <w:r w:rsidRPr="0062652E">
              <w:rPr>
                <w:rFonts w:ascii="Times New Roman" w:hAnsi="Times New Roman"/>
                <w:color w:val="000000"/>
              </w:rPr>
              <w:t xml:space="preserve"> выполнением настоящего постановления возложить </w:t>
            </w:r>
            <w:r w:rsidRPr="0062652E">
              <w:rPr>
                <w:rFonts w:ascii="Times New Roman" w:hAnsi="Times New Roman"/>
                <w:color w:val="000000"/>
              </w:rPr>
              <w:br/>
              <w:t>на главу администрации Казаткульского сельсовета Татарского района.</w:t>
            </w:r>
          </w:p>
          <w:p w:rsidR="0062652E" w:rsidRPr="0062652E" w:rsidRDefault="0062652E" w:rsidP="0062652E">
            <w:pPr>
              <w:pStyle w:val="aff6"/>
              <w:jc w:val="both"/>
              <w:rPr>
                <w:rFonts w:ascii="Times New Roman" w:hAnsi="Times New Roman"/>
                <w:color w:val="000000"/>
              </w:rPr>
            </w:pPr>
            <w:r w:rsidRPr="0062652E">
              <w:rPr>
                <w:rFonts w:ascii="Times New Roman" w:hAnsi="Times New Roman"/>
                <w:color w:val="000000"/>
              </w:rPr>
              <w:tab/>
              <w:t>4. Настоящее постановление вступает в силу со дня его обнародования.</w:t>
            </w:r>
          </w:p>
          <w:p w:rsidR="0062652E" w:rsidRPr="0062652E" w:rsidRDefault="0062652E" w:rsidP="0062652E">
            <w:pPr>
              <w:pStyle w:val="aff6"/>
              <w:jc w:val="both"/>
              <w:rPr>
                <w:rFonts w:ascii="Times New Roman" w:hAnsi="Times New Roman"/>
                <w:color w:val="000000"/>
              </w:rPr>
            </w:pPr>
          </w:p>
          <w:p w:rsidR="0062652E" w:rsidRPr="0062652E" w:rsidRDefault="0062652E" w:rsidP="0062652E">
            <w:pPr>
              <w:pStyle w:val="aff6"/>
              <w:jc w:val="both"/>
              <w:rPr>
                <w:rFonts w:ascii="Times New Roman" w:hAnsi="Times New Roman"/>
                <w:color w:val="000000"/>
              </w:rPr>
            </w:pPr>
          </w:p>
          <w:p w:rsidR="0062652E" w:rsidRPr="0062652E" w:rsidRDefault="0062652E" w:rsidP="0062652E">
            <w:pPr>
              <w:pStyle w:val="aff6"/>
              <w:jc w:val="both"/>
              <w:rPr>
                <w:rFonts w:ascii="Times New Roman" w:hAnsi="Times New Roman"/>
                <w:color w:val="000000"/>
              </w:rPr>
            </w:pPr>
            <w:r w:rsidRPr="0062652E">
              <w:rPr>
                <w:rFonts w:ascii="Times New Roman" w:hAnsi="Times New Roman"/>
                <w:color w:val="000000"/>
              </w:rPr>
              <w:t>Глава Казаткульского сельсовета</w:t>
            </w:r>
          </w:p>
          <w:p w:rsidR="0062652E" w:rsidRPr="0062652E" w:rsidRDefault="0062652E" w:rsidP="0062652E">
            <w:pPr>
              <w:pStyle w:val="aff6"/>
              <w:jc w:val="both"/>
              <w:rPr>
                <w:rFonts w:ascii="Times New Roman" w:hAnsi="Times New Roman"/>
                <w:color w:val="000000"/>
              </w:rPr>
            </w:pPr>
            <w:r w:rsidRPr="0062652E">
              <w:rPr>
                <w:rFonts w:ascii="Times New Roman" w:hAnsi="Times New Roman"/>
                <w:color w:val="000000"/>
              </w:rPr>
              <w:t>Татарского района Новосибирской области                            В.Ф. Макаренко</w:t>
            </w:r>
          </w:p>
          <w:p w:rsidR="0062652E" w:rsidRPr="0062652E" w:rsidRDefault="0062652E" w:rsidP="0062652E">
            <w:pPr>
              <w:pStyle w:val="Heading"/>
              <w:ind w:left="5103" w:right="-1"/>
              <w:jc w:val="both"/>
              <w:rPr>
                <w:rFonts w:ascii="Times New Roman" w:hAnsi="Times New Roman" w:cs="Times New Roman"/>
                <w:b w:val="0"/>
                <w:bCs w:val="0"/>
              </w:rPr>
            </w:pPr>
          </w:p>
          <w:p w:rsidR="0062652E" w:rsidRPr="0062652E" w:rsidRDefault="0062652E" w:rsidP="0062652E">
            <w:pPr>
              <w:pStyle w:val="Heading"/>
              <w:ind w:left="5103" w:right="-1"/>
              <w:jc w:val="both"/>
              <w:rPr>
                <w:rFonts w:ascii="Times New Roman" w:hAnsi="Times New Roman" w:cs="Times New Roman"/>
                <w:b w:val="0"/>
                <w:bCs w:val="0"/>
              </w:rPr>
            </w:pPr>
          </w:p>
          <w:p w:rsidR="0062652E" w:rsidRPr="0062652E" w:rsidRDefault="0062652E" w:rsidP="0062652E">
            <w:pPr>
              <w:pStyle w:val="Heading"/>
              <w:ind w:left="5103" w:right="-1"/>
              <w:jc w:val="center"/>
              <w:rPr>
                <w:rFonts w:ascii="Times New Roman" w:hAnsi="Times New Roman" w:cs="Times New Roman"/>
                <w:b w:val="0"/>
                <w:bCs w:val="0"/>
              </w:rPr>
            </w:pPr>
          </w:p>
          <w:p w:rsidR="0062652E" w:rsidRPr="0062652E" w:rsidRDefault="0062652E" w:rsidP="0062652E">
            <w:pPr>
              <w:pStyle w:val="Heading"/>
              <w:ind w:left="5103" w:right="-1"/>
              <w:jc w:val="center"/>
              <w:rPr>
                <w:rFonts w:ascii="Times New Roman" w:hAnsi="Times New Roman" w:cs="Times New Roman"/>
                <w:b w:val="0"/>
                <w:bCs w:val="0"/>
              </w:rPr>
            </w:pPr>
          </w:p>
          <w:tbl>
            <w:tblPr>
              <w:tblW w:w="4536" w:type="dxa"/>
              <w:jc w:val="right"/>
              <w:tblInd w:w="5211" w:type="dxa"/>
              <w:tblLayout w:type="fixed"/>
              <w:tblLook w:val="04A0"/>
            </w:tblPr>
            <w:tblGrid>
              <w:gridCol w:w="4536"/>
            </w:tblGrid>
            <w:tr w:rsidR="0062652E" w:rsidRPr="0062652E" w:rsidTr="000209A9">
              <w:trPr>
                <w:jc w:val="right"/>
              </w:trPr>
              <w:tc>
                <w:tcPr>
                  <w:tcW w:w="4536" w:type="dxa"/>
                </w:tcPr>
                <w:p w:rsidR="0062652E" w:rsidRPr="0062652E" w:rsidRDefault="0062652E" w:rsidP="000209A9">
                  <w:pPr>
                    <w:pStyle w:val="Heading"/>
                    <w:jc w:val="right"/>
                    <w:rPr>
                      <w:rFonts w:ascii="Times New Roman" w:hAnsi="Times New Roman" w:cs="Times New Roman"/>
                      <w:b w:val="0"/>
                      <w:bCs w:val="0"/>
                      <w:color w:val="000000"/>
                    </w:rPr>
                  </w:pPr>
                </w:p>
                <w:p w:rsidR="0062652E" w:rsidRPr="0062652E" w:rsidRDefault="0062652E" w:rsidP="000209A9">
                  <w:pPr>
                    <w:pStyle w:val="Heading"/>
                    <w:jc w:val="right"/>
                    <w:rPr>
                      <w:rFonts w:ascii="Times New Roman" w:hAnsi="Times New Roman" w:cs="Times New Roman"/>
                      <w:b w:val="0"/>
                      <w:bCs w:val="0"/>
                      <w:color w:val="000000"/>
                    </w:rPr>
                  </w:pPr>
                </w:p>
                <w:p w:rsidR="0062652E" w:rsidRPr="0062652E" w:rsidRDefault="0062652E" w:rsidP="000209A9">
                  <w:pPr>
                    <w:pStyle w:val="Heading"/>
                    <w:jc w:val="right"/>
                    <w:rPr>
                      <w:rFonts w:ascii="Times New Roman" w:hAnsi="Times New Roman" w:cs="Times New Roman"/>
                      <w:b w:val="0"/>
                      <w:bCs w:val="0"/>
                      <w:color w:val="000000"/>
                    </w:rPr>
                  </w:pPr>
                  <w:r w:rsidRPr="0062652E">
                    <w:rPr>
                      <w:rFonts w:ascii="Times New Roman" w:hAnsi="Times New Roman" w:cs="Times New Roman"/>
                      <w:b w:val="0"/>
                      <w:bCs w:val="0"/>
                      <w:color w:val="000000"/>
                    </w:rPr>
                    <w:t>ПРИЛОЖЕНИЕ</w:t>
                  </w:r>
                </w:p>
                <w:p w:rsidR="0062652E" w:rsidRPr="0062652E" w:rsidRDefault="0062652E" w:rsidP="000209A9">
                  <w:pPr>
                    <w:pStyle w:val="Heading"/>
                    <w:jc w:val="right"/>
                    <w:rPr>
                      <w:rFonts w:ascii="Times New Roman" w:hAnsi="Times New Roman" w:cs="Times New Roman"/>
                      <w:b w:val="0"/>
                      <w:bCs w:val="0"/>
                      <w:color w:val="000000"/>
                    </w:rPr>
                  </w:pPr>
                </w:p>
                <w:p w:rsidR="0062652E" w:rsidRPr="0062652E" w:rsidRDefault="0062652E" w:rsidP="000209A9">
                  <w:pPr>
                    <w:pStyle w:val="Heading"/>
                    <w:jc w:val="right"/>
                    <w:rPr>
                      <w:rFonts w:ascii="Times New Roman" w:hAnsi="Times New Roman" w:cs="Times New Roman"/>
                      <w:b w:val="0"/>
                      <w:bCs w:val="0"/>
                      <w:color w:val="000000"/>
                    </w:rPr>
                  </w:pPr>
                  <w:r w:rsidRPr="0062652E">
                    <w:rPr>
                      <w:rFonts w:ascii="Times New Roman" w:hAnsi="Times New Roman" w:cs="Times New Roman"/>
                      <w:b w:val="0"/>
                      <w:bCs w:val="0"/>
                      <w:color w:val="000000"/>
                    </w:rPr>
                    <w:t>УТВЕРЖДЕН</w:t>
                  </w:r>
                </w:p>
                <w:p w:rsidR="0062652E" w:rsidRPr="0062652E" w:rsidRDefault="0062652E" w:rsidP="000209A9">
                  <w:pPr>
                    <w:pStyle w:val="Heading"/>
                    <w:ind w:right="-1"/>
                    <w:jc w:val="right"/>
                    <w:rPr>
                      <w:rFonts w:ascii="Times New Roman" w:hAnsi="Times New Roman" w:cs="Times New Roman"/>
                      <w:b w:val="0"/>
                      <w:bCs w:val="0"/>
                      <w:color w:val="000000"/>
                    </w:rPr>
                  </w:pPr>
                  <w:r w:rsidRPr="0062652E">
                    <w:rPr>
                      <w:rFonts w:ascii="Times New Roman" w:hAnsi="Times New Roman" w:cs="Times New Roman"/>
                      <w:b w:val="0"/>
                      <w:bCs w:val="0"/>
                      <w:color w:val="000000"/>
                    </w:rPr>
                    <w:t>постановлением администрации</w:t>
                  </w:r>
                </w:p>
                <w:p w:rsidR="0062652E" w:rsidRPr="0062652E" w:rsidRDefault="0062652E" w:rsidP="000209A9">
                  <w:pPr>
                    <w:pStyle w:val="Heading"/>
                    <w:ind w:right="-1"/>
                    <w:jc w:val="right"/>
                    <w:rPr>
                      <w:rFonts w:ascii="Times New Roman" w:hAnsi="Times New Roman" w:cs="Times New Roman"/>
                      <w:b w:val="0"/>
                      <w:bCs w:val="0"/>
                      <w:color w:val="000000"/>
                    </w:rPr>
                  </w:pPr>
                  <w:r w:rsidRPr="0062652E">
                    <w:rPr>
                      <w:rFonts w:ascii="Times New Roman" w:hAnsi="Times New Roman" w:cs="Times New Roman"/>
                      <w:b w:val="0"/>
                      <w:bCs w:val="0"/>
                      <w:color w:val="000000"/>
                    </w:rPr>
                    <w:t>Казаткульского сельсовета                Татарского района</w:t>
                  </w:r>
                </w:p>
                <w:p w:rsidR="0062652E" w:rsidRPr="0062652E" w:rsidRDefault="0062652E" w:rsidP="000209A9">
                  <w:pPr>
                    <w:pStyle w:val="Heading"/>
                    <w:jc w:val="right"/>
                    <w:rPr>
                      <w:rFonts w:ascii="Times New Roman" w:hAnsi="Times New Roman" w:cs="Times New Roman"/>
                      <w:b w:val="0"/>
                      <w:bCs w:val="0"/>
                      <w:color w:val="000000"/>
                    </w:rPr>
                  </w:pPr>
                  <w:r w:rsidRPr="0062652E">
                    <w:rPr>
                      <w:rFonts w:ascii="Times New Roman" w:hAnsi="Times New Roman" w:cs="Times New Roman"/>
                      <w:b w:val="0"/>
                      <w:bCs w:val="0"/>
                      <w:color w:val="000000"/>
                    </w:rPr>
                    <w:t>от 30.11.2020 № 82</w:t>
                  </w:r>
                </w:p>
              </w:tc>
            </w:tr>
          </w:tbl>
          <w:p w:rsidR="0062652E" w:rsidRPr="0062652E" w:rsidRDefault="0062652E" w:rsidP="0062652E">
            <w:pPr>
              <w:pStyle w:val="Heading"/>
              <w:ind w:left="5103" w:right="-1"/>
              <w:jc w:val="center"/>
              <w:rPr>
                <w:rFonts w:ascii="Times New Roman" w:hAnsi="Times New Roman" w:cs="Times New Roman"/>
                <w:b w:val="0"/>
                <w:bCs w:val="0"/>
              </w:rPr>
            </w:pPr>
          </w:p>
          <w:p w:rsidR="0062652E" w:rsidRPr="0062652E" w:rsidRDefault="0062652E" w:rsidP="0062652E">
            <w:pPr>
              <w:pStyle w:val="Heading"/>
              <w:ind w:left="5103" w:right="-1"/>
              <w:jc w:val="center"/>
              <w:rPr>
                <w:rFonts w:ascii="Times New Roman" w:hAnsi="Times New Roman" w:cs="Times New Roman"/>
                <w:b w:val="0"/>
                <w:bCs w:val="0"/>
              </w:rPr>
            </w:pPr>
          </w:p>
          <w:p w:rsidR="0062652E" w:rsidRPr="0062652E" w:rsidRDefault="0062652E" w:rsidP="0062652E">
            <w:pPr>
              <w:ind w:left="4962"/>
              <w:jc w:val="center"/>
              <w:rPr>
                <w:sz w:val="22"/>
                <w:szCs w:val="22"/>
              </w:rPr>
            </w:pPr>
          </w:p>
          <w:p w:rsidR="0062652E" w:rsidRPr="0062652E" w:rsidRDefault="0062652E" w:rsidP="0062652E">
            <w:pPr>
              <w:pStyle w:val="aff6"/>
              <w:jc w:val="center"/>
              <w:rPr>
                <w:rFonts w:ascii="Times New Roman" w:hAnsi="Times New Roman"/>
                <w:b/>
              </w:rPr>
            </w:pPr>
            <w:r w:rsidRPr="0062652E">
              <w:rPr>
                <w:rFonts w:ascii="Times New Roman" w:hAnsi="Times New Roman"/>
                <w:b/>
              </w:rPr>
              <w:t>АДМИНИСТРАТИВНЫЙ РЕГЛАМЕНТ</w:t>
            </w:r>
          </w:p>
          <w:p w:rsidR="0062652E" w:rsidRPr="0062652E" w:rsidRDefault="0062652E" w:rsidP="0062652E">
            <w:pPr>
              <w:pStyle w:val="aff6"/>
              <w:jc w:val="center"/>
              <w:rPr>
                <w:rFonts w:ascii="Times New Roman" w:hAnsi="Times New Roman"/>
                <w:b/>
              </w:rPr>
            </w:pPr>
            <w:r w:rsidRPr="0062652E">
              <w:rPr>
                <w:rFonts w:ascii="Times New Roman" w:hAnsi="Times New Roman"/>
                <w:b/>
              </w:rPr>
              <w:t xml:space="preserve">исполнения муниципальной функции по осуществлению  муниципального </w:t>
            </w:r>
            <w:proofErr w:type="gramStart"/>
            <w:r w:rsidRPr="0062652E">
              <w:rPr>
                <w:rFonts w:ascii="Times New Roman" w:hAnsi="Times New Roman"/>
                <w:b/>
              </w:rPr>
              <w:t>контроля за</w:t>
            </w:r>
            <w:proofErr w:type="gramEnd"/>
            <w:r w:rsidRPr="0062652E">
              <w:rPr>
                <w:rFonts w:ascii="Times New Roman" w:hAnsi="Times New Roman"/>
                <w:b/>
              </w:rPr>
              <w:t xml:space="preserve"> использованием и </w:t>
            </w:r>
            <w:r w:rsidRPr="0062652E">
              <w:rPr>
                <w:rFonts w:ascii="Times New Roman" w:hAnsi="Times New Roman"/>
                <w:b/>
              </w:rPr>
              <w:lastRenderedPageBreak/>
              <w:t>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Казаткульского сельского поселения Татарского района</w:t>
            </w:r>
          </w:p>
          <w:p w:rsidR="0062652E" w:rsidRPr="0062652E" w:rsidRDefault="0062652E" w:rsidP="0062652E">
            <w:pPr>
              <w:ind w:firstLine="540"/>
              <w:jc w:val="center"/>
              <w:rPr>
                <w:sz w:val="22"/>
                <w:szCs w:val="22"/>
              </w:rPr>
            </w:pPr>
          </w:p>
          <w:p w:rsidR="0062652E" w:rsidRPr="0062652E" w:rsidRDefault="0062652E" w:rsidP="0062652E">
            <w:pPr>
              <w:ind w:firstLine="567"/>
              <w:jc w:val="center"/>
              <w:outlineLvl w:val="1"/>
              <w:rPr>
                <w:b/>
                <w:bCs/>
                <w:iCs/>
                <w:sz w:val="22"/>
                <w:szCs w:val="22"/>
              </w:rPr>
            </w:pPr>
            <w:r w:rsidRPr="0062652E">
              <w:rPr>
                <w:b/>
                <w:bCs/>
                <w:iCs/>
                <w:sz w:val="22"/>
                <w:szCs w:val="22"/>
              </w:rPr>
              <w:t>Раздел I. Общие положения</w:t>
            </w:r>
          </w:p>
          <w:p w:rsidR="0062652E" w:rsidRPr="0062652E" w:rsidRDefault="0062652E" w:rsidP="0062652E">
            <w:pPr>
              <w:pStyle w:val="aff"/>
              <w:ind w:left="0"/>
              <w:jc w:val="center"/>
              <w:rPr>
                <w:sz w:val="22"/>
                <w:szCs w:val="22"/>
              </w:rPr>
            </w:pPr>
          </w:p>
          <w:p w:rsidR="0062652E" w:rsidRPr="0062652E" w:rsidRDefault="0062652E" w:rsidP="0062652E">
            <w:pPr>
              <w:pStyle w:val="aff"/>
              <w:ind w:left="0"/>
              <w:jc w:val="center"/>
              <w:rPr>
                <w:b/>
                <w:sz w:val="22"/>
                <w:szCs w:val="22"/>
              </w:rPr>
            </w:pPr>
            <w:r w:rsidRPr="0062652E">
              <w:rPr>
                <w:b/>
                <w:sz w:val="22"/>
                <w:szCs w:val="22"/>
              </w:rPr>
              <w:t>1.1. Наименование муниципальной функции</w:t>
            </w:r>
          </w:p>
          <w:p w:rsidR="0062652E" w:rsidRPr="0062652E" w:rsidRDefault="0062652E" w:rsidP="0062652E">
            <w:pPr>
              <w:pStyle w:val="aff"/>
              <w:ind w:left="0"/>
              <w:jc w:val="both"/>
              <w:rPr>
                <w:sz w:val="22"/>
                <w:szCs w:val="22"/>
              </w:rPr>
            </w:pPr>
          </w:p>
          <w:p w:rsidR="0062652E" w:rsidRPr="0062652E" w:rsidRDefault="0062652E" w:rsidP="0062652E">
            <w:pPr>
              <w:jc w:val="both"/>
              <w:rPr>
                <w:sz w:val="22"/>
                <w:szCs w:val="22"/>
              </w:rPr>
            </w:pPr>
            <w:r w:rsidRPr="0062652E">
              <w:rPr>
                <w:sz w:val="22"/>
                <w:szCs w:val="22"/>
              </w:rPr>
              <w:tab/>
              <w:t xml:space="preserve">Муниципальная функция «Осуществление муниципального </w:t>
            </w:r>
            <w:proofErr w:type="gramStart"/>
            <w:r w:rsidRPr="0062652E">
              <w:rPr>
                <w:sz w:val="22"/>
                <w:szCs w:val="22"/>
              </w:rPr>
              <w:t>контроля за</w:t>
            </w:r>
            <w:proofErr w:type="gramEnd"/>
            <w:r w:rsidRPr="0062652E">
              <w:rPr>
                <w:sz w:val="22"/>
                <w:szCs w:val="22"/>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Казаткульского сельского поселения Татарского района» (далее – муниципальная функция).</w:t>
            </w:r>
          </w:p>
          <w:p w:rsidR="0062652E" w:rsidRPr="0062652E" w:rsidRDefault="0062652E" w:rsidP="0062652E">
            <w:pPr>
              <w:jc w:val="both"/>
              <w:rPr>
                <w:sz w:val="22"/>
                <w:szCs w:val="22"/>
              </w:rPr>
            </w:pPr>
            <w:r w:rsidRPr="0062652E">
              <w:rPr>
                <w:sz w:val="22"/>
                <w:szCs w:val="22"/>
              </w:rPr>
              <w:tab/>
            </w:r>
            <w:proofErr w:type="gramStart"/>
            <w:r w:rsidRPr="0062652E">
              <w:rPr>
                <w:sz w:val="22"/>
                <w:szCs w:val="22"/>
              </w:rPr>
              <w:t>Административный регламент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Казаткульского сельского поселения Татарского района (далее Административный регламент) разработан в целях повышения качества и эффективности  осуществления муниципального контроля, защиты прав юридических лиц и индивидуальных предпринимателей, граждан при проведении проверок при осуществлении</w:t>
            </w:r>
            <w:proofErr w:type="gramEnd"/>
            <w:r w:rsidRPr="0062652E">
              <w:rPr>
                <w:sz w:val="22"/>
                <w:szCs w:val="22"/>
              </w:rPr>
              <w:t xml:space="preserve"> полномочий по муниципальному </w:t>
            </w:r>
            <w:proofErr w:type="gramStart"/>
            <w:r w:rsidRPr="0062652E">
              <w:rPr>
                <w:sz w:val="22"/>
                <w:szCs w:val="22"/>
              </w:rPr>
              <w:t>контролю за</w:t>
            </w:r>
            <w:proofErr w:type="gramEnd"/>
            <w:r w:rsidRPr="0062652E">
              <w:rPr>
                <w:sz w:val="22"/>
                <w:szCs w:val="22"/>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Казаткульского сельского поселения Татарского района (далее - поселение).</w:t>
            </w:r>
          </w:p>
          <w:p w:rsidR="0062652E" w:rsidRPr="0062652E" w:rsidRDefault="0062652E" w:rsidP="0062652E">
            <w:pPr>
              <w:jc w:val="both"/>
              <w:rPr>
                <w:sz w:val="22"/>
                <w:szCs w:val="22"/>
              </w:rPr>
            </w:pPr>
            <w:r w:rsidRPr="0062652E">
              <w:rPr>
                <w:sz w:val="22"/>
                <w:szCs w:val="22"/>
              </w:rPr>
              <w:tab/>
              <w:t>Административный регламент устанавливает сроки и последовательность административных процедур и административных действий администрации Казаткульского сельского поселения Татарского района (далее - Администрация), порядок взаимодействия должностных лиц с физическими и юридическими лицами, органами государственной власти и местного самоуправления, а также учреждениями и организациями при осуществлении муниципального контроля.</w:t>
            </w:r>
          </w:p>
          <w:p w:rsidR="0062652E" w:rsidRPr="0062652E" w:rsidRDefault="0062652E" w:rsidP="0062652E">
            <w:pPr>
              <w:rPr>
                <w:sz w:val="22"/>
                <w:szCs w:val="22"/>
              </w:rPr>
            </w:pPr>
          </w:p>
          <w:p w:rsidR="0062652E" w:rsidRPr="0062652E" w:rsidRDefault="0062652E" w:rsidP="0062652E">
            <w:pPr>
              <w:jc w:val="center"/>
              <w:rPr>
                <w:b/>
                <w:sz w:val="22"/>
                <w:szCs w:val="22"/>
              </w:rPr>
            </w:pPr>
            <w:r w:rsidRPr="0062652E">
              <w:rPr>
                <w:b/>
                <w:sz w:val="22"/>
                <w:szCs w:val="22"/>
              </w:rPr>
              <w:t xml:space="preserve">1.2. Наименование органа, осуществляющего </w:t>
            </w:r>
          </w:p>
          <w:p w:rsidR="0062652E" w:rsidRPr="0062652E" w:rsidRDefault="0062652E" w:rsidP="0062652E">
            <w:pPr>
              <w:jc w:val="center"/>
              <w:rPr>
                <w:b/>
                <w:sz w:val="22"/>
                <w:szCs w:val="22"/>
              </w:rPr>
            </w:pPr>
            <w:r w:rsidRPr="0062652E">
              <w:rPr>
                <w:b/>
                <w:sz w:val="22"/>
                <w:szCs w:val="22"/>
              </w:rPr>
              <w:t>муниципальный контроль</w:t>
            </w:r>
          </w:p>
          <w:p w:rsidR="0062652E" w:rsidRPr="0062652E" w:rsidRDefault="0062652E" w:rsidP="0062652E">
            <w:pPr>
              <w:jc w:val="both"/>
              <w:rPr>
                <w:sz w:val="22"/>
                <w:szCs w:val="22"/>
              </w:rPr>
            </w:pPr>
          </w:p>
          <w:p w:rsidR="0062652E" w:rsidRPr="0062652E" w:rsidRDefault="0062652E" w:rsidP="0062652E">
            <w:pPr>
              <w:jc w:val="both"/>
              <w:rPr>
                <w:sz w:val="22"/>
                <w:szCs w:val="22"/>
              </w:rPr>
            </w:pPr>
            <w:r w:rsidRPr="0062652E">
              <w:rPr>
                <w:sz w:val="22"/>
                <w:szCs w:val="22"/>
              </w:rPr>
              <w:tab/>
              <w:t xml:space="preserve">Муниципальный </w:t>
            </w:r>
            <w:proofErr w:type="gramStart"/>
            <w:r w:rsidRPr="0062652E">
              <w:rPr>
                <w:sz w:val="22"/>
                <w:szCs w:val="22"/>
              </w:rPr>
              <w:t>контроль за</w:t>
            </w:r>
            <w:proofErr w:type="gramEnd"/>
            <w:r w:rsidRPr="0062652E">
              <w:rPr>
                <w:sz w:val="22"/>
                <w:szCs w:val="22"/>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Казаткульского сельского поселения Татарского района (далее – муниципальный контроль) осуществляется Администрацией (далее – орган муниципального контроля). Перечень должностных лиц, уполномоченных осуществлять муниципальный контроль, утверждается постановлением Администрации.</w:t>
            </w:r>
          </w:p>
          <w:p w:rsidR="0062652E" w:rsidRPr="0062652E" w:rsidRDefault="0062652E" w:rsidP="0062652E">
            <w:pPr>
              <w:jc w:val="both"/>
              <w:rPr>
                <w:sz w:val="22"/>
                <w:szCs w:val="22"/>
              </w:rPr>
            </w:pPr>
            <w:r w:rsidRPr="0062652E">
              <w:rPr>
                <w:sz w:val="22"/>
                <w:szCs w:val="22"/>
              </w:rPr>
              <w:tab/>
              <w:t>При осуществлении муниципального контроля должностные лица Администрации взаимодействуют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органов администрации муниципального образования Татарский район,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62652E" w:rsidRPr="0062652E" w:rsidRDefault="0062652E" w:rsidP="0062652E">
            <w:pPr>
              <w:jc w:val="center"/>
              <w:rPr>
                <w:sz w:val="22"/>
                <w:szCs w:val="22"/>
              </w:rPr>
            </w:pPr>
          </w:p>
          <w:p w:rsidR="0062652E" w:rsidRPr="0062652E" w:rsidRDefault="0062652E" w:rsidP="0062652E">
            <w:pPr>
              <w:jc w:val="center"/>
              <w:rPr>
                <w:b/>
                <w:sz w:val="22"/>
                <w:szCs w:val="22"/>
              </w:rPr>
            </w:pPr>
            <w:r w:rsidRPr="0062652E">
              <w:rPr>
                <w:b/>
                <w:sz w:val="22"/>
                <w:szCs w:val="22"/>
              </w:rPr>
              <w:t>1.3. Нормативные правовые акты, регулирующие осуществление муниципального контроля</w:t>
            </w:r>
          </w:p>
          <w:p w:rsidR="0062652E" w:rsidRPr="0062652E" w:rsidRDefault="0062652E" w:rsidP="0062652E">
            <w:pPr>
              <w:jc w:val="both"/>
              <w:rPr>
                <w:sz w:val="22"/>
                <w:szCs w:val="22"/>
              </w:rPr>
            </w:pPr>
          </w:p>
          <w:p w:rsidR="0062652E" w:rsidRPr="0062652E" w:rsidRDefault="0062652E" w:rsidP="0062652E">
            <w:pPr>
              <w:jc w:val="both"/>
              <w:rPr>
                <w:sz w:val="22"/>
                <w:szCs w:val="22"/>
              </w:rPr>
            </w:pPr>
            <w:r w:rsidRPr="0062652E">
              <w:rPr>
                <w:sz w:val="22"/>
                <w:szCs w:val="22"/>
              </w:rPr>
              <w:tab/>
              <w:t>Перечень нормативных правовых актов, регулирующих осуществление муниципального контроля, подлежит обязательному размещению на официальном сайте Администрации в информационно – телекоммуникационной сети «Интернет» (далее – «Интернет»),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 (далее – Портал).</w:t>
            </w:r>
          </w:p>
          <w:p w:rsidR="0062652E" w:rsidRPr="0062652E" w:rsidRDefault="0062652E" w:rsidP="0062652E">
            <w:pPr>
              <w:jc w:val="center"/>
              <w:rPr>
                <w:sz w:val="22"/>
                <w:szCs w:val="22"/>
              </w:rPr>
            </w:pPr>
          </w:p>
          <w:p w:rsidR="0062652E" w:rsidRPr="0062652E" w:rsidRDefault="0062652E" w:rsidP="0062652E">
            <w:pPr>
              <w:jc w:val="center"/>
              <w:rPr>
                <w:b/>
                <w:sz w:val="22"/>
                <w:szCs w:val="22"/>
              </w:rPr>
            </w:pPr>
            <w:r w:rsidRPr="0062652E">
              <w:rPr>
                <w:b/>
                <w:sz w:val="22"/>
                <w:szCs w:val="22"/>
              </w:rPr>
              <w:t>1.4. Предмет муниципального контроля</w:t>
            </w:r>
          </w:p>
          <w:p w:rsidR="0062652E" w:rsidRPr="0062652E" w:rsidRDefault="0062652E" w:rsidP="0062652E">
            <w:pPr>
              <w:jc w:val="both"/>
              <w:rPr>
                <w:sz w:val="22"/>
                <w:szCs w:val="22"/>
              </w:rPr>
            </w:pPr>
          </w:p>
          <w:p w:rsidR="0062652E" w:rsidRPr="0062652E" w:rsidRDefault="0062652E" w:rsidP="0062652E">
            <w:pPr>
              <w:jc w:val="both"/>
              <w:rPr>
                <w:sz w:val="22"/>
                <w:szCs w:val="22"/>
              </w:rPr>
            </w:pPr>
            <w:r w:rsidRPr="0062652E">
              <w:rPr>
                <w:sz w:val="22"/>
                <w:szCs w:val="22"/>
              </w:rPr>
              <w:tab/>
            </w:r>
            <w:proofErr w:type="gramStart"/>
            <w:r w:rsidRPr="0062652E">
              <w:rPr>
                <w:sz w:val="22"/>
                <w:szCs w:val="22"/>
              </w:rPr>
              <w:t xml:space="preserve">Предметом муниципального контроля является проверка соблюдения юридическими лицами и индивидуальными предпринимателями на территории поселения требований, установленных федеральными законами, муниципальными правовыми актами поселения в области </w:t>
            </w:r>
            <w:proofErr w:type="spellStart"/>
            <w:r w:rsidRPr="0062652E">
              <w:rPr>
                <w:sz w:val="22"/>
                <w:szCs w:val="22"/>
              </w:rPr>
              <w:t>недропользования</w:t>
            </w:r>
            <w:proofErr w:type="spellEnd"/>
            <w:r w:rsidRPr="0062652E">
              <w:rPr>
                <w:sz w:val="22"/>
                <w:szCs w:val="22"/>
              </w:rPr>
              <w:t>, при добыче общераспространённых полезных ископаемых, а также при строительстве подземных сооружений, не связанных с добычей полезных ископаемых, также организация и проведение мероприятий по профилактике нарушений указанных требований,</w:t>
            </w:r>
            <w:r w:rsidRPr="0062652E">
              <w:rPr>
                <w:color w:val="FF0000"/>
                <w:sz w:val="22"/>
                <w:szCs w:val="22"/>
              </w:rPr>
              <w:t xml:space="preserve"> </w:t>
            </w:r>
            <w:r w:rsidRPr="0062652E">
              <w:rPr>
                <w:sz w:val="22"/>
                <w:szCs w:val="22"/>
              </w:rPr>
              <w:t xml:space="preserve"> мероприятий по контролю, осуществляемых без взаимодействия с юридическими</w:t>
            </w:r>
            <w:proofErr w:type="gramEnd"/>
            <w:r w:rsidRPr="0062652E">
              <w:rPr>
                <w:sz w:val="22"/>
                <w:szCs w:val="22"/>
              </w:rPr>
              <w:t xml:space="preserve"> лицами, индивидуальными предпринимателями.</w:t>
            </w:r>
          </w:p>
          <w:p w:rsidR="0062652E" w:rsidRPr="0062652E" w:rsidRDefault="0062652E" w:rsidP="0062652E">
            <w:pPr>
              <w:jc w:val="center"/>
              <w:rPr>
                <w:sz w:val="22"/>
                <w:szCs w:val="22"/>
              </w:rPr>
            </w:pPr>
          </w:p>
          <w:p w:rsidR="0062652E" w:rsidRPr="0062652E" w:rsidRDefault="0062652E" w:rsidP="0062652E">
            <w:pPr>
              <w:jc w:val="center"/>
              <w:rPr>
                <w:b/>
                <w:sz w:val="22"/>
                <w:szCs w:val="22"/>
              </w:rPr>
            </w:pPr>
            <w:r w:rsidRPr="0062652E">
              <w:rPr>
                <w:b/>
                <w:sz w:val="22"/>
                <w:szCs w:val="22"/>
              </w:rPr>
              <w:t>1.5. Права и обязанности должностных лиц при осуществлении муниципального контроля</w:t>
            </w:r>
          </w:p>
          <w:p w:rsidR="0062652E" w:rsidRPr="0062652E" w:rsidRDefault="0062652E" w:rsidP="0062652E">
            <w:pPr>
              <w:jc w:val="both"/>
              <w:rPr>
                <w:sz w:val="22"/>
                <w:szCs w:val="22"/>
              </w:rPr>
            </w:pPr>
          </w:p>
          <w:p w:rsidR="0062652E" w:rsidRPr="0062652E" w:rsidRDefault="0062652E" w:rsidP="0062652E">
            <w:pPr>
              <w:jc w:val="both"/>
              <w:rPr>
                <w:sz w:val="22"/>
                <w:szCs w:val="22"/>
              </w:rPr>
            </w:pPr>
            <w:r w:rsidRPr="0062652E">
              <w:rPr>
                <w:sz w:val="22"/>
                <w:szCs w:val="22"/>
              </w:rPr>
              <w:lastRenderedPageBreak/>
              <w:tab/>
              <w:t>1.5.1. При осуществлении муниципального контроля должностные лица имеют право:</w:t>
            </w:r>
          </w:p>
          <w:p w:rsidR="0062652E" w:rsidRPr="0062652E" w:rsidRDefault="0062652E" w:rsidP="0062652E">
            <w:pPr>
              <w:jc w:val="both"/>
              <w:rPr>
                <w:sz w:val="22"/>
                <w:szCs w:val="22"/>
              </w:rPr>
            </w:pPr>
          </w:p>
          <w:p w:rsidR="0062652E" w:rsidRPr="0062652E" w:rsidRDefault="0062652E" w:rsidP="0062652E">
            <w:pPr>
              <w:pStyle w:val="a9"/>
              <w:spacing w:after="0"/>
              <w:jc w:val="both"/>
              <w:rPr>
                <w:rFonts w:ascii="Times New Roman" w:eastAsia="Times New Roman" w:hAnsi="Times New Roman"/>
                <w:lang w:eastAsia="ru-RU"/>
              </w:rPr>
            </w:pPr>
            <w:r w:rsidRPr="0062652E">
              <w:rPr>
                <w:rFonts w:ascii="Times New Roman" w:eastAsia="Times New Roman" w:hAnsi="Times New Roman"/>
                <w:lang w:eastAsia="ru-RU"/>
              </w:rPr>
              <w:t xml:space="preserve">           1) получать от юридических лиц, индивидуальных предпринимателей необходимые для рассмотрения в ходе проведения проверки документы и материалы по вопросам, подлежащим проверке, а также устные и письменные объяснения уполномоченных должностных лиц органа управления, организации, иных работников органа управления или организации по вопросам, подлежащим проверке;</w:t>
            </w:r>
          </w:p>
          <w:p w:rsidR="0062652E" w:rsidRPr="0062652E" w:rsidRDefault="0062652E" w:rsidP="0062652E">
            <w:pPr>
              <w:pStyle w:val="a9"/>
              <w:spacing w:after="0"/>
              <w:jc w:val="both"/>
              <w:rPr>
                <w:rFonts w:ascii="Times New Roman" w:eastAsia="Times New Roman" w:hAnsi="Times New Roman"/>
                <w:lang w:eastAsia="ru-RU"/>
              </w:rPr>
            </w:pPr>
            <w:r w:rsidRPr="0062652E">
              <w:rPr>
                <w:rFonts w:ascii="Times New Roman" w:eastAsia="Times New Roman" w:hAnsi="Times New Roman"/>
                <w:lang w:eastAsia="ru-RU"/>
              </w:rPr>
              <w:tab/>
            </w:r>
            <w:proofErr w:type="gramStart"/>
            <w:r w:rsidRPr="0062652E">
              <w:rPr>
                <w:rFonts w:ascii="Times New Roman" w:eastAsia="Times New Roman" w:hAnsi="Times New Roman"/>
                <w:lang w:eastAsia="ru-RU"/>
              </w:rPr>
              <w:t>2)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roofErr w:type="gramEnd"/>
          </w:p>
          <w:p w:rsidR="0062652E" w:rsidRPr="0062652E" w:rsidRDefault="0062652E" w:rsidP="0062652E">
            <w:pPr>
              <w:jc w:val="both"/>
              <w:rPr>
                <w:sz w:val="22"/>
                <w:szCs w:val="22"/>
              </w:rPr>
            </w:pPr>
            <w:r w:rsidRPr="0062652E">
              <w:rPr>
                <w:sz w:val="22"/>
                <w:szCs w:val="22"/>
              </w:rPr>
              <w:tab/>
              <w:t>3)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62652E" w:rsidRPr="0062652E" w:rsidRDefault="0062652E" w:rsidP="0062652E">
            <w:pPr>
              <w:jc w:val="both"/>
              <w:rPr>
                <w:sz w:val="22"/>
                <w:szCs w:val="22"/>
              </w:rPr>
            </w:pPr>
            <w:r w:rsidRPr="0062652E">
              <w:rPr>
                <w:sz w:val="22"/>
                <w:szCs w:val="22"/>
              </w:rPr>
              <w:tab/>
              <w:t>4) запрашивать и получать на основании мотивированных письменных запросов от органов государственной власти, органов местного самоуправления, граждан, юридических лиц  индивидуальных предпринимателей информацию и документы, необходимые для проверки соблюдения обязательных требований;</w:t>
            </w:r>
          </w:p>
          <w:p w:rsidR="0062652E" w:rsidRPr="0062652E" w:rsidRDefault="0062652E" w:rsidP="0062652E">
            <w:pPr>
              <w:jc w:val="both"/>
              <w:rPr>
                <w:sz w:val="22"/>
                <w:szCs w:val="22"/>
              </w:rPr>
            </w:pPr>
            <w:r w:rsidRPr="0062652E">
              <w:rPr>
                <w:sz w:val="22"/>
                <w:szCs w:val="22"/>
              </w:rPr>
              <w:tab/>
              <w:t>5) обжаловать действия (бездействие) лиц, повлёкшие за собой нарушение прав, а также препятствующие исполнению должностных обязанностей;</w:t>
            </w:r>
          </w:p>
          <w:p w:rsidR="0062652E" w:rsidRPr="0062652E" w:rsidRDefault="0062652E" w:rsidP="0062652E">
            <w:pPr>
              <w:jc w:val="both"/>
              <w:rPr>
                <w:sz w:val="22"/>
                <w:szCs w:val="22"/>
              </w:rPr>
            </w:pPr>
            <w:r w:rsidRPr="0062652E">
              <w:rPr>
                <w:sz w:val="22"/>
                <w:szCs w:val="22"/>
              </w:rPr>
              <w:tab/>
              <w:t>6)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62652E" w:rsidRPr="0062652E" w:rsidRDefault="0062652E" w:rsidP="0062652E">
            <w:pPr>
              <w:jc w:val="both"/>
              <w:rPr>
                <w:sz w:val="22"/>
                <w:szCs w:val="22"/>
              </w:rPr>
            </w:pPr>
            <w:r w:rsidRPr="0062652E">
              <w:rPr>
                <w:sz w:val="22"/>
                <w:szCs w:val="22"/>
              </w:rPr>
              <w:tab/>
              <w:t>7) осуществлять полномочия, предусмотренные федеральными законами, законами Новосибирской области  и нормативными правовыми актами органов местного самоуправления.</w:t>
            </w:r>
          </w:p>
          <w:p w:rsidR="0062652E" w:rsidRPr="0062652E" w:rsidRDefault="0062652E" w:rsidP="0062652E">
            <w:pPr>
              <w:jc w:val="both"/>
              <w:rPr>
                <w:sz w:val="22"/>
                <w:szCs w:val="22"/>
              </w:rPr>
            </w:pPr>
            <w:r w:rsidRPr="0062652E">
              <w:rPr>
                <w:sz w:val="22"/>
                <w:szCs w:val="22"/>
              </w:rPr>
              <w:tab/>
              <w:t>1.5.2. При осуществлении муниципального контроля должностные лица обязаны:</w:t>
            </w:r>
          </w:p>
          <w:p w:rsidR="0062652E" w:rsidRPr="0062652E" w:rsidRDefault="0062652E" w:rsidP="0062652E">
            <w:pPr>
              <w:jc w:val="both"/>
              <w:rPr>
                <w:sz w:val="22"/>
                <w:szCs w:val="22"/>
              </w:rPr>
            </w:pPr>
            <w:r w:rsidRPr="0062652E">
              <w:rPr>
                <w:sz w:val="22"/>
                <w:szCs w:val="22"/>
              </w:rPr>
              <w:tab/>
            </w:r>
            <w:proofErr w:type="gramStart"/>
            <w:r w:rsidRPr="0062652E">
              <w:rPr>
                <w:sz w:val="22"/>
                <w:szCs w:val="22"/>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roofErr w:type="gramEnd"/>
          </w:p>
          <w:p w:rsidR="0062652E" w:rsidRPr="0062652E" w:rsidRDefault="0062652E" w:rsidP="0062652E">
            <w:pPr>
              <w:jc w:val="both"/>
              <w:rPr>
                <w:sz w:val="22"/>
                <w:szCs w:val="22"/>
              </w:rPr>
            </w:pPr>
            <w:r w:rsidRPr="0062652E">
              <w:rPr>
                <w:sz w:val="22"/>
                <w:szCs w:val="22"/>
              </w:rPr>
              <w:tab/>
              <w:t>2) оперативно рассматривать поступившие обращения органов государственной власти, органов местного самоуправления, граждан, юридических лиц, индивидуальных предпринимателей содержащие сведения о нарушениях обязательных требований, и принимать меры в пределах имеющихся полномочий;</w:t>
            </w:r>
          </w:p>
          <w:p w:rsidR="0062652E" w:rsidRPr="0062652E" w:rsidRDefault="0062652E" w:rsidP="0062652E">
            <w:pPr>
              <w:jc w:val="both"/>
              <w:rPr>
                <w:sz w:val="22"/>
                <w:szCs w:val="22"/>
              </w:rPr>
            </w:pPr>
            <w:r w:rsidRPr="0062652E">
              <w:rPr>
                <w:sz w:val="22"/>
                <w:szCs w:val="22"/>
              </w:rPr>
              <w:tab/>
              <w:t>3) соблюдать законодательство Российской Федерации, права и законные интересы граждан, юридических лиц, индивидуальных предпринимателей, проверка которых проводится;</w:t>
            </w:r>
          </w:p>
          <w:p w:rsidR="0062652E" w:rsidRPr="0062652E" w:rsidRDefault="0062652E" w:rsidP="0062652E">
            <w:pPr>
              <w:jc w:val="both"/>
              <w:rPr>
                <w:sz w:val="22"/>
                <w:szCs w:val="22"/>
              </w:rPr>
            </w:pPr>
            <w:r w:rsidRPr="0062652E">
              <w:rPr>
                <w:sz w:val="22"/>
                <w:szCs w:val="22"/>
              </w:rPr>
              <w:tab/>
            </w:r>
            <w:proofErr w:type="gramStart"/>
            <w:r w:rsidRPr="0062652E">
              <w:rPr>
                <w:sz w:val="22"/>
                <w:szCs w:val="22"/>
              </w:rPr>
              <w:t>4) истребовать в рамках межведомственного информационного взаимодействия документы и (или) информацию, включённые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утверждённый</w:t>
            </w:r>
            <w:proofErr w:type="gramEnd"/>
            <w:r w:rsidRPr="0062652E">
              <w:rPr>
                <w:sz w:val="22"/>
                <w:szCs w:val="22"/>
              </w:rPr>
              <w:t xml:space="preserve">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62652E" w:rsidRPr="0062652E" w:rsidRDefault="0062652E" w:rsidP="0062652E">
            <w:pPr>
              <w:jc w:val="both"/>
              <w:rPr>
                <w:sz w:val="22"/>
                <w:szCs w:val="22"/>
              </w:rPr>
            </w:pPr>
            <w:r w:rsidRPr="0062652E">
              <w:rPr>
                <w:sz w:val="22"/>
                <w:szCs w:val="22"/>
              </w:rPr>
              <w:tab/>
              <w:t>5)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62652E" w:rsidRPr="0062652E" w:rsidRDefault="0062652E" w:rsidP="0062652E">
            <w:pPr>
              <w:jc w:val="both"/>
              <w:rPr>
                <w:sz w:val="22"/>
                <w:szCs w:val="22"/>
              </w:rPr>
            </w:pPr>
            <w:r w:rsidRPr="0062652E">
              <w:rPr>
                <w:sz w:val="22"/>
                <w:szCs w:val="22"/>
              </w:rPr>
              <w:tab/>
              <w:t>6) соблюдать сроки проведения проверки, установленные действующим законодательством;</w:t>
            </w:r>
          </w:p>
          <w:p w:rsidR="0062652E" w:rsidRPr="0062652E" w:rsidRDefault="0062652E" w:rsidP="0062652E">
            <w:pPr>
              <w:jc w:val="both"/>
              <w:rPr>
                <w:sz w:val="22"/>
                <w:szCs w:val="22"/>
              </w:rPr>
            </w:pPr>
            <w:r w:rsidRPr="0062652E">
              <w:rPr>
                <w:sz w:val="22"/>
                <w:szCs w:val="22"/>
              </w:rPr>
              <w:tab/>
              <w:t>7) проводить проверку на основании распоряжения руководителя органа муниципального контроля о проведении проверки в соответствии с её назначением;</w:t>
            </w:r>
          </w:p>
          <w:p w:rsidR="0062652E" w:rsidRPr="0062652E" w:rsidRDefault="0062652E" w:rsidP="0062652E">
            <w:pPr>
              <w:jc w:val="both"/>
              <w:rPr>
                <w:sz w:val="22"/>
                <w:szCs w:val="22"/>
              </w:rPr>
            </w:pPr>
            <w:r w:rsidRPr="0062652E">
              <w:rPr>
                <w:sz w:val="22"/>
                <w:szCs w:val="22"/>
              </w:rPr>
              <w:tab/>
              <w:t>8)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законодательством копии документа о согласовании проведения внеплановой проверки;</w:t>
            </w:r>
          </w:p>
          <w:p w:rsidR="0062652E" w:rsidRPr="0062652E" w:rsidRDefault="0062652E" w:rsidP="0062652E">
            <w:pPr>
              <w:jc w:val="both"/>
              <w:rPr>
                <w:sz w:val="22"/>
                <w:szCs w:val="22"/>
              </w:rPr>
            </w:pPr>
            <w:r w:rsidRPr="0062652E">
              <w:rPr>
                <w:sz w:val="22"/>
                <w:szCs w:val="22"/>
              </w:rPr>
              <w:tab/>
              <w:t>9) не препятствовать руководителю, иному должностному лицу или уполномоченному представителю юридического лица, гражданину,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2652E" w:rsidRPr="0062652E" w:rsidRDefault="0062652E" w:rsidP="0062652E">
            <w:pPr>
              <w:jc w:val="both"/>
              <w:rPr>
                <w:sz w:val="22"/>
                <w:szCs w:val="22"/>
              </w:rPr>
            </w:pPr>
            <w:r w:rsidRPr="0062652E">
              <w:rPr>
                <w:sz w:val="22"/>
                <w:szCs w:val="22"/>
              </w:rPr>
              <w:tab/>
              <w:t>10) составлять по результатам проверок акты проверок;</w:t>
            </w:r>
          </w:p>
          <w:p w:rsidR="0062652E" w:rsidRPr="0062652E" w:rsidRDefault="0062652E" w:rsidP="0062652E">
            <w:pPr>
              <w:jc w:val="both"/>
              <w:rPr>
                <w:sz w:val="22"/>
                <w:szCs w:val="22"/>
              </w:rPr>
            </w:pPr>
            <w:r w:rsidRPr="0062652E">
              <w:rPr>
                <w:sz w:val="22"/>
                <w:szCs w:val="22"/>
              </w:rPr>
              <w:tab/>
              <w:t>11) перед началом проведения выездной проверки по просьбе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которыми проводится проверка;</w:t>
            </w:r>
          </w:p>
          <w:p w:rsidR="0062652E" w:rsidRPr="0062652E" w:rsidRDefault="0062652E" w:rsidP="0062652E">
            <w:pPr>
              <w:jc w:val="both"/>
              <w:rPr>
                <w:sz w:val="22"/>
                <w:szCs w:val="22"/>
              </w:rPr>
            </w:pPr>
            <w:r w:rsidRPr="0062652E">
              <w:rPr>
                <w:sz w:val="22"/>
                <w:szCs w:val="22"/>
              </w:rPr>
              <w:tab/>
              <w:t xml:space="preserve">12) доказывать обоснованность своих действий и решений при их обжаловании в порядке, установленном </w:t>
            </w:r>
            <w:r w:rsidRPr="0062652E">
              <w:rPr>
                <w:sz w:val="22"/>
                <w:szCs w:val="22"/>
              </w:rPr>
              <w:lastRenderedPageBreak/>
              <w:t>законодательством Российской Федерации;</w:t>
            </w:r>
          </w:p>
          <w:p w:rsidR="0062652E" w:rsidRPr="0062652E" w:rsidRDefault="0062652E" w:rsidP="0062652E">
            <w:pPr>
              <w:jc w:val="both"/>
              <w:rPr>
                <w:sz w:val="22"/>
                <w:szCs w:val="22"/>
              </w:rPr>
            </w:pPr>
            <w:r w:rsidRPr="0062652E">
              <w:rPr>
                <w:sz w:val="22"/>
                <w:szCs w:val="22"/>
              </w:rPr>
              <w:tab/>
              <w:t xml:space="preserve">13) осуществлять мониторинг исполнения предписаний по вопросам соблюдения обязательных требований и устранения нарушений в области </w:t>
            </w:r>
            <w:r w:rsidRPr="0062652E">
              <w:rPr>
                <w:color w:val="00000A"/>
                <w:sz w:val="22"/>
                <w:szCs w:val="22"/>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62652E">
              <w:rPr>
                <w:sz w:val="22"/>
                <w:szCs w:val="22"/>
              </w:rPr>
              <w:t>, вынесенных должностными лицами, осуществляющими муниципальный контроль;</w:t>
            </w:r>
          </w:p>
          <w:p w:rsidR="0062652E" w:rsidRPr="0062652E" w:rsidRDefault="0062652E" w:rsidP="0062652E">
            <w:pPr>
              <w:jc w:val="both"/>
              <w:rPr>
                <w:sz w:val="22"/>
                <w:szCs w:val="22"/>
              </w:rPr>
            </w:pPr>
            <w:r w:rsidRPr="0062652E">
              <w:rPr>
                <w:sz w:val="22"/>
                <w:szCs w:val="22"/>
              </w:rPr>
              <w:tab/>
              <w:t>14) осуществлять запись о проведённой проверке в журнале учёта проверок юридического лица, индивидуального предпринимателя в случае его наличия;</w:t>
            </w:r>
          </w:p>
          <w:p w:rsidR="0062652E" w:rsidRPr="0062652E" w:rsidRDefault="0062652E" w:rsidP="0062652E">
            <w:pPr>
              <w:jc w:val="both"/>
              <w:rPr>
                <w:sz w:val="22"/>
                <w:szCs w:val="22"/>
              </w:rPr>
            </w:pPr>
            <w:r w:rsidRPr="0062652E">
              <w:rPr>
                <w:sz w:val="22"/>
                <w:szCs w:val="22"/>
              </w:rPr>
              <w:tab/>
              <w:t>15) знакомить руководителя, иное должностное лицо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2652E" w:rsidRPr="0062652E" w:rsidRDefault="0062652E" w:rsidP="0062652E">
            <w:pPr>
              <w:jc w:val="both"/>
              <w:rPr>
                <w:sz w:val="22"/>
                <w:szCs w:val="22"/>
              </w:rPr>
            </w:pPr>
            <w:r w:rsidRPr="0062652E">
              <w:rPr>
                <w:sz w:val="22"/>
                <w:szCs w:val="22"/>
              </w:rPr>
              <w:tab/>
              <w:t>16) знакомить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результатами проверки;</w:t>
            </w:r>
          </w:p>
          <w:p w:rsidR="0062652E" w:rsidRPr="0062652E" w:rsidRDefault="0062652E" w:rsidP="0062652E">
            <w:pPr>
              <w:jc w:val="both"/>
              <w:rPr>
                <w:sz w:val="22"/>
                <w:szCs w:val="22"/>
              </w:rPr>
            </w:pPr>
            <w:r w:rsidRPr="0062652E">
              <w:rPr>
                <w:sz w:val="22"/>
                <w:szCs w:val="22"/>
              </w:rPr>
              <w:tab/>
              <w:t>17) предоставлять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2652E" w:rsidRPr="0062652E" w:rsidRDefault="0062652E" w:rsidP="0062652E">
            <w:pPr>
              <w:jc w:val="both"/>
              <w:rPr>
                <w:sz w:val="22"/>
                <w:szCs w:val="22"/>
              </w:rPr>
            </w:pPr>
            <w:r w:rsidRPr="0062652E">
              <w:rPr>
                <w:sz w:val="22"/>
                <w:szCs w:val="22"/>
              </w:rPr>
              <w:tab/>
              <w:t>18) не требовать от физического,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межведомственный перечень;</w:t>
            </w:r>
          </w:p>
          <w:p w:rsidR="0062652E" w:rsidRPr="0062652E" w:rsidRDefault="0062652E" w:rsidP="0062652E">
            <w:pPr>
              <w:jc w:val="both"/>
              <w:rPr>
                <w:sz w:val="22"/>
                <w:szCs w:val="22"/>
              </w:rPr>
            </w:pPr>
            <w:r w:rsidRPr="0062652E">
              <w:rPr>
                <w:sz w:val="22"/>
                <w:szCs w:val="22"/>
              </w:rPr>
              <w:tab/>
            </w:r>
            <w:proofErr w:type="gramStart"/>
            <w:r w:rsidRPr="0062652E">
              <w:rPr>
                <w:sz w:val="22"/>
                <w:szCs w:val="22"/>
              </w:rPr>
              <w:t>19)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включённых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62652E">
              <w:rPr>
                <w:sz w:val="22"/>
                <w:szCs w:val="22"/>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2652E" w:rsidRPr="0062652E" w:rsidRDefault="0062652E" w:rsidP="0062652E">
            <w:pPr>
              <w:jc w:val="both"/>
              <w:rPr>
                <w:sz w:val="22"/>
                <w:szCs w:val="22"/>
              </w:rPr>
            </w:pPr>
            <w:r w:rsidRPr="0062652E">
              <w:rPr>
                <w:sz w:val="22"/>
                <w:szCs w:val="22"/>
              </w:rPr>
              <w:tab/>
              <w:t xml:space="preserve">1.5.3. Орган муниципального контроля вправе обращаться в суд, правоохранительные органы, органы государственной власти, органы местного самоуправления с заявлениями (обращениями) об </w:t>
            </w:r>
            <w:proofErr w:type="spellStart"/>
            <w:r w:rsidRPr="0062652E">
              <w:rPr>
                <w:sz w:val="22"/>
                <w:szCs w:val="22"/>
              </w:rPr>
              <w:t>обязании</w:t>
            </w:r>
            <w:proofErr w:type="spellEnd"/>
            <w:r w:rsidRPr="0062652E">
              <w:rPr>
                <w:sz w:val="22"/>
                <w:szCs w:val="22"/>
              </w:rPr>
              <w:t xml:space="preserve"> юридического лица, индивидуального предпринимателя, гражданина устранить нарушение обязательных требований, и требований, установленных муниципальными правовыми актами.</w:t>
            </w:r>
          </w:p>
          <w:p w:rsidR="0062652E" w:rsidRPr="0062652E" w:rsidRDefault="0062652E" w:rsidP="0062652E">
            <w:pPr>
              <w:jc w:val="both"/>
              <w:rPr>
                <w:sz w:val="22"/>
                <w:szCs w:val="22"/>
              </w:rPr>
            </w:pPr>
            <w:r w:rsidRPr="0062652E">
              <w:rPr>
                <w:sz w:val="22"/>
                <w:szCs w:val="22"/>
              </w:rPr>
              <w:tab/>
              <w:t>1.5.4.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62652E" w:rsidRPr="0062652E" w:rsidRDefault="0062652E" w:rsidP="0062652E">
            <w:pPr>
              <w:jc w:val="both"/>
              <w:rPr>
                <w:sz w:val="22"/>
                <w:szCs w:val="22"/>
              </w:rPr>
            </w:pPr>
            <w:r w:rsidRPr="0062652E">
              <w:rPr>
                <w:sz w:val="22"/>
                <w:szCs w:val="22"/>
              </w:rPr>
              <w:tab/>
              <w:t>1.5.5.  При проведении проверки должностные лица органа муниципального контроля не вправе:</w:t>
            </w:r>
          </w:p>
          <w:p w:rsidR="0062652E" w:rsidRPr="0062652E" w:rsidRDefault="0062652E" w:rsidP="0062652E">
            <w:pPr>
              <w:jc w:val="both"/>
              <w:rPr>
                <w:sz w:val="22"/>
                <w:szCs w:val="22"/>
              </w:rPr>
            </w:pPr>
            <w:r w:rsidRPr="0062652E">
              <w:rPr>
                <w:sz w:val="22"/>
                <w:szCs w:val="22"/>
              </w:rPr>
              <w:tab/>
            </w:r>
            <w:proofErr w:type="gramStart"/>
            <w:r w:rsidRPr="0062652E">
              <w:rPr>
                <w:sz w:val="22"/>
                <w:szCs w:val="22"/>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roofErr w:type="gramEnd"/>
          </w:p>
          <w:p w:rsidR="0062652E" w:rsidRPr="0062652E" w:rsidRDefault="0062652E" w:rsidP="0062652E">
            <w:pPr>
              <w:jc w:val="both"/>
              <w:rPr>
                <w:sz w:val="22"/>
                <w:szCs w:val="22"/>
              </w:rPr>
            </w:pPr>
            <w:r w:rsidRPr="0062652E">
              <w:rPr>
                <w:sz w:val="22"/>
                <w:szCs w:val="22"/>
              </w:rPr>
              <w:tab/>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2652E" w:rsidRPr="0062652E" w:rsidRDefault="0062652E" w:rsidP="0062652E">
            <w:pPr>
              <w:jc w:val="both"/>
              <w:rPr>
                <w:sz w:val="22"/>
                <w:szCs w:val="22"/>
              </w:rPr>
            </w:pPr>
            <w:r w:rsidRPr="0062652E">
              <w:rPr>
                <w:sz w:val="22"/>
                <w:szCs w:val="22"/>
              </w:rPr>
              <w:tab/>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2652E" w:rsidRPr="0062652E" w:rsidRDefault="0062652E" w:rsidP="0062652E">
            <w:pPr>
              <w:jc w:val="both"/>
              <w:rPr>
                <w:sz w:val="22"/>
                <w:szCs w:val="22"/>
              </w:rPr>
            </w:pPr>
            <w:r w:rsidRPr="0062652E">
              <w:rPr>
                <w:sz w:val="22"/>
                <w:szCs w:val="22"/>
              </w:rPr>
              <w:tab/>
            </w:r>
            <w:proofErr w:type="gramStart"/>
            <w:r w:rsidRPr="0062652E">
              <w:rPr>
                <w:sz w:val="22"/>
                <w:szCs w:val="22"/>
              </w:rPr>
              <w:t>4)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w:t>
            </w:r>
            <w:proofErr w:type="gramEnd"/>
            <w:r w:rsidRPr="0062652E">
              <w:rPr>
                <w:sz w:val="22"/>
                <w:szCs w:val="22"/>
              </w:rPr>
              <w:t xml:space="preserve">, </w:t>
            </w:r>
            <w:proofErr w:type="gramStart"/>
            <w:r w:rsidRPr="0062652E">
              <w:rPr>
                <w:sz w:val="22"/>
                <w:szCs w:val="22"/>
              </w:rPr>
              <w:t>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w:t>
            </w:r>
            <w:proofErr w:type="gramEnd"/>
            <w:r w:rsidRPr="0062652E">
              <w:rPr>
                <w:sz w:val="22"/>
                <w:szCs w:val="22"/>
              </w:rPr>
              <w:t xml:space="preserve"> библиотечного фонда, безопасности государства,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62652E" w:rsidRPr="0062652E" w:rsidRDefault="0062652E" w:rsidP="0062652E">
            <w:pPr>
              <w:jc w:val="both"/>
              <w:rPr>
                <w:sz w:val="22"/>
                <w:szCs w:val="22"/>
              </w:rPr>
            </w:pPr>
            <w:r w:rsidRPr="0062652E">
              <w:rPr>
                <w:sz w:val="22"/>
                <w:szCs w:val="22"/>
              </w:rPr>
              <w:lastRenderedPageBreak/>
              <w:tab/>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2652E" w:rsidRPr="0062652E" w:rsidRDefault="0062652E" w:rsidP="0062652E">
            <w:pPr>
              <w:jc w:val="both"/>
              <w:rPr>
                <w:sz w:val="22"/>
                <w:szCs w:val="22"/>
              </w:rPr>
            </w:pPr>
            <w:r w:rsidRPr="0062652E">
              <w:rPr>
                <w:sz w:val="22"/>
                <w:szCs w:val="22"/>
              </w:rPr>
              <w:tab/>
            </w:r>
            <w:proofErr w:type="gramStart"/>
            <w:r w:rsidRPr="0062652E">
              <w:rPr>
                <w:sz w:val="22"/>
                <w:szCs w:val="22"/>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62652E">
              <w:rPr>
                <w:sz w:val="22"/>
                <w:szCs w:val="22"/>
              </w:rPr>
              <w:t xml:space="preserve"> техническими документами, правилами и методами исследований, испытаний, измерений;</w:t>
            </w:r>
          </w:p>
          <w:p w:rsidR="0062652E" w:rsidRPr="0062652E" w:rsidRDefault="0062652E" w:rsidP="0062652E">
            <w:pPr>
              <w:jc w:val="both"/>
              <w:rPr>
                <w:sz w:val="22"/>
                <w:szCs w:val="22"/>
              </w:rPr>
            </w:pPr>
            <w:r w:rsidRPr="0062652E">
              <w:rPr>
                <w:sz w:val="22"/>
                <w:szCs w:val="22"/>
              </w:rPr>
              <w:tab/>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2652E" w:rsidRPr="0062652E" w:rsidRDefault="0062652E" w:rsidP="0062652E">
            <w:pPr>
              <w:jc w:val="both"/>
              <w:rPr>
                <w:sz w:val="22"/>
                <w:szCs w:val="22"/>
              </w:rPr>
            </w:pPr>
            <w:r w:rsidRPr="0062652E">
              <w:rPr>
                <w:sz w:val="22"/>
                <w:szCs w:val="22"/>
              </w:rPr>
              <w:tab/>
              <w:t>8) превышать установленные сроки проведения проверки;</w:t>
            </w:r>
          </w:p>
          <w:p w:rsidR="0062652E" w:rsidRPr="0062652E" w:rsidRDefault="0062652E" w:rsidP="0062652E">
            <w:pPr>
              <w:jc w:val="both"/>
              <w:rPr>
                <w:sz w:val="22"/>
                <w:szCs w:val="22"/>
              </w:rPr>
            </w:pPr>
            <w:r w:rsidRPr="0062652E">
              <w:rPr>
                <w:sz w:val="22"/>
                <w:szCs w:val="22"/>
              </w:rPr>
              <w:tab/>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2652E" w:rsidRPr="0062652E" w:rsidRDefault="0062652E" w:rsidP="0062652E">
            <w:pPr>
              <w:jc w:val="both"/>
              <w:rPr>
                <w:sz w:val="22"/>
                <w:szCs w:val="22"/>
              </w:rPr>
            </w:pPr>
            <w:r w:rsidRPr="0062652E">
              <w:rPr>
                <w:sz w:val="22"/>
                <w:szCs w:val="22"/>
              </w:rPr>
              <w:tab/>
            </w:r>
            <w:proofErr w:type="gramStart"/>
            <w:r w:rsidRPr="0062652E">
              <w:rPr>
                <w:sz w:val="22"/>
                <w:szCs w:val="22"/>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органам местного самоуправления организаций, включённые в определённый Правительством Российской Федерации перечень;</w:t>
            </w:r>
            <w:proofErr w:type="gramEnd"/>
          </w:p>
          <w:p w:rsidR="0062652E" w:rsidRPr="0062652E" w:rsidRDefault="0062652E" w:rsidP="0062652E">
            <w:pPr>
              <w:jc w:val="both"/>
              <w:rPr>
                <w:sz w:val="22"/>
                <w:szCs w:val="22"/>
              </w:rPr>
            </w:pPr>
            <w:r w:rsidRPr="0062652E">
              <w:rPr>
                <w:sz w:val="22"/>
                <w:szCs w:val="22"/>
              </w:rPr>
              <w:tab/>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2652E" w:rsidRPr="0062652E" w:rsidRDefault="0062652E" w:rsidP="0062652E">
            <w:pPr>
              <w:jc w:val="both"/>
              <w:rPr>
                <w:sz w:val="22"/>
                <w:szCs w:val="22"/>
              </w:rPr>
            </w:pPr>
            <w:r w:rsidRPr="0062652E">
              <w:rPr>
                <w:sz w:val="22"/>
                <w:szCs w:val="22"/>
              </w:rPr>
              <w:tab/>
              <w:t>1.5.6.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2652E" w:rsidRPr="0062652E" w:rsidRDefault="0062652E" w:rsidP="0062652E">
            <w:pPr>
              <w:autoSpaceDE w:val="0"/>
              <w:jc w:val="both"/>
              <w:rPr>
                <w:sz w:val="22"/>
                <w:szCs w:val="22"/>
              </w:rPr>
            </w:pPr>
          </w:p>
          <w:p w:rsidR="0062652E" w:rsidRPr="0062652E" w:rsidRDefault="0062652E" w:rsidP="0062652E">
            <w:pPr>
              <w:jc w:val="center"/>
              <w:rPr>
                <w:b/>
                <w:sz w:val="22"/>
                <w:szCs w:val="22"/>
              </w:rPr>
            </w:pPr>
            <w:r w:rsidRPr="0062652E">
              <w:rPr>
                <w:b/>
                <w:sz w:val="22"/>
                <w:szCs w:val="22"/>
              </w:rPr>
              <w:t>1.6. Права и обязанности лиц, в отношении которых осуществляются мероприятия по муниципальному контролю</w:t>
            </w:r>
          </w:p>
          <w:p w:rsidR="0062652E" w:rsidRPr="0062652E" w:rsidRDefault="0062652E" w:rsidP="0062652E">
            <w:pPr>
              <w:jc w:val="both"/>
              <w:rPr>
                <w:sz w:val="22"/>
                <w:szCs w:val="22"/>
              </w:rPr>
            </w:pPr>
          </w:p>
          <w:p w:rsidR="0062652E" w:rsidRPr="0062652E" w:rsidRDefault="0062652E" w:rsidP="0062652E">
            <w:pPr>
              <w:jc w:val="both"/>
              <w:rPr>
                <w:sz w:val="22"/>
                <w:szCs w:val="22"/>
              </w:rPr>
            </w:pPr>
            <w:r w:rsidRPr="0062652E">
              <w:rPr>
                <w:sz w:val="22"/>
                <w:szCs w:val="22"/>
              </w:rPr>
              <w:tab/>
              <w:t>1.6.1. Лица, в отношении которых осуществляется муниципальный контроль, имеют право:</w:t>
            </w:r>
          </w:p>
          <w:p w:rsidR="0062652E" w:rsidRPr="0062652E" w:rsidRDefault="0062652E" w:rsidP="0062652E">
            <w:pPr>
              <w:jc w:val="both"/>
              <w:rPr>
                <w:sz w:val="22"/>
                <w:szCs w:val="22"/>
              </w:rPr>
            </w:pPr>
            <w:r w:rsidRPr="0062652E">
              <w:rPr>
                <w:sz w:val="22"/>
                <w:szCs w:val="22"/>
              </w:rPr>
              <w:tab/>
              <w:t>1) непосредственно присутствовать при проведении проверки, давать объяснения по вопросам, относящимся к предмету проверки;</w:t>
            </w:r>
          </w:p>
          <w:p w:rsidR="0062652E" w:rsidRPr="0062652E" w:rsidRDefault="0062652E" w:rsidP="0062652E">
            <w:pPr>
              <w:jc w:val="both"/>
              <w:rPr>
                <w:sz w:val="22"/>
                <w:szCs w:val="22"/>
              </w:rPr>
            </w:pPr>
            <w:r w:rsidRPr="0062652E">
              <w:rPr>
                <w:sz w:val="22"/>
                <w:szCs w:val="22"/>
              </w:rPr>
              <w:tab/>
              <w:t>2)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62652E" w:rsidRPr="0062652E" w:rsidRDefault="0062652E" w:rsidP="0062652E">
            <w:pPr>
              <w:jc w:val="both"/>
              <w:rPr>
                <w:sz w:val="22"/>
                <w:szCs w:val="22"/>
              </w:rPr>
            </w:pPr>
            <w:r w:rsidRPr="0062652E">
              <w:rPr>
                <w:sz w:val="22"/>
                <w:szCs w:val="22"/>
              </w:rPr>
              <w:tab/>
              <w:t>3) знакомиться с документами и (или) информацией, полученной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включённые в межведомственный перечень;</w:t>
            </w:r>
          </w:p>
          <w:p w:rsidR="0062652E" w:rsidRPr="0062652E" w:rsidRDefault="0062652E" w:rsidP="0062652E">
            <w:pPr>
              <w:jc w:val="both"/>
              <w:rPr>
                <w:sz w:val="22"/>
                <w:szCs w:val="22"/>
              </w:rPr>
            </w:pPr>
            <w:r w:rsidRPr="0062652E">
              <w:rPr>
                <w:sz w:val="22"/>
                <w:szCs w:val="22"/>
              </w:rPr>
              <w:tab/>
              <w:t xml:space="preserve">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 </w:t>
            </w:r>
          </w:p>
          <w:p w:rsidR="0062652E" w:rsidRPr="0062652E" w:rsidRDefault="0062652E" w:rsidP="0062652E">
            <w:pPr>
              <w:jc w:val="both"/>
              <w:rPr>
                <w:sz w:val="22"/>
                <w:szCs w:val="22"/>
              </w:rPr>
            </w:pPr>
            <w:r w:rsidRPr="0062652E">
              <w:rPr>
                <w:sz w:val="22"/>
                <w:szCs w:val="22"/>
              </w:rPr>
              <w:tab/>
              <w:t>5)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2652E" w:rsidRPr="0062652E" w:rsidRDefault="0062652E" w:rsidP="0062652E">
            <w:pPr>
              <w:jc w:val="both"/>
              <w:rPr>
                <w:sz w:val="22"/>
                <w:szCs w:val="22"/>
              </w:rPr>
            </w:pPr>
            <w:r w:rsidRPr="0062652E">
              <w:rPr>
                <w:sz w:val="22"/>
                <w:szCs w:val="22"/>
              </w:rPr>
              <w:tab/>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2652E" w:rsidRPr="0062652E" w:rsidRDefault="0062652E" w:rsidP="0062652E">
            <w:pPr>
              <w:jc w:val="both"/>
              <w:rPr>
                <w:sz w:val="22"/>
                <w:szCs w:val="22"/>
              </w:rPr>
            </w:pPr>
            <w:r w:rsidRPr="0062652E">
              <w:rPr>
                <w:sz w:val="22"/>
                <w:szCs w:val="22"/>
              </w:rPr>
              <w:tab/>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w:t>
            </w:r>
          </w:p>
          <w:p w:rsidR="0062652E" w:rsidRPr="0062652E" w:rsidRDefault="0062652E" w:rsidP="0062652E">
            <w:pPr>
              <w:jc w:val="both"/>
              <w:rPr>
                <w:sz w:val="22"/>
                <w:szCs w:val="22"/>
              </w:rPr>
            </w:pPr>
            <w:r w:rsidRPr="0062652E">
              <w:rPr>
                <w:sz w:val="22"/>
                <w:szCs w:val="22"/>
              </w:rPr>
              <w:tab/>
              <w:t>8) вести журнал учёта проверок;</w:t>
            </w:r>
          </w:p>
          <w:p w:rsidR="0062652E" w:rsidRPr="0062652E" w:rsidRDefault="0062652E" w:rsidP="0062652E">
            <w:pPr>
              <w:jc w:val="both"/>
              <w:rPr>
                <w:sz w:val="22"/>
                <w:szCs w:val="22"/>
              </w:rPr>
            </w:pPr>
            <w:r w:rsidRPr="0062652E">
              <w:rPr>
                <w:sz w:val="22"/>
                <w:szCs w:val="22"/>
              </w:rPr>
              <w:tab/>
              <w:t>9)  на возмещение, включая упущенную выгоду (неполученный доход), за счёт средств бюджета поселения в соответствии с гражданским законодательством, вреда,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62652E" w:rsidRPr="0062652E" w:rsidRDefault="0062652E" w:rsidP="0062652E">
            <w:pPr>
              <w:jc w:val="both"/>
              <w:rPr>
                <w:sz w:val="22"/>
                <w:szCs w:val="22"/>
              </w:rPr>
            </w:pPr>
            <w:r w:rsidRPr="0062652E">
              <w:rPr>
                <w:sz w:val="22"/>
                <w:szCs w:val="22"/>
              </w:rPr>
              <w:tab/>
            </w:r>
            <w:proofErr w:type="gramStart"/>
            <w:r w:rsidRPr="0062652E">
              <w:rPr>
                <w:sz w:val="22"/>
                <w:szCs w:val="22"/>
              </w:rPr>
              <w:t xml:space="preserve">При определении размера вреда, причинённого юридическим лицам, индивидуальным предпринимателям неправомерными действиями (бездействием) органа муниципального контроля, его должностными лицами, также учитываются расходы юридических лиц, индивидуальных предпринимателей, относимые на себестоимость </w:t>
            </w:r>
            <w:r w:rsidRPr="0062652E">
              <w:rPr>
                <w:sz w:val="22"/>
                <w:szCs w:val="22"/>
              </w:rPr>
              <w:lastRenderedPageBreak/>
              <w:t>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w:t>
            </w:r>
            <w:proofErr w:type="gramEnd"/>
            <w:r w:rsidRPr="0062652E">
              <w:rPr>
                <w:sz w:val="22"/>
                <w:szCs w:val="22"/>
              </w:rPr>
              <w:t xml:space="preserve"> профессиональной помощи.</w:t>
            </w:r>
          </w:p>
          <w:p w:rsidR="0062652E" w:rsidRPr="0062652E" w:rsidRDefault="0062652E" w:rsidP="0062652E">
            <w:pPr>
              <w:jc w:val="both"/>
              <w:rPr>
                <w:sz w:val="22"/>
                <w:szCs w:val="22"/>
              </w:rPr>
            </w:pPr>
            <w:r w:rsidRPr="0062652E">
              <w:rPr>
                <w:sz w:val="22"/>
                <w:szCs w:val="22"/>
              </w:rPr>
              <w:tab/>
              <w:t xml:space="preserve">Вред, причинённый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 </w:t>
            </w:r>
          </w:p>
          <w:p w:rsidR="0062652E" w:rsidRPr="0062652E" w:rsidRDefault="0062652E" w:rsidP="0062652E">
            <w:pPr>
              <w:jc w:val="both"/>
              <w:rPr>
                <w:sz w:val="22"/>
                <w:szCs w:val="22"/>
              </w:rPr>
            </w:pPr>
            <w:r w:rsidRPr="0062652E">
              <w:rPr>
                <w:sz w:val="22"/>
                <w:szCs w:val="22"/>
              </w:rPr>
              <w:tab/>
              <w:t>10)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 294.</w:t>
            </w:r>
          </w:p>
          <w:p w:rsidR="0062652E" w:rsidRPr="0062652E" w:rsidRDefault="0062652E" w:rsidP="0062652E">
            <w:pPr>
              <w:jc w:val="both"/>
              <w:rPr>
                <w:sz w:val="22"/>
                <w:szCs w:val="22"/>
              </w:rPr>
            </w:pPr>
            <w:r w:rsidRPr="0062652E">
              <w:rPr>
                <w:sz w:val="22"/>
                <w:szCs w:val="22"/>
              </w:rPr>
              <w:tab/>
              <w:t>11) иные права, предусмотренные действующим законодательством.</w:t>
            </w:r>
          </w:p>
          <w:p w:rsidR="0062652E" w:rsidRPr="0062652E" w:rsidRDefault="0062652E" w:rsidP="0062652E">
            <w:pPr>
              <w:jc w:val="both"/>
              <w:rPr>
                <w:sz w:val="22"/>
                <w:szCs w:val="22"/>
              </w:rPr>
            </w:pPr>
            <w:r w:rsidRPr="0062652E">
              <w:rPr>
                <w:sz w:val="22"/>
                <w:szCs w:val="22"/>
              </w:rPr>
              <w:tab/>
              <w:t>1.6.2. Лица, в отношении которых осуществляется муниципальный контроль, обязаны:</w:t>
            </w:r>
          </w:p>
          <w:p w:rsidR="0062652E" w:rsidRPr="0062652E" w:rsidRDefault="0062652E" w:rsidP="0062652E">
            <w:pPr>
              <w:jc w:val="both"/>
              <w:rPr>
                <w:sz w:val="22"/>
                <w:szCs w:val="22"/>
              </w:rPr>
            </w:pPr>
            <w:r w:rsidRPr="0062652E">
              <w:rPr>
                <w:sz w:val="22"/>
                <w:szCs w:val="22"/>
              </w:rPr>
              <w:tab/>
              <w:t>1) юридические лица -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62652E" w:rsidRPr="0062652E" w:rsidRDefault="0062652E" w:rsidP="0062652E">
            <w:pPr>
              <w:jc w:val="both"/>
              <w:rPr>
                <w:sz w:val="22"/>
                <w:szCs w:val="22"/>
              </w:rPr>
            </w:pPr>
            <w:r w:rsidRPr="0062652E">
              <w:rPr>
                <w:sz w:val="22"/>
                <w:szCs w:val="22"/>
              </w:rPr>
              <w:tab/>
            </w:r>
            <w:proofErr w:type="gramStart"/>
            <w:r w:rsidRPr="0062652E">
              <w:rPr>
                <w:sz w:val="22"/>
                <w:szCs w:val="22"/>
              </w:rPr>
              <w:t>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проверяемым лицом при осуществлении деятельности здания</w:t>
            </w:r>
            <w:proofErr w:type="gramEnd"/>
            <w:r w:rsidRPr="0062652E">
              <w:rPr>
                <w:sz w:val="22"/>
                <w:szCs w:val="22"/>
              </w:rPr>
              <w:t>, строения, сооружения, помещения, к используемым проверяемым лицом оборудованию, подобным объектам, транспортным средствам и перевозимым ими грузам;</w:t>
            </w:r>
          </w:p>
          <w:p w:rsidR="0062652E" w:rsidRPr="0062652E" w:rsidRDefault="0062652E" w:rsidP="0062652E">
            <w:pPr>
              <w:jc w:val="both"/>
              <w:rPr>
                <w:sz w:val="22"/>
                <w:szCs w:val="22"/>
              </w:rPr>
            </w:pPr>
            <w:r w:rsidRPr="0062652E">
              <w:rPr>
                <w:sz w:val="22"/>
                <w:szCs w:val="22"/>
              </w:rPr>
              <w:tab/>
              <w:t>3) не препятствовать законной деятельности должностного лица органа муниципального контроля по проведению проверок;</w:t>
            </w:r>
          </w:p>
          <w:p w:rsidR="0062652E" w:rsidRPr="0062652E" w:rsidRDefault="0062652E" w:rsidP="0062652E">
            <w:pPr>
              <w:jc w:val="both"/>
              <w:rPr>
                <w:sz w:val="22"/>
                <w:szCs w:val="22"/>
              </w:rPr>
            </w:pPr>
            <w:r w:rsidRPr="0062652E">
              <w:rPr>
                <w:sz w:val="22"/>
                <w:szCs w:val="22"/>
              </w:rPr>
              <w:tab/>
              <w:t>4) исполнять законные требования должностных лиц органа, осуществляющего муниципальный контроль;</w:t>
            </w:r>
          </w:p>
          <w:p w:rsidR="0062652E" w:rsidRPr="0062652E" w:rsidRDefault="0062652E" w:rsidP="0062652E">
            <w:pPr>
              <w:jc w:val="both"/>
              <w:rPr>
                <w:sz w:val="22"/>
                <w:szCs w:val="22"/>
              </w:rPr>
            </w:pPr>
            <w:r w:rsidRPr="0062652E">
              <w:rPr>
                <w:sz w:val="22"/>
                <w:szCs w:val="22"/>
              </w:rPr>
              <w:tab/>
              <w:t>5) исполнять в установленный срок предписания органа муниципального контроля об устранении выявленных нарушений обязательных требований;</w:t>
            </w:r>
          </w:p>
          <w:p w:rsidR="0062652E" w:rsidRPr="0062652E" w:rsidRDefault="0062652E" w:rsidP="0062652E">
            <w:pPr>
              <w:jc w:val="both"/>
              <w:rPr>
                <w:sz w:val="22"/>
                <w:szCs w:val="22"/>
              </w:rPr>
            </w:pPr>
            <w:r w:rsidRPr="0062652E">
              <w:rPr>
                <w:sz w:val="22"/>
                <w:szCs w:val="22"/>
              </w:rPr>
              <w:tab/>
              <w:t xml:space="preserve">6) </w:t>
            </w:r>
            <w:proofErr w:type="gramStart"/>
            <w:r w:rsidRPr="0062652E">
              <w:rPr>
                <w:sz w:val="22"/>
                <w:szCs w:val="22"/>
              </w:rPr>
              <w:t>нести иные обязанности</w:t>
            </w:r>
            <w:proofErr w:type="gramEnd"/>
            <w:r w:rsidRPr="0062652E">
              <w:rPr>
                <w:sz w:val="22"/>
                <w:szCs w:val="22"/>
              </w:rPr>
              <w:t>, предусмотренные действующим законодательством.</w:t>
            </w:r>
          </w:p>
          <w:p w:rsidR="0062652E" w:rsidRPr="0062652E" w:rsidRDefault="0062652E" w:rsidP="0062652E">
            <w:pPr>
              <w:jc w:val="center"/>
              <w:rPr>
                <w:sz w:val="22"/>
                <w:szCs w:val="22"/>
              </w:rPr>
            </w:pPr>
          </w:p>
          <w:p w:rsidR="0062652E" w:rsidRPr="0062652E" w:rsidRDefault="0062652E" w:rsidP="0062652E">
            <w:pPr>
              <w:jc w:val="center"/>
              <w:rPr>
                <w:b/>
                <w:sz w:val="22"/>
                <w:szCs w:val="22"/>
              </w:rPr>
            </w:pPr>
            <w:r w:rsidRPr="0062652E">
              <w:rPr>
                <w:b/>
                <w:sz w:val="22"/>
                <w:szCs w:val="22"/>
              </w:rPr>
              <w:t>1.7. Описание результата осуществления муниципального контроля</w:t>
            </w:r>
          </w:p>
          <w:p w:rsidR="0062652E" w:rsidRPr="0062652E" w:rsidRDefault="0062652E" w:rsidP="0062652E">
            <w:pPr>
              <w:jc w:val="center"/>
              <w:rPr>
                <w:sz w:val="22"/>
                <w:szCs w:val="22"/>
              </w:rPr>
            </w:pPr>
          </w:p>
          <w:p w:rsidR="0062652E" w:rsidRPr="0062652E" w:rsidRDefault="0062652E" w:rsidP="0062652E">
            <w:pPr>
              <w:jc w:val="both"/>
              <w:rPr>
                <w:color w:val="000000"/>
                <w:sz w:val="22"/>
                <w:szCs w:val="22"/>
                <w:shd w:val="clear" w:color="auto" w:fill="FFFFFF"/>
              </w:rPr>
            </w:pPr>
            <w:r w:rsidRPr="0062652E">
              <w:rPr>
                <w:color w:val="000000"/>
                <w:sz w:val="22"/>
                <w:szCs w:val="22"/>
                <w:shd w:val="clear" w:color="auto" w:fill="FFFFFF"/>
              </w:rPr>
              <w:tab/>
              <w:t>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общераспространённых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62652E" w:rsidRPr="0062652E" w:rsidRDefault="0062652E" w:rsidP="0062652E">
            <w:pPr>
              <w:jc w:val="both"/>
              <w:rPr>
                <w:sz w:val="22"/>
                <w:szCs w:val="22"/>
              </w:rPr>
            </w:pPr>
            <w:r w:rsidRPr="0062652E">
              <w:rPr>
                <w:sz w:val="22"/>
                <w:szCs w:val="22"/>
              </w:rPr>
              <w:tab/>
              <w:t>В случае выявления при проведении проверки нарушений установленных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62652E" w:rsidRPr="0062652E" w:rsidRDefault="0062652E" w:rsidP="0062652E">
            <w:pPr>
              <w:jc w:val="both"/>
              <w:rPr>
                <w:sz w:val="22"/>
                <w:szCs w:val="22"/>
              </w:rPr>
            </w:pPr>
            <w:r w:rsidRPr="0062652E">
              <w:rPr>
                <w:sz w:val="22"/>
                <w:szCs w:val="22"/>
              </w:rPr>
              <w:tab/>
              <w:t>выдают предписание об устранении выявленных нарушений с указанием сроков их устранения;</w:t>
            </w:r>
          </w:p>
          <w:p w:rsidR="0062652E" w:rsidRPr="0062652E" w:rsidRDefault="0062652E" w:rsidP="0062652E">
            <w:pPr>
              <w:jc w:val="both"/>
              <w:rPr>
                <w:sz w:val="22"/>
                <w:szCs w:val="22"/>
              </w:rPr>
            </w:pPr>
            <w:r w:rsidRPr="0062652E">
              <w:rPr>
                <w:sz w:val="22"/>
                <w:szCs w:val="22"/>
              </w:rPr>
              <w:tab/>
              <w:t xml:space="preserve">принимают меры по </w:t>
            </w:r>
            <w:proofErr w:type="gramStart"/>
            <w:r w:rsidRPr="0062652E">
              <w:rPr>
                <w:sz w:val="22"/>
                <w:szCs w:val="22"/>
              </w:rPr>
              <w:t>контролю за</w:t>
            </w:r>
            <w:proofErr w:type="gramEnd"/>
            <w:r w:rsidRPr="0062652E">
              <w:rPr>
                <w:sz w:val="22"/>
                <w:szCs w:val="22"/>
              </w:rPr>
              <w:t xml:space="preserve"> устранением выявленных нарушений;</w:t>
            </w:r>
          </w:p>
          <w:p w:rsidR="0062652E" w:rsidRPr="0062652E" w:rsidRDefault="0062652E" w:rsidP="0062652E">
            <w:pPr>
              <w:jc w:val="both"/>
              <w:rPr>
                <w:sz w:val="22"/>
                <w:szCs w:val="22"/>
              </w:rPr>
            </w:pPr>
            <w:r w:rsidRPr="0062652E">
              <w:rPr>
                <w:sz w:val="22"/>
                <w:szCs w:val="22"/>
              </w:rPr>
              <w:tab/>
              <w:t>в соответствии с компетенцией составляют протокол об административных правонарушениях либо направляют материалы в органы, уполномоченные осуществлять производство по делам об административных правонарушениях.</w:t>
            </w:r>
          </w:p>
          <w:p w:rsidR="0062652E" w:rsidRPr="0062652E" w:rsidRDefault="0062652E" w:rsidP="0062652E">
            <w:pPr>
              <w:jc w:val="both"/>
              <w:rPr>
                <w:sz w:val="22"/>
                <w:szCs w:val="22"/>
              </w:rPr>
            </w:pPr>
            <w:r w:rsidRPr="0062652E">
              <w:rPr>
                <w:color w:val="000000"/>
                <w:sz w:val="22"/>
                <w:szCs w:val="22"/>
              </w:rPr>
              <w:tab/>
              <w:t>В случае если основанием для проведения внеплановой проверки является заявление (обращение) граждан, юридических лиц, индивидуальных предпринимателей, направляется письменный ответ заявителю.</w:t>
            </w:r>
          </w:p>
          <w:p w:rsidR="0062652E" w:rsidRPr="0062652E" w:rsidRDefault="0062652E" w:rsidP="0062652E">
            <w:pPr>
              <w:autoSpaceDE w:val="0"/>
              <w:jc w:val="both"/>
              <w:rPr>
                <w:sz w:val="22"/>
                <w:szCs w:val="22"/>
              </w:rPr>
            </w:pPr>
          </w:p>
          <w:p w:rsidR="0062652E" w:rsidRPr="0062652E" w:rsidRDefault="0062652E" w:rsidP="0062652E">
            <w:pPr>
              <w:jc w:val="center"/>
              <w:outlineLvl w:val="1"/>
              <w:rPr>
                <w:b/>
                <w:bCs/>
                <w:iCs/>
                <w:sz w:val="22"/>
                <w:szCs w:val="22"/>
              </w:rPr>
            </w:pPr>
            <w:r w:rsidRPr="0062652E">
              <w:rPr>
                <w:b/>
                <w:bCs/>
                <w:iCs/>
                <w:sz w:val="22"/>
                <w:szCs w:val="22"/>
              </w:rPr>
              <w:t>Раздел 2. Требования к порядку осуществления муниципального контроля</w:t>
            </w:r>
          </w:p>
          <w:p w:rsidR="0062652E" w:rsidRPr="0062652E" w:rsidRDefault="0062652E" w:rsidP="0062652E">
            <w:pPr>
              <w:jc w:val="both"/>
              <w:rPr>
                <w:sz w:val="22"/>
                <w:szCs w:val="22"/>
              </w:rPr>
            </w:pPr>
          </w:p>
          <w:p w:rsidR="0062652E" w:rsidRPr="0062652E" w:rsidRDefault="0062652E" w:rsidP="0062652E">
            <w:pPr>
              <w:jc w:val="center"/>
              <w:rPr>
                <w:b/>
                <w:sz w:val="22"/>
                <w:szCs w:val="22"/>
              </w:rPr>
            </w:pPr>
            <w:r w:rsidRPr="0062652E">
              <w:rPr>
                <w:b/>
                <w:sz w:val="22"/>
                <w:szCs w:val="22"/>
              </w:rPr>
              <w:t>2.1. Порядок информирования об осуществлении муниципального контроля</w:t>
            </w:r>
          </w:p>
          <w:p w:rsidR="0062652E" w:rsidRPr="0062652E" w:rsidRDefault="0062652E" w:rsidP="0062652E">
            <w:pPr>
              <w:jc w:val="both"/>
              <w:rPr>
                <w:sz w:val="22"/>
                <w:szCs w:val="22"/>
              </w:rPr>
            </w:pPr>
          </w:p>
          <w:p w:rsidR="0062652E" w:rsidRPr="0062652E" w:rsidRDefault="0062652E" w:rsidP="0062652E">
            <w:pPr>
              <w:pStyle w:val="aff6"/>
              <w:jc w:val="both"/>
              <w:rPr>
                <w:rFonts w:ascii="Times New Roman" w:hAnsi="Times New Roman"/>
              </w:rPr>
            </w:pPr>
            <w:r w:rsidRPr="0062652E">
              <w:rPr>
                <w:rFonts w:ascii="Times New Roman" w:hAnsi="Times New Roman"/>
              </w:rPr>
              <w:tab/>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62652E" w:rsidRPr="0062652E" w:rsidRDefault="0062652E" w:rsidP="0062652E">
            <w:pPr>
              <w:pStyle w:val="aff6"/>
              <w:jc w:val="both"/>
              <w:rPr>
                <w:rFonts w:ascii="Times New Roman" w:hAnsi="Times New Roman"/>
                <w:color w:val="000000" w:themeColor="text1"/>
              </w:rPr>
            </w:pPr>
            <w:r w:rsidRPr="0062652E">
              <w:rPr>
                <w:rFonts w:ascii="Times New Roman" w:hAnsi="Times New Roman"/>
              </w:rPr>
              <w:tab/>
              <w:t>Информирование об осуществлении муниципального контроля, осуществляется:</w:t>
            </w:r>
          </w:p>
          <w:p w:rsidR="0062652E" w:rsidRPr="0062652E" w:rsidRDefault="0062652E" w:rsidP="0062652E">
            <w:pPr>
              <w:pStyle w:val="aff6"/>
              <w:jc w:val="both"/>
              <w:rPr>
                <w:rFonts w:ascii="Times New Roman" w:hAnsi="Times New Roman"/>
              </w:rPr>
            </w:pPr>
            <w:r w:rsidRPr="0062652E">
              <w:rPr>
                <w:rFonts w:ascii="Times New Roman" w:eastAsia="Times New Roman" w:hAnsi="Times New Roman"/>
                <w:lang w:eastAsia="ru-RU"/>
              </w:rPr>
              <w:tab/>
            </w:r>
            <w:r w:rsidRPr="0062652E">
              <w:rPr>
                <w:rFonts w:ascii="Times New Roman" w:hAnsi="Times New Roman"/>
              </w:rPr>
              <w:t>в устной форме при личном обращении;</w:t>
            </w:r>
          </w:p>
          <w:p w:rsidR="0062652E" w:rsidRPr="0062652E" w:rsidRDefault="0062652E" w:rsidP="0062652E">
            <w:pPr>
              <w:pStyle w:val="aff6"/>
              <w:jc w:val="both"/>
              <w:rPr>
                <w:rFonts w:ascii="Times New Roman" w:hAnsi="Times New Roman"/>
              </w:rPr>
            </w:pPr>
            <w:r w:rsidRPr="0062652E">
              <w:rPr>
                <w:rFonts w:ascii="Times New Roman" w:hAnsi="Times New Roman"/>
              </w:rPr>
              <w:tab/>
              <w:t>с использованием телефонной связи;</w:t>
            </w:r>
          </w:p>
          <w:p w:rsidR="0062652E" w:rsidRPr="0062652E" w:rsidRDefault="0062652E" w:rsidP="0062652E">
            <w:pPr>
              <w:pStyle w:val="aff6"/>
              <w:jc w:val="both"/>
              <w:rPr>
                <w:rFonts w:ascii="Times New Roman" w:hAnsi="Times New Roman"/>
              </w:rPr>
            </w:pPr>
            <w:r w:rsidRPr="0062652E">
              <w:rPr>
                <w:rFonts w:ascii="Times New Roman" w:hAnsi="Times New Roman"/>
              </w:rPr>
              <w:tab/>
              <w:t>в форме электронного документа посредством направления на адрес электронной почты;</w:t>
            </w:r>
          </w:p>
          <w:p w:rsidR="0062652E" w:rsidRPr="0062652E" w:rsidRDefault="0062652E" w:rsidP="0062652E">
            <w:pPr>
              <w:pStyle w:val="aff6"/>
              <w:jc w:val="both"/>
              <w:rPr>
                <w:rFonts w:ascii="Times New Roman" w:hAnsi="Times New Roman"/>
              </w:rPr>
            </w:pPr>
            <w:r w:rsidRPr="0062652E">
              <w:rPr>
                <w:rFonts w:ascii="Times New Roman" w:hAnsi="Times New Roman"/>
              </w:rPr>
              <w:tab/>
              <w:t xml:space="preserve">по письменным обращениям. </w:t>
            </w:r>
          </w:p>
          <w:p w:rsidR="0062652E" w:rsidRPr="0062652E" w:rsidRDefault="0062652E" w:rsidP="0062652E">
            <w:pPr>
              <w:jc w:val="both"/>
              <w:rPr>
                <w:sz w:val="22"/>
                <w:szCs w:val="22"/>
              </w:rPr>
            </w:pPr>
            <w:r w:rsidRPr="0062652E">
              <w:rPr>
                <w:sz w:val="22"/>
                <w:szCs w:val="22"/>
              </w:rPr>
              <w:tab/>
              <w:t>посредством сети Интернет, путём публикаций в средствах массовой информации.</w:t>
            </w:r>
          </w:p>
          <w:p w:rsidR="0062652E" w:rsidRPr="0062652E" w:rsidRDefault="0062652E" w:rsidP="0062652E">
            <w:pPr>
              <w:pStyle w:val="aff6"/>
              <w:jc w:val="both"/>
              <w:rPr>
                <w:rFonts w:ascii="Times New Roman" w:hAnsi="Times New Roman"/>
              </w:rPr>
            </w:pPr>
            <w:r w:rsidRPr="0062652E">
              <w:rPr>
                <w:rFonts w:ascii="Times New Roman" w:hAnsi="Times New Roman"/>
              </w:rPr>
              <w:tab/>
              <w:t>Должностное лицо Администрации предоставляет информацию о порядке исполнения муниципального контроля, о ходе исполнения муниципальной функции.</w:t>
            </w:r>
          </w:p>
          <w:p w:rsidR="0062652E" w:rsidRPr="0062652E" w:rsidRDefault="0062652E" w:rsidP="0062652E">
            <w:pPr>
              <w:pStyle w:val="aff6"/>
              <w:jc w:val="both"/>
              <w:rPr>
                <w:rFonts w:ascii="Times New Roman" w:hAnsi="Times New Roman"/>
              </w:rPr>
            </w:pPr>
            <w:r w:rsidRPr="0062652E">
              <w:rPr>
                <w:rFonts w:ascii="Times New Roman" w:hAnsi="Times New Roman"/>
              </w:rPr>
              <w:tab/>
              <w:t>Основными требованиями к информированию заявителей являются:</w:t>
            </w:r>
          </w:p>
          <w:p w:rsidR="0062652E" w:rsidRPr="0062652E" w:rsidRDefault="0062652E" w:rsidP="0062652E">
            <w:pPr>
              <w:pStyle w:val="aff6"/>
              <w:jc w:val="both"/>
              <w:rPr>
                <w:rFonts w:ascii="Times New Roman" w:hAnsi="Times New Roman"/>
              </w:rPr>
            </w:pPr>
            <w:r w:rsidRPr="0062652E">
              <w:rPr>
                <w:rFonts w:ascii="Times New Roman" w:hAnsi="Times New Roman"/>
              </w:rPr>
              <w:lastRenderedPageBreak/>
              <w:tab/>
              <w:t>1) достоверность предоставляемой информации;</w:t>
            </w:r>
          </w:p>
          <w:p w:rsidR="0062652E" w:rsidRPr="0062652E" w:rsidRDefault="0062652E" w:rsidP="0062652E">
            <w:pPr>
              <w:pStyle w:val="aff6"/>
              <w:jc w:val="both"/>
              <w:rPr>
                <w:rFonts w:ascii="Times New Roman" w:hAnsi="Times New Roman"/>
              </w:rPr>
            </w:pPr>
            <w:r w:rsidRPr="0062652E">
              <w:rPr>
                <w:rFonts w:ascii="Times New Roman" w:hAnsi="Times New Roman"/>
              </w:rPr>
              <w:tab/>
              <w:t>2) чёткость в изложении информации;</w:t>
            </w:r>
          </w:p>
          <w:p w:rsidR="0062652E" w:rsidRPr="0062652E" w:rsidRDefault="0062652E" w:rsidP="0062652E">
            <w:pPr>
              <w:pStyle w:val="aff6"/>
              <w:jc w:val="both"/>
              <w:rPr>
                <w:rFonts w:ascii="Times New Roman" w:hAnsi="Times New Roman"/>
              </w:rPr>
            </w:pPr>
            <w:r w:rsidRPr="0062652E">
              <w:rPr>
                <w:rFonts w:ascii="Times New Roman" w:hAnsi="Times New Roman"/>
              </w:rPr>
              <w:tab/>
              <w:t>3) полнота информирования;</w:t>
            </w:r>
          </w:p>
          <w:p w:rsidR="0062652E" w:rsidRPr="0062652E" w:rsidRDefault="0062652E" w:rsidP="0062652E">
            <w:pPr>
              <w:pStyle w:val="aff6"/>
              <w:jc w:val="both"/>
              <w:rPr>
                <w:rFonts w:ascii="Times New Roman" w:hAnsi="Times New Roman"/>
              </w:rPr>
            </w:pPr>
            <w:r w:rsidRPr="0062652E">
              <w:rPr>
                <w:rFonts w:ascii="Times New Roman" w:hAnsi="Times New Roman"/>
              </w:rPr>
              <w:tab/>
              <w:t>4) наглядность форм предоставляемой информации (при письменном информировании);</w:t>
            </w:r>
          </w:p>
          <w:p w:rsidR="0062652E" w:rsidRPr="0062652E" w:rsidRDefault="0062652E" w:rsidP="0062652E">
            <w:pPr>
              <w:pStyle w:val="aff6"/>
              <w:jc w:val="both"/>
              <w:rPr>
                <w:rFonts w:ascii="Times New Roman" w:hAnsi="Times New Roman"/>
              </w:rPr>
            </w:pPr>
            <w:r w:rsidRPr="0062652E">
              <w:rPr>
                <w:rFonts w:ascii="Times New Roman" w:hAnsi="Times New Roman"/>
              </w:rPr>
              <w:tab/>
              <w:t>5) удобство и доступность получения информирования;</w:t>
            </w:r>
          </w:p>
          <w:p w:rsidR="0062652E" w:rsidRPr="0062652E" w:rsidRDefault="0062652E" w:rsidP="0062652E">
            <w:pPr>
              <w:pStyle w:val="aff6"/>
              <w:jc w:val="both"/>
              <w:rPr>
                <w:rFonts w:ascii="Times New Roman" w:hAnsi="Times New Roman"/>
              </w:rPr>
            </w:pPr>
            <w:r w:rsidRPr="0062652E">
              <w:rPr>
                <w:rFonts w:ascii="Times New Roman" w:hAnsi="Times New Roman"/>
              </w:rPr>
              <w:tab/>
              <w:t>6) оперативность предоставления информации.</w:t>
            </w:r>
          </w:p>
          <w:p w:rsidR="0062652E" w:rsidRPr="0062652E" w:rsidRDefault="0062652E" w:rsidP="0062652E">
            <w:pPr>
              <w:pStyle w:val="aff6"/>
              <w:jc w:val="both"/>
              <w:rPr>
                <w:rFonts w:ascii="Times New Roman" w:hAnsi="Times New Roman"/>
              </w:rPr>
            </w:pPr>
            <w:r w:rsidRPr="0062652E">
              <w:rPr>
                <w:rFonts w:ascii="Times New Roman" w:hAnsi="Times New Roman"/>
              </w:rPr>
              <w:tab/>
              <w:t>Консультирование по вопросам предоставления муниципальной услуги осуществляется бесплатно.</w:t>
            </w:r>
          </w:p>
          <w:p w:rsidR="0062652E" w:rsidRPr="0062652E" w:rsidRDefault="0062652E" w:rsidP="0062652E">
            <w:pPr>
              <w:pStyle w:val="aff6"/>
              <w:jc w:val="both"/>
              <w:rPr>
                <w:rFonts w:ascii="Times New Roman" w:hAnsi="Times New Roman"/>
              </w:rPr>
            </w:pPr>
            <w:r w:rsidRPr="0062652E">
              <w:rPr>
                <w:rFonts w:ascii="Times New Roman" w:hAnsi="Times New Roman"/>
              </w:rPr>
              <w:tab/>
              <w:t>Специалист Администрации, осуществляющий консультирование (посредством телефона или лично) по вопросам предоставления муниципальной функции, должен корректно и внимательно относиться к заявителям.</w:t>
            </w:r>
          </w:p>
          <w:p w:rsidR="0062652E" w:rsidRPr="0062652E" w:rsidRDefault="0062652E" w:rsidP="0062652E">
            <w:pPr>
              <w:pStyle w:val="aff6"/>
              <w:ind w:firstLine="708"/>
              <w:jc w:val="both"/>
              <w:rPr>
                <w:rFonts w:ascii="Times New Roman" w:hAnsi="Times New Roman"/>
              </w:rPr>
            </w:pPr>
            <w:proofErr w:type="gramStart"/>
            <w:r w:rsidRPr="0062652E">
              <w:rPr>
                <w:rFonts w:ascii="Times New Roman" w:hAnsi="Times New Roman"/>
              </w:rPr>
              <w:t>При консультировании по телефону специалист обязан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62652E" w:rsidRPr="0062652E" w:rsidRDefault="0062652E" w:rsidP="0062652E">
            <w:pPr>
              <w:pStyle w:val="aff6"/>
              <w:jc w:val="both"/>
              <w:rPr>
                <w:rFonts w:ascii="Times New Roman" w:hAnsi="Times New Roman"/>
              </w:rPr>
            </w:pPr>
            <w:r w:rsidRPr="0062652E">
              <w:rPr>
                <w:rFonts w:ascii="Times New Roman" w:hAnsi="Times New Roman"/>
              </w:rPr>
              <w:tab/>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2652E" w:rsidRPr="0062652E" w:rsidRDefault="0062652E" w:rsidP="0062652E">
            <w:pPr>
              <w:pStyle w:val="aff6"/>
              <w:jc w:val="both"/>
              <w:rPr>
                <w:rFonts w:ascii="Times New Roman" w:hAnsi="Times New Roman"/>
              </w:rPr>
            </w:pPr>
            <w:r w:rsidRPr="0062652E">
              <w:rPr>
                <w:rFonts w:ascii="Times New Roman" w:hAnsi="Times New Roman"/>
              </w:rPr>
              <w:tab/>
              <w:t>Рекомендуемое время для телефонного разговора – не более 10 минут, личного устного информирования – не более 20 минут.</w:t>
            </w:r>
          </w:p>
          <w:p w:rsidR="0062652E" w:rsidRPr="0062652E" w:rsidRDefault="0062652E" w:rsidP="0062652E">
            <w:pPr>
              <w:pStyle w:val="aff6"/>
              <w:jc w:val="both"/>
              <w:rPr>
                <w:rFonts w:ascii="Times New Roman" w:hAnsi="Times New Roman"/>
              </w:rPr>
            </w:pPr>
            <w:r w:rsidRPr="0062652E">
              <w:rPr>
                <w:rFonts w:ascii="Times New Roman" w:hAnsi="Times New Roman"/>
              </w:rPr>
              <w:tab/>
              <w:t>Письменное информирование заявителя по электронной почте осуществляется путём направления на адрес электронной почты заявителя электронного письма, содержащего полный и мотивированный ответ на поставленный вопрос.</w:t>
            </w:r>
          </w:p>
          <w:p w:rsidR="0062652E" w:rsidRPr="0062652E" w:rsidRDefault="0062652E" w:rsidP="0062652E">
            <w:pPr>
              <w:pStyle w:val="aff6"/>
              <w:jc w:val="both"/>
              <w:rPr>
                <w:rFonts w:ascii="Times New Roman" w:hAnsi="Times New Roman"/>
              </w:rPr>
            </w:pPr>
            <w:r w:rsidRPr="0062652E">
              <w:rPr>
                <w:rFonts w:ascii="Times New Roman" w:hAnsi="Times New Roman"/>
              </w:rPr>
              <w:tab/>
              <w:t>Письменное информирование заявителя по почте осуществляется путём направления на почтовый адрес заявителя письма, содержащего полный и мотивированный ответ на поставленный вопрос.</w:t>
            </w:r>
          </w:p>
          <w:p w:rsidR="0062652E" w:rsidRPr="0062652E" w:rsidRDefault="0062652E" w:rsidP="0062652E">
            <w:pPr>
              <w:pStyle w:val="aff6"/>
              <w:jc w:val="both"/>
              <w:rPr>
                <w:rFonts w:ascii="Times New Roman" w:hAnsi="Times New Roman"/>
              </w:rPr>
            </w:pPr>
            <w:r w:rsidRPr="0062652E">
              <w:rPr>
                <w:rFonts w:ascii="Times New Roman" w:hAnsi="Times New Roman"/>
              </w:rPr>
              <w:tab/>
              <w:t>2.1.2. Порядок, форма и место размещения информации о предоставлении муниципальной функции.</w:t>
            </w:r>
          </w:p>
          <w:p w:rsidR="0062652E" w:rsidRPr="0062652E" w:rsidRDefault="0062652E" w:rsidP="0062652E">
            <w:pPr>
              <w:pStyle w:val="aff6"/>
              <w:jc w:val="both"/>
              <w:rPr>
                <w:rFonts w:ascii="Times New Roman" w:hAnsi="Times New Roman"/>
              </w:rPr>
            </w:pPr>
            <w:r w:rsidRPr="0062652E">
              <w:rPr>
                <w:rFonts w:ascii="Times New Roman" w:hAnsi="Times New Roman"/>
              </w:rPr>
              <w:tab/>
              <w:t>Информация о предоставлении муниципальной функции размещается:</w:t>
            </w:r>
          </w:p>
          <w:p w:rsidR="0062652E" w:rsidRPr="0062652E" w:rsidRDefault="0062652E" w:rsidP="0062652E">
            <w:pPr>
              <w:pStyle w:val="aff6"/>
              <w:jc w:val="both"/>
              <w:rPr>
                <w:rFonts w:ascii="Times New Roman" w:hAnsi="Times New Roman"/>
                <w:lang w:eastAsia="ar-SA"/>
              </w:rPr>
            </w:pPr>
            <w:r w:rsidRPr="0062652E">
              <w:rPr>
                <w:rFonts w:ascii="Times New Roman" w:hAnsi="Times New Roman"/>
              </w:rPr>
              <w:tab/>
              <w:t>1) в электронной форме:</w:t>
            </w:r>
          </w:p>
          <w:p w:rsidR="0062652E" w:rsidRPr="0062652E" w:rsidRDefault="0062652E" w:rsidP="0062652E">
            <w:pPr>
              <w:pStyle w:val="aff6"/>
              <w:jc w:val="both"/>
              <w:rPr>
                <w:rFonts w:ascii="Times New Roman" w:hAnsi="Times New Roman"/>
              </w:rPr>
            </w:pPr>
            <w:r w:rsidRPr="0062652E">
              <w:rPr>
                <w:rFonts w:ascii="Times New Roman" w:hAnsi="Times New Roman"/>
              </w:rPr>
              <w:tab/>
              <w:t>на официальном сайте Администрации в информационно-телекоммуникационной сети «Интернет»;</w:t>
            </w:r>
          </w:p>
          <w:p w:rsidR="0062652E" w:rsidRPr="0062652E" w:rsidRDefault="0062652E" w:rsidP="0062652E">
            <w:pPr>
              <w:pStyle w:val="aff6"/>
              <w:jc w:val="both"/>
              <w:rPr>
                <w:rFonts w:ascii="Times New Roman" w:hAnsi="Times New Roman"/>
              </w:rPr>
            </w:pPr>
            <w:r w:rsidRPr="0062652E">
              <w:rPr>
                <w:rFonts w:ascii="Times New Roman" w:hAnsi="Times New Roman"/>
              </w:rPr>
              <w:tab/>
              <w:t>на Едином Портале;</w:t>
            </w:r>
          </w:p>
          <w:p w:rsidR="0062652E" w:rsidRPr="0062652E" w:rsidRDefault="0062652E" w:rsidP="0062652E">
            <w:pPr>
              <w:pStyle w:val="aff6"/>
              <w:jc w:val="both"/>
              <w:rPr>
                <w:rFonts w:ascii="Times New Roman" w:hAnsi="Times New Roman"/>
                <w:lang w:eastAsia="ar-SA"/>
              </w:rPr>
            </w:pPr>
            <w:r w:rsidRPr="0062652E">
              <w:rPr>
                <w:rFonts w:ascii="Times New Roman" w:hAnsi="Times New Roman"/>
              </w:rPr>
              <w:tab/>
              <w:t>2) на бумажном носителе – на информационных стендах в местах ожидания приёма заявителей в Администрации.</w:t>
            </w:r>
            <w:r w:rsidRPr="0062652E">
              <w:rPr>
                <w:rFonts w:ascii="Times New Roman" w:hAnsi="Times New Roman"/>
              </w:rPr>
              <w:tab/>
            </w:r>
          </w:p>
          <w:p w:rsidR="0062652E" w:rsidRPr="0062652E" w:rsidRDefault="0062652E" w:rsidP="0062652E">
            <w:pPr>
              <w:pStyle w:val="aff6"/>
              <w:jc w:val="both"/>
              <w:rPr>
                <w:rFonts w:ascii="Times New Roman" w:hAnsi="Times New Roman"/>
              </w:rPr>
            </w:pPr>
            <w:r w:rsidRPr="0062652E">
              <w:rPr>
                <w:rFonts w:ascii="Times New Roman" w:hAnsi="Times New Roman"/>
              </w:rPr>
              <w:tab/>
              <w:t xml:space="preserve"> 2.1.3. На информационных стендах, размещённых в Администрации, указываются следующие сведения:</w:t>
            </w:r>
          </w:p>
          <w:p w:rsidR="0062652E" w:rsidRPr="0062652E" w:rsidRDefault="0062652E" w:rsidP="0062652E">
            <w:pPr>
              <w:pStyle w:val="aff6"/>
              <w:jc w:val="both"/>
              <w:rPr>
                <w:rFonts w:ascii="Times New Roman" w:hAnsi="Times New Roman"/>
              </w:rPr>
            </w:pPr>
            <w:r w:rsidRPr="0062652E">
              <w:rPr>
                <w:rFonts w:ascii="Times New Roman" w:hAnsi="Times New Roman"/>
              </w:rPr>
              <w:tab/>
              <w:t>1) режим работы, адрес Администрации;</w:t>
            </w:r>
          </w:p>
          <w:p w:rsidR="0062652E" w:rsidRPr="0062652E" w:rsidRDefault="0062652E" w:rsidP="0062652E">
            <w:pPr>
              <w:pStyle w:val="aff6"/>
              <w:jc w:val="both"/>
              <w:rPr>
                <w:rFonts w:ascii="Times New Roman" w:hAnsi="Times New Roman"/>
              </w:rPr>
            </w:pPr>
            <w:r w:rsidRPr="0062652E">
              <w:rPr>
                <w:rFonts w:ascii="Times New Roman" w:hAnsi="Times New Roman"/>
              </w:rPr>
              <w:tab/>
              <w:t>2) адрес официального сайта Администрации, адрес электронной почты Администрации;</w:t>
            </w:r>
          </w:p>
          <w:p w:rsidR="0062652E" w:rsidRPr="0062652E" w:rsidRDefault="0062652E" w:rsidP="0062652E">
            <w:pPr>
              <w:pStyle w:val="aff6"/>
              <w:jc w:val="both"/>
              <w:rPr>
                <w:rFonts w:ascii="Times New Roman" w:hAnsi="Times New Roman"/>
              </w:rPr>
            </w:pPr>
            <w:r w:rsidRPr="0062652E">
              <w:rPr>
                <w:rFonts w:ascii="Times New Roman" w:hAnsi="Times New Roman"/>
              </w:rPr>
              <w:tab/>
              <w:t>3) почтовые адреса, телефоны, Ф.И.О. должностных лиц Администрации;</w:t>
            </w:r>
          </w:p>
          <w:p w:rsidR="0062652E" w:rsidRPr="0062652E" w:rsidRDefault="0062652E" w:rsidP="0062652E">
            <w:pPr>
              <w:pStyle w:val="aff6"/>
              <w:jc w:val="both"/>
              <w:rPr>
                <w:rFonts w:ascii="Times New Roman" w:hAnsi="Times New Roman"/>
              </w:rPr>
            </w:pPr>
            <w:r w:rsidRPr="0062652E">
              <w:rPr>
                <w:rFonts w:ascii="Times New Roman" w:hAnsi="Times New Roman"/>
              </w:rPr>
              <w:tab/>
              <w:t>4) извлечения из нормативных правовых актов, муниципальных правовых актов содержащих нормы, регулирующие деятельность по осуществлению муниципального контроля;</w:t>
            </w:r>
          </w:p>
          <w:p w:rsidR="0062652E" w:rsidRPr="0062652E" w:rsidRDefault="0062652E" w:rsidP="0062652E">
            <w:pPr>
              <w:pStyle w:val="aff6"/>
              <w:jc w:val="both"/>
              <w:rPr>
                <w:rFonts w:ascii="Times New Roman" w:hAnsi="Times New Roman"/>
              </w:rPr>
            </w:pPr>
            <w:r w:rsidRPr="0062652E">
              <w:rPr>
                <w:rFonts w:ascii="Times New Roman" w:hAnsi="Times New Roman"/>
              </w:rPr>
              <w:tab/>
              <w:t>5) текст административного регламента (полная версия - на интернет-сайте, извлечения - на информационном стенде);</w:t>
            </w:r>
          </w:p>
          <w:p w:rsidR="0062652E" w:rsidRPr="0062652E" w:rsidRDefault="0062652E" w:rsidP="0062652E">
            <w:pPr>
              <w:pStyle w:val="aff6"/>
              <w:jc w:val="both"/>
              <w:rPr>
                <w:rFonts w:ascii="Times New Roman" w:hAnsi="Times New Roman"/>
              </w:rPr>
            </w:pPr>
            <w:r w:rsidRPr="0062652E">
              <w:rPr>
                <w:rFonts w:ascii="Times New Roman" w:hAnsi="Times New Roman"/>
              </w:rPr>
              <w:tab/>
              <w:t>6) исчерпывающий перечень документов, необходимых для осуществления муниципального контроля;</w:t>
            </w:r>
          </w:p>
          <w:p w:rsidR="0062652E" w:rsidRPr="0062652E" w:rsidRDefault="0062652E" w:rsidP="0062652E">
            <w:pPr>
              <w:pStyle w:val="aff6"/>
              <w:jc w:val="both"/>
              <w:rPr>
                <w:rFonts w:ascii="Times New Roman" w:hAnsi="Times New Roman"/>
              </w:rPr>
            </w:pPr>
            <w:r w:rsidRPr="0062652E">
              <w:rPr>
                <w:rFonts w:ascii="Times New Roman" w:hAnsi="Times New Roman"/>
              </w:rPr>
              <w:tab/>
              <w:t>7) таблица сроков осуществления муниципального контроля в целом и максимальных сроков выполнения отдельных административных процедур;</w:t>
            </w:r>
          </w:p>
          <w:p w:rsidR="0062652E" w:rsidRPr="0062652E" w:rsidRDefault="0062652E" w:rsidP="0062652E">
            <w:pPr>
              <w:pStyle w:val="aff6"/>
              <w:jc w:val="both"/>
              <w:rPr>
                <w:rFonts w:ascii="Times New Roman" w:hAnsi="Times New Roman"/>
              </w:rPr>
            </w:pPr>
            <w:r w:rsidRPr="0062652E">
              <w:rPr>
                <w:rFonts w:ascii="Times New Roman" w:hAnsi="Times New Roman"/>
              </w:rPr>
              <w:tab/>
              <w:t>8) порядок информирования о ходе осуществления муниципального контроля;</w:t>
            </w:r>
          </w:p>
          <w:p w:rsidR="0062652E" w:rsidRPr="0062652E" w:rsidRDefault="0062652E" w:rsidP="0062652E">
            <w:pPr>
              <w:pStyle w:val="aff6"/>
              <w:jc w:val="both"/>
              <w:rPr>
                <w:rFonts w:ascii="Times New Roman" w:hAnsi="Times New Roman"/>
              </w:rPr>
            </w:pPr>
            <w:r w:rsidRPr="0062652E">
              <w:rPr>
                <w:rFonts w:ascii="Times New Roman" w:hAnsi="Times New Roman"/>
              </w:rPr>
              <w:tab/>
              <w:t>9) порядок получения консультаций;</w:t>
            </w:r>
          </w:p>
          <w:p w:rsidR="0062652E" w:rsidRPr="0062652E" w:rsidRDefault="0062652E" w:rsidP="0062652E">
            <w:pPr>
              <w:pStyle w:val="aff6"/>
              <w:jc w:val="both"/>
              <w:rPr>
                <w:rFonts w:ascii="Times New Roman" w:hAnsi="Times New Roman"/>
              </w:rPr>
            </w:pPr>
            <w:r w:rsidRPr="0062652E">
              <w:rPr>
                <w:rFonts w:ascii="Times New Roman" w:hAnsi="Times New Roman"/>
              </w:rPr>
              <w:tab/>
              <w:t>10) досудебный (внесудебный) порядок обжалования решений и действий (бездействия) Администрации, а также должностных лиц, муниципальных служащих.</w:t>
            </w:r>
          </w:p>
          <w:p w:rsidR="0062652E" w:rsidRPr="0062652E" w:rsidRDefault="0062652E" w:rsidP="0062652E">
            <w:pPr>
              <w:pStyle w:val="aff6"/>
              <w:jc w:val="both"/>
              <w:rPr>
                <w:rFonts w:ascii="Times New Roman" w:hAnsi="Times New Roman"/>
              </w:rPr>
            </w:pPr>
            <w:r w:rsidRPr="0062652E">
              <w:rPr>
                <w:rFonts w:ascii="Times New Roman" w:hAnsi="Times New Roman"/>
              </w:rPr>
              <w:tab/>
              <w:t xml:space="preserve">Оформление информационных листов осуществляется удобным для чтения шрифтом - </w:t>
            </w:r>
            <w:proofErr w:type="spellStart"/>
            <w:r w:rsidRPr="0062652E">
              <w:rPr>
                <w:rFonts w:ascii="Times New Roman" w:hAnsi="Times New Roman"/>
              </w:rPr>
              <w:t>Times</w:t>
            </w:r>
            <w:proofErr w:type="spellEnd"/>
            <w:r w:rsidRPr="0062652E">
              <w:rPr>
                <w:rFonts w:ascii="Times New Roman" w:hAnsi="Times New Roman"/>
              </w:rPr>
              <w:t xml:space="preserve"> </w:t>
            </w:r>
            <w:proofErr w:type="spellStart"/>
            <w:r w:rsidRPr="0062652E">
              <w:rPr>
                <w:rFonts w:ascii="Times New Roman" w:hAnsi="Times New Roman"/>
              </w:rPr>
              <w:t>New</w:t>
            </w:r>
            <w:proofErr w:type="spellEnd"/>
            <w:r w:rsidRPr="0062652E">
              <w:rPr>
                <w:rFonts w:ascii="Times New Roman" w:hAnsi="Times New Roman"/>
              </w:rPr>
              <w:t xml:space="preserve"> </w:t>
            </w:r>
            <w:proofErr w:type="spellStart"/>
            <w:r w:rsidRPr="0062652E">
              <w:rPr>
                <w:rFonts w:ascii="Times New Roman" w:hAnsi="Times New Roman"/>
              </w:rPr>
              <w:t>Roman</w:t>
            </w:r>
            <w:proofErr w:type="spellEnd"/>
            <w:r w:rsidRPr="0062652E">
              <w:rPr>
                <w:rFonts w:ascii="Times New Roman" w:hAnsi="Times New Roman"/>
              </w:rPr>
              <w:t>, формат листа А-4; текст - прописные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жирным шрифтом.</w:t>
            </w:r>
          </w:p>
          <w:p w:rsidR="0062652E" w:rsidRPr="0062652E" w:rsidRDefault="0062652E" w:rsidP="0062652E">
            <w:pPr>
              <w:pStyle w:val="aff6"/>
              <w:jc w:val="both"/>
              <w:rPr>
                <w:rFonts w:ascii="Times New Roman" w:hAnsi="Times New Roman"/>
              </w:rPr>
            </w:pPr>
            <w:r w:rsidRPr="0062652E">
              <w:rPr>
                <w:rFonts w:ascii="Times New Roman" w:hAnsi="Times New Roman"/>
              </w:rPr>
              <w:tab/>
            </w:r>
            <w:proofErr w:type="gramStart"/>
            <w:r w:rsidRPr="0062652E">
              <w:rPr>
                <w:rFonts w:ascii="Times New Roman" w:hAnsi="Times New Roman"/>
              </w:rPr>
              <w:t xml:space="preserve">Справочная информация о месте нахождения органа муниципального контроля, органов и организаций, участвующих в осуществлении муниципального контроля, их почтовые адреса, официальные сайты в сети Интернет, информация о графиках работы, телефонных номерах и адресах электронной почты также размещается на официальном </w:t>
            </w:r>
            <w:proofErr w:type="spellStart"/>
            <w:r w:rsidRPr="0062652E">
              <w:rPr>
                <w:rFonts w:ascii="Times New Roman" w:hAnsi="Times New Roman"/>
              </w:rPr>
              <w:t>Интернет-портале</w:t>
            </w:r>
            <w:proofErr w:type="spellEnd"/>
            <w:r w:rsidRPr="0062652E">
              <w:rPr>
                <w:rFonts w:ascii="Times New Roman" w:hAnsi="Times New Roman"/>
              </w:rPr>
              <w:t xml:space="preserve"> поселения, в федеральном реестре и на Едином портале государственных и муниципальных услуг (функций).</w:t>
            </w:r>
            <w:proofErr w:type="gramEnd"/>
          </w:p>
          <w:p w:rsidR="0062652E" w:rsidRPr="0062652E" w:rsidRDefault="0062652E" w:rsidP="0062652E">
            <w:pPr>
              <w:jc w:val="center"/>
              <w:rPr>
                <w:sz w:val="22"/>
                <w:szCs w:val="22"/>
              </w:rPr>
            </w:pPr>
          </w:p>
          <w:p w:rsidR="0062652E" w:rsidRPr="0062652E" w:rsidRDefault="0062652E" w:rsidP="0062652E">
            <w:pPr>
              <w:jc w:val="center"/>
              <w:rPr>
                <w:b/>
                <w:sz w:val="22"/>
                <w:szCs w:val="22"/>
              </w:rPr>
            </w:pPr>
            <w:r w:rsidRPr="0062652E">
              <w:rPr>
                <w:b/>
                <w:sz w:val="22"/>
                <w:szCs w:val="22"/>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p>
          <w:p w:rsidR="0062652E" w:rsidRPr="0062652E" w:rsidRDefault="0062652E" w:rsidP="0062652E">
            <w:pPr>
              <w:rPr>
                <w:sz w:val="22"/>
                <w:szCs w:val="22"/>
              </w:rPr>
            </w:pPr>
          </w:p>
          <w:p w:rsidR="0062652E" w:rsidRPr="0062652E" w:rsidRDefault="0062652E" w:rsidP="0062652E">
            <w:pPr>
              <w:jc w:val="both"/>
              <w:rPr>
                <w:sz w:val="22"/>
                <w:szCs w:val="22"/>
              </w:rPr>
            </w:pPr>
            <w:r w:rsidRPr="0062652E">
              <w:rPr>
                <w:sz w:val="22"/>
                <w:szCs w:val="22"/>
              </w:rPr>
              <w:tab/>
              <w:t>Муниципальная функция осуществляется должностными лицами бесплатно.</w:t>
            </w:r>
            <w:r w:rsidRPr="0062652E">
              <w:rPr>
                <w:color w:val="000000"/>
                <w:sz w:val="22"/>
                <w:szCs w:val="22"/>
              </w:rPr>
              <w:t xml:space="preserve"> Плата за услуги участвующих в осуществлении муниципального контроля экспертов, экспертных и иных организаций, привлечённых к проведению мероприятий по контролю, с лица, в отношении которого проводятся мероприятия по контролю, не взимается.</w:t>
            </w:r>
          </w:p>
          <w:p w:rsidR="0062652E" w:rsidRPr="0062652E" w:rsidRDefault="0062652E" w:rsidP="0062652E">
            <w:pPr>
              <w:suppressAutoHyphens/>
              <w:autoSpaceDE w:val="0"/>
              <w:autoSpaceDN w:val="0"/>
              <w:adjustRightInd w:val="0"/>
              <w:jc w:val="both"/>
              <w:rPr>
                <w:b/>
                <w:sz w:val="22"/>
                <w:szCs w:val="22"/>
              </w:rPr>
            </w:pPr>
          </w:p>
          <w:p w:rsidR="0062652E" w:rsidRPr="0062652E" w:rsidRDefault="0062652E" w:rsidP="0062652E">
            <w:pPr>
              <w:jc w:val="center"/>
              <w:outlineLvl w:val="1"/>
              <w:rPr>
                <w:b/>
                <w:bCs/>
                <w:iCs/>
                <w:sz w:val="22"/>
                <w:szCs w:val="22"/>
              </w:rPr>
            </w:pPr>
            <w:r w:rsidRPr="0062652E">
              <w:rPr>
                <w:b/>
                <w:bCs/>
                <w:iCs/>
                <w:sz w:val="22"/>
                <w:szCs w:val="22"/>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p>
          <w:p w:rsidR="0062652E" w:rsidRPr="0062652E" w:rsidRDefault="0062652E" w:rsidP="0062652E">
            <w:pPr>
              <w:jc w:val="center"/>
              <w:outlineLvl w:val="1"/>
              <w:rPr>
                <w:b/>
                <w:bCs/>
                <w:iCs/>
                <w:sz w:val="22"/>
                <w:szCs w:val="22"/>
              </w:rPr>
            </w:pPr>
            <w:r w:rsidRPr="0062652E">
              <w:rPr>
                <w:b/>
                <w:bCs/>
                <w:iCs/>
                <w:sz w:val="22"/>
                <w:szCs w:val="22"/>
              </w:rPr>
              <w:t xml:space="preserve"> административных процедур (действий) в электронной форме</w:t>
            </w:r>
          </w:p>
          <w:p w:rsidR="0062652E" w:rsidRPr="0062652E" w:rsidRDefault="0062652E" w:rsidP="0062652E">
            <w:pPr>
              <w:jc w:val="both"/>
              <w:rPr>
                <w:sz w:val="22"/>
                <w:szCs w:val="22"/>
              </w:rPr>
            </w:pPr>
          </w:p>
          <w:p w:rsidR="0062652E" w:rsidRPr="0062652E" w:rsidRDefault="0062652E" w:rsidP="0062652E">
            <w:pPr>
              <w:jc w:val="center"/>
              <w:rPr>
                <w:b/>
                <w:sz w:val="22"/>
                <w:szCs w:val="22"/>
              </w:rPr>
            </w:pPr>
            <w:r w:rsidRPr="0062652E">
              <w:rPr>
                <w:b/>
                <w:sz w:val="22"/>
                <w:szCs w:val="22"/>
              </w:rPr>
              <w:t>3.1. Исчерпывающий перечень административных процедур</w:t>
            </w:r>
          </w:p>
          <w:p w:rsidR="0062652E" w:rsidRPr="0062652E" w:rsidRDefault="0062652E" w:rsidP="0062652E">
            <w:pPr>
              <w:jc w:val="center"/>
              <w:rPr>
                <w:sz w:val="22"/>
                <w:szCs w:val="22"/>
              </w:rPr>
            </w:pPr>
          </w:p>
          <w:p w:rsidR="0062652E" w:rsidRPr="0062652E" w:rsidRDefault="0062652E" w:rsidP="0062652E">
            <w:pPr>
              <w:jc w:val="both"/>
              <w:rPr>
                <w:sz w:val="22"/>
                <w:szCs w:val="22"/>
              </w:rPr>
            </w:pPr>
            <w:r w:rsidRPr="0062652E">
              <w:rPr>
                <w:sz w:val="22"/>
                <w:szCs w:val="22"/>
              </w:rPr>
              <w:tab/>
              <w:t>Осуществление муниципального контроля включает в себя следующие административные процедуры:</w:t>
            </w:r>
          </w:p>
          <w:p w:rsidR="0062652E" w:rsidRPr="0062652E" w:rsidRDefault="0062652E" w:rsidP="0062652E">
            <w:pPr>
              <w:jc w:val="both"/>
              <w:rPr>
                <w:sz w:val="22"/>
                <w:szCs w:val="22"/>
              </w:rPr>
            </w:pPr>
            <w:r w:rsidRPr="0062652E">
              <w:rPr>
                <w:sz w:val="22"/>
                <w:szCs w:val="22"/>
              </w:rPr>
              <w:tab/>
              <w:t>организация проверки;</w:t>
            </w:r>
          </w:p>
          <w:p w:rsidR="0062652E" w:rsidRPr="0062652E" w:rsidRDefault="0062652E" w:rsidP="0062652E">
            <w:pPr>
              <w:jc w:val="both"/>
              <w:rPr>
                <w:sz w:val="22"/>
                <w:szCs w:val="22"/>
              </w:rPr>
            </w:pPr>
            <w:r w:rsidRPr="0062652E">
              <w:rPr>
                <w:sz w:val="22"/>
                <w:szCs w:val="22"/>
              </w:rPr>
              <w:tab/>
              <w:t>проведение проверки;</w:t>
            </w:r>
          </w:p>
          <w:p w:rsidR="0062652E" w:rsidRPr="0062652E" w:rsidRDefault="0062652E" w:rsidP="0062652E">
            <w:pPr>
              <w:jc w:val="both"/>
              <w:rPr>
                <w:sz w:val="22"/>
                <w:szCs w:val="22"/>
              </w:rPr>
            </w:pPr>
            <w:r w:rsidRPr="0062652E">
              <w:rPr>
                <w:sz w:val="22"/>
                <w:szCs w:val="22"/>
              </w:rPr>
              <w:tab/>
              <w:t>оформление результатов проверки.</w:t>
            </w:r>
          </w:p>
          <w:p w:rsidR="0062652E" w:rsidRPr="0062652E" w:rsidRDefault="0062652E" w:rsidP="0062652E">
            <w:pPr>
              <w:autoSpaceDE w:val="0"/>
              <w:autoSpaceDN w:val="0"/>
              <w:adjustRightInd w:val="0"/>
              <w:jc w:val="both"/>
              <w:rPr>
                <w:sz w:val="22"/>
                <w:szCs w:val="22"/>
              </w:rPr>
            </w:pPr>
            <w:r w:rsidRPr="0062652E">
              <w:rPr>
                <w:sz w:val="22"/>
                <w:szCs w:val="22"/>
              </w:rPr>
              <w:tab/>
              <w:t>организация и проведение мероприятий по контролю без взаимодействия с юридическими лицами, индивидуальными предпринимателями.</w:t>
            </w:r>
          </w:p>
          <w:p w:rsidR="0062652E" w:rsidRPr="0062652E" w:rsidRDefault="0062652E" w:rsidP="0062652E">
            <w:pPr>
              <w:autoSpaceDE w:val="0"/>
              <w:autoSpaceDN w:val="0"/>
              <w:adjustRightInd w:val="0"/>
              <w:jc w:val="both"/>
              <w:rPr>
                <w:sz w:val="22"/>
                <w:szCs w:val="22"/>
              </w:rPr>
            </w:pPr>
            <w:r w:rsidRPr="0062652E">
              <w:rPr>
                <w:sz w:val="22"/>
                <w:szCs w:val="22"/>
              </w:rPr>
              <w:tab/>
              <w:t>организация и проведение мероприятий, направленных на профилактику нарушений обязательных требований.</w:t>
            </w:r>
          </w:p>
          <w:p w:rsidR="0062652E" w:rsidRPr="0062652E" w:rsidRDefault="0062652E" w:rsidP="0062652E">
            <w:pPr>
              <w:jc w:val="both"/>
              <w:rPr>
                <w:sz w:val="22"/>
                <w:szCs w:val="22"/>
              </w:rPr>
            </w:pPr>
            <w:r w:rsidRPr="0062652E">
              <w:rPr>
                <w:sz w:val="22"/>
                <w:szCs w:val="22"/>
              </w:rPr>
              <w:tab/>
              <w:t>3.1.1. Организация проверки.</w:t>
            </w:r>
          </w:p>
          <w:p w:rsidR="0062652E" w:rsidRPr="0062652E" w:rsidRDefault="0062652E" w:rsidP="0062652E">
            <w:pPr>
              <w:jc w:val="both"/>
              <w:rPr>
                <w:sz w:val="22"/>
                <w:szCs w:val="22"/>
              </w:rPr>
            </w:pPr>
            <w:r w:rsidRPr="0062652E">
              <w:rPr>
                <w:sz w:val="22"/>
                <w:szCs w:val="22"/>
              </w:rPr>
              <w:tab/>
              <w:t>3.1.1. 1. Муниципальный контроль осуществляется в форме плановых либо внеплановых проверок.</w:t>
            </w:r>
          </w:p>
          <w:p w:rsidR="0062652E" w:rsidRPr="0062652E" w:rsidRDefault="0062652E" w:rsidP="0062652E">
            <w:pPr>
              <w:jc w:val="both"/>
              <w:rPr>
                <w:sz w:val="22"/>
                <w:szCs w:val="22"/>
              </w:rPr>
            </w:pPr>
            <w:r w:rsidRPr="0062652E">
              <w:rPr>
                <w:sz w:val="22"/>
                <w:szCs w:val="22"/>
              </w:rPr>
              <w:tab/>
              <w:t>3.1.1. 2. Плановые проверки проводятся не чаще чем один раз в три года, если иное не предусмотрено действующим законодательством.</w:t>
            </w:r>
          </w:p>
          <w:p w:rsidR="0062652E" w:rsidRPr="0062652E" w:rsidRDefault="0062652E" w:rsidP="0062652E">
            <w:pPr>
              <w:autoSpaceDE w:val="0"/>
              <w:autoSpaceDN w:val="0"/>
              <w:adjustRightInd w:val="0"/>
              <w:jc w:val="both"/>
              <w:rPr>
                <w:sz w:val="22"/>
                <w:szCs w:val="22"/>
              </w:rPr>
            </w:pPr>
            <w:r w:rsidRPr="0062652E">
              <w:rPr>
                <w:sz w:val="22"/>
                <w:szCs w:val="22"/>
              </w:rPr>
              <w:tab/>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2652E" w:rsidRPr="0062652E" w:rsidRDefault="0062652E" w:rsidP="0062652E">
            <w:pPr>
              <w:jc w:val="both"/>
              <w:rPr>
                <w:sz w:val="22"/>
                <w:szCs w:val="22"/>
              </w:rPr>
            </w:pPr>
            <w:r w:rsidRPr="0062652E">
              <w:rPr>
                <w:sz w:val="22"/>
                <w:szCs w:val="22"/>
              </w:rPr>
              <w:tab/>
              <w:t>Плановые проверки проводятся на основании разрабатываемого и утверждаемого Администрацией ежегодного плана.</w:t>
            </w:r>
          </w:p>
          <w:p w:rsidR="0062652E" w:rsidRPr="0062652E" w:rsidRDefault="0062652E" w:rsidP="0062652E">
            <w:pPr>
              <w:jc w:val="both"/>
              <w:rPr>
                <w:sz w:val="22"/>
                <w:szCs w:val="22"/>
              </w:rPr>
            </w:pPr>
            <w:r w:rsidRPr="0062652E">
              <w:rPr>
                <w:sz w:val="22"/>
                <w:szCs w:val="22"/>
              </w:rPr>
              <w:tab/>
              <w:t>Основанием для включения плановой проверки в ежегодный план проведения плановых проверок является истечение трёх лет со дня:</w:t>
            </w:r>
          </w:p>
          <w:p w:rsidR="0062652E" w:rsidRPr="0062652E" w:rsidRDefault="0062652E" w:rsidP="0062652E">
            <w:pPr>
              <w:jc w:val="both"/>
              <w:rPr>
                <w:sz w:val="22"/>
                <w:szCs w:val="22"/>
              </w:rPr>
            </w:pPr>
            <w:r w:rsidRPr="0062652E">
              <w:rPr>
                <w:sz w:val="22"/>
                <w:szCs w:val="22"/>
              </w:rPr>
              <w:tab/>
              <w:t>1) государственной регистрации юридического лица, индивидуального предпринимателя;</w:t>
            </w:r>
          </w:p>
          <w:p w:rsidR="0062652E" w:rsidRPr="0062652E" w:rsidRDefault="0062652E" w:rsidP="0062652E">
            <w:pPr>
              <w:jc w:val="both"/>
              <w:rPr>
                <w:sz w:val="22"/>
                <w:szCs w:val="22"/>
              </w:rPr>
            </w:pPr>
            <w:r w:rsidRPr="0062652E">
              <w:rPr>
                <w:sz w:val="22"/>
                <w:szCs w:val="22"/>
              </w:rPr>
              <w:tab/>
              <w:t>2) окончания проведения последней плановой проверки юридического лица, индивидуального предпринимателя.</w:t>
            </w:r>
          </w:p>
          <w:p w:rsidR="0062652E" w:rsidRPr="0062652E" w:rsidRDefault="0062652E" w:rsidP="0062652E">
            <w:pPr>
              <w:jc w:val="both"/>
              <w:rPr>
                <w:sz w:val="22"/>
                <w:szCs w:val="22"/>
              </w:rPr>
            </w:pPr>
            <w:r w:rsidRPr="0062652E">
              <w:rPr>
                <w:sz w:val="22"/>
                <w:szCs w:val="22"/>
              </w:rPr>
              <w:tab/>
            </w:r>
            <w:r w:rsidRPr="0062652E">
              <w:rPr>
                <w:sz w:val="22"/>
                <w:szCs w:val="22"/>
              </w:rPr>
              <w:tab/>
              <w:t>Проект ежегодного плана проведения проверок до его утверждения направляется в орган прокуратуры в срок до 1 сентября года, предшествующего году проведения плановых проверок.</w:t>
            </w:r>
          </w:p>
          <w:p w:rsidR="0062652E" w:rsidRPr="0062652E" w:rsidRDefault="0062652E" w:rsidP="0062652E">
            <w:pPr>
              <w:jc w:val="both"/>
              <w:rPr>
                <w:sz w:val="22"/>
                <w:szCs w:val="22"/>
              </w:rPr>
            </w:pPr>
            <w:r w:rsidRPr="0062652E">
              <w:rPr>
                <w:sz w:val="22"/>
                <w:szCs w:val="22"/>
              </w:rPr>
              <w:tab/>
              <w:t>Специалист, ответственный за составление плана проверок, в срок до 1 сентября года, предшествующего году проведения плановых проверок, составляет, согласовывает с Главой Казаткульского сельского поселения (далее - Глава поселения) и направляет проект плана проверок и сопроводительное письмо в Татарскую межрайонную прокуратуру с приложением копии в электронном виде.</w:t>
            </w:r>
          </w:p>
          <w:p w:rsidR="0062652E" w:rsidRPr="0062652E" w:rsidRDefault="0062652E" w:rsidP="0062652E">
            <w:pPr>
              <w:jc w:val="both"/>
              <w:rPr>
                <w:sz w:val="22"/>
                <w:szCs w:val="22"/>
              </w:rPr>
            </w:pPr>
            <w:r w:rsidRPr="0062652E">
              <w:rPr>
                <w:sz w:val="22"/>
                <w:szCs w:val="22"/>
              </w:rPr>
              <w:tab/>
              <w:t>В ежегодном плане проведения плановых проверок указываются следующие сведения:</w:t>
            </w:r>
          </w:p>
          <w:p w:rsidR="0062652E" w:rsidRPr="0062652E" w:rsidRDefault="0062652E" w:rsidP="0062652E">
            <w:pPr>
              <w:jc w:val="both"/>
              <w:rPr>
                <w:sz w:val="22"/>
                <w:szCs w:val="22"/>
              </w:rPr>
            </w:pPr>
            <w:r w:rsidRPr="0062652E">
              <w:rPr>
                <w:sz w:val="22"/>
                <w:szCs w:val="22"/>
              </w:rPr>
              <w:tab/>
            </w:r>
            <w:proofErr w:type="gramStart"/>
            <w:r w:rsidRPr="0062652E">
              <w:rPr>
                <w:sz w:val="22"/>
                <w:szCs w:val="22"/>
              </w:rPr>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места жительства;</w:t>
            </w:r>
            <w:proofErr w:type="gramEnd"/>
          </w:p>
          <w:p w:rsidR="0062652E" w:rsidRPr="0062652E" w:rsidRDefault="0062652E" w:rsidP="0062652E">
            <w:pPr>
              <w:jc w:val="both"/>
              <w:rPr>
                <w:sz w:val="22"/>
                <w:szCs w:val="22"/>
              </w:rPr>
            </w:pPr>
            <w:r w:rsidRPr="0062652E">
              <w:rPr>
                <w:sz w:val="22"/>
                <w:szCs w:val="22"/>
              </w:rPr>
              <w:tab/>
              <w:t>б) цель и основание проведения каждой плановой проверки;</w:t>
            </w:r>
          </w:p>
          <w:p w:rsidR="0062652E" w:rsidRPr="0062652E" w:rsidRDefault="0062652E" w:rsidP="0062652E">
            <w:pPr>
              <w:jc w:val="both"/>
              <w:rPr>
                <w:sz w:val="22"/>
                <w:szCs w:val="22"/>
              </w:rPr>
            </w:pPr>
            <w:r w:rsidRPr="0062652E">
              <w:rPr>
                <w:sz w:val="22"/>
                <w:szCs w:val="22"/>
              </w:rPr>
              <w:tab/>
              <w:t>в) дата начала и сроки проведения каждой плановой проверки;</w:t>
            </w:r>
          </w:p>
          <w:p w:rsidR="0062652E" w:rsidRPr="0062652E" w:rsidRDefault="0062652E" w:rsidP="0062652E">
            <w:pPr>
              <w:jc w:val="both"/>
              <w:rPr>
                <w:sz w:val="22"/>
                <w:szCs w:val="22"/>
              </w:rPr>
            </w:pPr>
            <w:r w:rsidRPr="0062652E">
              <w:rPr>
                <w:sz w:val="22"/>
                <w:szCs w:val="22"/>
              </w:rPr>
              <w:tab/>
              <w:t>г)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p>
          <w:p w:rsidR="0062652E" w:rsidRPr="0062652E" w:rsidRDefault="0062652E" w:rsidP="0062652E">
            <w:pPr>
              <w:jc w:val="both"/>
              <w:rPr>
                <w:sz w:val="22"/>
                <w:szCs w:val="22"/>
              </w:rPr>
            </w:pPr>
            <w:r w:rsidRPr="0062652E">
              <w:rPr>
                <w:sz w:val="22"/>
                <w:szCs w:val="22"/>
              </w:rPr>
              <w:tab/>
              <w:t>Администрация рассматривает предложения Татарской межрайонной прокуратуры о проведении совместных плановых проверок и по итогам их рассмотрения направляет в межрайонную прокуратуру в срок до  1 ноября года, предшествующего году проведения плановых проверок, утверждённый руководителем органа муниципального контроля ежегодный план проведения плановых проверок.</w:t>
            </w:r>
          </w:p>
          <w:p w:rsidR="0062652E" w:rsidRPr="0062652E" w:rsidRDefault="0062652E" w:rsidP="0062652E">
            <w:pPr>
              <w:ind w:firstLine="708"/>
              <w:jc w:val="both"/>
              <w:rPr>
                <w:sz w:val="22"/>
                <w:szCs w:val="22"/>
              </w:rPr>
            </w:pPr>
            <w:r w:rsidRPr="0062652E">
              <w:rPr>
                <w:sz w:val="22"/>
                <w:szCs w:val="22"/>
              </w:rPr>
              <w:t>Утверждённый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62652E" w:rsidRPr="0062652E" w:rsidRDefault="0062652E" w:rsidP="0062652E">
            <w:pPr>
              <w:jc w:val="both"/>
              <w:rPr>
                <w:sz w:val="22"/>
                <w:szCs w:val="22"/>
              </w:rPr>
            </w:pPr>
            <w:r w:rsidRPr="0062652E">
              <w:rPr>
                <w:sz w:val="22"/>
                <w:szCs w:val="22"/>
              </w:rPr>
              <w:tab/>
              <w:t>В план могут вноситься изменения в установленном порядке.</w:t>
            </w:r>
          </w:p>
          <w:p w:rsidR="0062652E" w:rsidRPr="0062652E" w:rsidRDefault="0062652E" w:rsidP="0062652E">
            <w:pPr>
              <w:autoSpaceDE w:val="0"/>
              <w:autoSpaceDN w:val="0"/>
              <w:adjustRightInd w:val="0"/>
              <w:jc w:val="both"/>
              <w:rPr>
                <w:sz w:val="22"/>
                <w:szCs w:val="22"/>
              </w:rPr>
            </w:pPr>
            <w:r w:rsidRPr="0062652E">
              <w:rPr>
                <w:sz w:val="22"/>
                <w:szCs w:val="22"/>
              </w:rPr>
              <w:tab/>
              <w:t xml:space="preserve">3.1.1.3. </w:t>
            </w:r>
            <w:proofErr w:type="gramStart"/>
            <w:r w:rsidRPr="0062652E">
              <w:rPr>
                <w:sz w:val="22"/>
                <w:szCs w:val="22"/>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w:t>
            </w:r>
            <w:r w:rsidRPr="0062652E">
              <w:rPr>
                <w:sz w:val="22"/>
                <w:szCs w:val="22"/>
              </w:rPr>
              <w:lastRenderedPageBreak/>
              <w:t>Российской Федерации, музейным предметам и музейным коллекциям, включённым в состав Музейного фонда</w:t>
            </w:r>
            <w:proofErr w:type="gramEnd"/>
            <w:r w:rsidRPr="0062652E">
              <w:rPr>
                <w:sz w:val="22"/>
                <w:szCs w:val="22"/>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2652E" w:rsidRPr="0062652E" w:rsidRDefault="0062652E" w:rsidP="0062652E">
            <w:pPr>
              <w:jc w:val="both"/>
              <w:rPr>
                <w:sz w:val="22"/>
                <w:szCs w:val="22"/>
              </w:rPr>
            </w:pPr>
            <w:r w:rsidRPr="0062652E">
              <w:rPr>
                <w:sz w:val="22"/>
                <w:szCs w:val="22"/>
              </w:rPr>
              <w:tab/>
              <w:t>Основанием для проведения внеплановой проверки является:</w:t>
            </w:r>
          </w:p>
          <w:p w:rsidR="0062652E" w:rsidRPr="0062652E" w:rsidRDefault="0062652E" w:rsidP="0062652E">
            <w:pPr>
              <w:jc w:val="both"/>
              <w:rPr>
                <w:sz w:val="22"/>
                <w:szCs w:val="22"/>
              </w:rPr>
            </w:pPr>
            <w:r w:rsidRPr="0062652E">
              <w:rPr>
                <w:sz w:val="22"/>
                <w:szCs w:val="22"/>
              </w:rPr>
              <w:tab/>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w:t>
            </w:r>
          </w:p>
          <w:p w:rsidR="0062652E" w:rsidRPr="0062652E" w:rsidRDefault="0062652E" w:rsidP="0062652E">
            <w:pPr>
              <w:jc w:val="both"/>
              <w:rPr>
                <w:sz w:val="22"/>
                <w:szCs w:val="22"/>
              </w:rPr>
            </w:pPr>
            <w:r w:rsidRPr="0062652E">
              <w:rPr>
                <w:sz w:val="22"/>
                <w:szCs w:val="22"/>
              </w:rPr>
              <w:tab/>
            </w:r>
            <w:proofErr w:type="gramStart"/>
            <w:r w:rsidRPr="0062652E">
              <w:rPr>
                <w:sz w:val="22"/>
                <w:szCs w:val="22"/>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2652E" w:rsidRPr="0062652E" w:rsidRDefault="0062652E" w:rsidP="0062652E">
            <w:pPr>
              <w:jc w:val="both"/>
              <w:rPr>
                <w:sz w:val="22"/>
                <w:szCs w:val="22"/>
              </w:rPr>
            </w:pPr>
            <w:r w:rsidRPr="0062652E">
              <w:rPr>
                <w:sz w:val="22"/>
                <w:szCs w:val="22"/>
              </w:rPr>
              <w:tab/>
            </w:r>
            <w:proofErr w:type="gramStart"/>
            <w:r w:rsidRPr="0062652E">
              <w:rPr>
                <w:sz w:val="22"/>
                <w:szCs w:val="22"/>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62652E" w:rsidRPr="0062652E" w:rsidRDefault="0062652E" w:rsidP="0062652E">
            <w:pPr>
              <w:jc w:val="both"/>
              <w:rPr>
                <w:sz w:val="22"/>
                <w:szCs w:val="22"/>
              </w:rPr>
            </w:pPr>
            <w:r w:rsidRPr="0062652E">
              <w:rPr>
                <w:sz w:val="22"/>
                <w:szCs w:val="22"/>
              </w:rPr>
              <w:tab/>
            </w:r>
            <w:proofErr w:type="gramStart"/>
            <w:r w:rsidRPr="0062652E">
              <w:rPr>
                <w:sz w:val="22"/>
                <w:szCs w:val="22"/>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62652E">
              <w:rPr>
                <w:sz w:val="22"/>
                <w:szCs w:val="22"/>
              </w:rPr>
              <w:t xml:space="preserve"> государства, а также угрозы чрезвычайных ситуаций природного и техногенного характера;</w:t>
            </w:r>
          </w:p>
          <w:p w:rsidR="0062652E" w:rsidRPr="0062652E" w:rsidRDefault="0062652E" w:rsidP="0062652E">
            <w:pPr>
              <w:jc w:val="both"/>
              <w:rPr>
                <w:sz w:val="22"/>
                <w:szCs w:val="22"/>
              </w:rPr>
            </w:pPr>
            <w:r w:rsidRPr="0062652E">
              <w:rPr>
                <w:sz w:val="22"/>
                <w:szCs w:val="22"/>
              </w:rPr>
              <w:tab/>
            </w:r>
            <w:proofErr w:type="gramStart"/>
            <w:r w:rsidRPr="0062652E">
              <w:rPr>
                <w:sz w:val="22"/>
                <w:szCs w:val="22"/>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62652E">
              <w:rPr>
                <w:sz w:val="22"/>
                <w:szCs w:val="22"/>
              </w:rPr>
              <w:t xml:space="preserve"> также возникновение чрезвычайных ситуаций природного и техногенного характера;</w:t>
            </w:r>
          </w:p>
          <w:p w:rsidR="0062652E" w:rsidRPr="0062652E" w:rsidRDefault="0062652E" w:rsidP="0062652E">
            <w:pPr>
              <w:jc w:val="both"/>
              <w:rPr>
                <w:sz w:val="22"/>
                <w:szCs w:val="22"/>
              </w:rPr>
            </w:pPr>
            <w:r w:rsidRPr="0062652E">
              <w:rPr>
                <w:sz w:val="22"/>
                <w:szCs w:val="22"/>
              </w:rPr>
              <w:tab/>
              <w:t>4) распоряжение руководителя органа муниципального контроля,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2652E" w:rsidRPr="0062652E" w:rsidRDefault="0062652E" w:rsidP="0062652E">
            <w:pPr>
              <w:jc w:val="both"/>
              <w:rPr>
                <w:sz w:val="22"/>
                <w:szCs w:val="22"/>
              </w:rPr>
            </w:pPr>
            <w:r w:rsidRPr="0062652E">
              <w:rPr>
                <w:sz w:val="22"/>
                <w:szCs w:val="22"/>
              </w:rPr>
              <w:tab/>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 пункта 3.1.1.3. настоящего Административного регламента, не могут служить основанием для проведения внеплановой проверки. В случае</w:t>
            </w:r>
            <w:proofErr w:type="gramStart"/>
            <w:r w:rsidRPr="0062652E">
              <w:rPr>
                <w:sz w:val="22"/>
                <w:szCs w:val="22"/>
              </w:rPr>
              <w:t>,</w:t>
            </w:r>
            <w:proofErr w:type="gramEnd"/>
            <w:r w:rsidRPr="0062652E">
              <w:rPr>
                <w:sz w:val="22"/>
                <w:szCs w:val="22"/>
              </w:rPr>
              <w:t xml:space="preserve"> если изложенная в обращении или заявлении информация может в соответствии с подпунктом 3 пункта 3.1.1.3.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62652E">
              <w:rPr>
                <w:sz w:val="22"/>
                <w:szCs w:val="22"/>
              </w:rPr>
              <w:t>ии и ау</w:t>
            </w:r>
            <w:proofErr w:type="gramEnd"/>
            <w:r w:rsidRPr="0062652E">
              <w:rPr>
                <w:sz w:val="22"/>
                <w:szCs w:val="22"/>
              </w:rPr>
              <w:t>тентификации.</w:t>
            </w:r>
          </w:p>
          <w:p w:rsidR="0062652E" w:rsidRPr="0062652E" w:rsidRDefault="0062652E" w:rsidP="0062652E">
            <w:pPr>
              <w:autoSpaceDE w:val="0"/>
              <w:autoSpaceDN w:val="0"/>
              <w:adjustRightInd w:val="0"/>
              <w:jc w:val="both"/>
              <w:rPr>
                <w:sz w:val="22"/>
                <w:szCs w:val="22"/>
              </w:rPr>
            </w:pPr>
            <w:r w:rsidRPr="0062652E">
              <w:rPr>
                <w:sz w:val="22"/>
                <w:szCs w:val="22"/>
              </w:rPr>
              <w:tab/>
              <w:t>При рассмотрении обращений и заявлений, информации о фактах, указанных в подпункте 3 пункта 3.1.1.1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проведённых мероприятий по контролю в отношении соответствующих юридических лиц, индивидуальных предпринимателей, граждан.</w:t>
            </w:r>
          </w:p>
          <w:p w:rsidR="0062652E" w:rsidRPr="0062652E" w:rsidRDefault="0062652E" w:rsidP="0062652E">
            <w:pPr>
              <w:jc w:val="both"/>
              <w:rPr>
                <w:sz w:val="22"/>
                <w:szCs w:val="22"/>
              </w:rPr>
            </w:pPr>
            <w:r w:rsidRPr="0062652E">
              <w:rPr>
                <w:sz w:val="22"/>
                <w:szCs w:val="22"/>
              </w:rPr>
              <w:tab/>
              <w:t xml:space="preserve">При отсутствии достоверной информации о лице, допустившем нарушение обязательных требований достаточных данных о фактах, указанных в пункте 3.1.1.3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62652E">
              <w:rPr>
                <w:sz w:val="22"/>
                <w:szCs w:val="22"/>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62652E">
              <w:rPr>
                <w:sz w:val="22"/>
                <w:szCs w:val="22"/>
              </w:rPr>
              <w:t xml:space="preserve"> лиц обязанности по </w:t>
            </w:r>
            <w:r w:rsidRPr="0062652E">
              <w:rPr>
                <w:sz w:val="22"/>
                <w:szCs w:val="22"/>
              </w:rPr>
              <w:lastRenderedPageBreak/>
              <w:t>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2652E" w:rsidRPr="0062652E" w:rsidRDefault="0062652E" w:rsidP="0062652E">
            <w:pPr>
              <w:jc w:val="both"/>
              <w:rPr>
                <w:sz w:val="22"/>
                <w:szCs w:val="22"/>
              </w:rPr>
            </w:pPr>
            <w:r w:rsidRPr="0062652E">
              <w:rPr>
                <w:sz w:val="22"/>
                <w:szCs w:val="22"/>
              </w:rPr>
              <w:tab/>
              <w:t>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3.1.1.3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3.1.1.3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2652E" w:rsidRPr="0062652E" w:rsidRDefault="0062652E" w:rsidP="0062652E">
            <w:pPr>
              <w:jc w:val="both"/>
              <w:rPr>
                <w:sz w:val="22"/>
                <w:szCs w:val="22"/>
              </w:rPr>
            </w:pPr>
            <w:r w:rsidRPr="0062652E">
              <w:rPr>
                <w:sz w:val="22"/>
                <w:szCs w:val="22"/>
              </w:rPr>
              <w:tab/>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62652E">
              <w:rPr>
                <w:sz w:val="22"/>
                <w:szCs w:val="22"/>
              </w:rPr>
              <w:t>явившихся</w:t>
            </w:r>
            <w:proofErr w:type="gramEnd"/>
            <w:r w:rsidRPr="0062652E">
              <w:rPr>
                <w:sz w:val="22"/>
                <w:szCs w:val="22"/>
              </w:rPr>
              <w:t xml:space="preserve"> поводом для ее организации, либо установлены заведомо недостоверные сведения, содержащиеся в обращении или заявлении.</w:t>
            </w:r>
          </w:p>
          <w:p w:rsidR="0062652E" w:rsidRPr="0062652E" w:rsidRDefault="0062652E" w:rsidP="0062652E">
            <w:pPr>
              <w:jc w:val="both"/>
              <w:rPr>
                <w:sz w:val="22"/>
                <w:szCs w:val="22"/>
              </w:rPr>
            </w:pPr>
            <w:r w:rsidRPr="0062652E">
              <w:rPr>
                <w:sz w:val="22"/>
                <w:szCs w:val="22"/>
              </w:rPr>
              <w:tab/>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понесённых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2652E" w:rsidRPr="0062652E" w:rsidRDefault="0062652E" w:rsidP="0062652E">
            <w:pPr>
              <w:jc w:val="both"/>
              <w:rPr>
                <w:sz w:val="22"/>
                <w:szCs w:val="22"/>
              </w:rPr>
            </w:pPr>
            <w:r w:rsidRPr="0062652E">
              <w:rPr>
                <w:sz w:val="22"/>
                <w:szCs w:val="22"/>
              </w:rPr>
              <w:tab/>
              <w:t>Специалист, ответственный за регистрацию обращений, назначается Главой поселения. 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p>
          <w:p w:rsidR="0062652E" w:rsidRPr="0062652E" w:rsidRDefault="0062652E" w:rsidP="0062652E">
            <w:pPr>
              <w:jc w:val="both"/>
              <w:rPr>
                <w:sz w:val="22"/>
                <w:szCs w:val="22"/>
              </w:rPr>
            </w:pPr>
            <w:r w:rsidRPr="0062652E">
              <w:rPr>
                <w:sz w:val="22"/>
                <w:szCs w:val="22"/>
              </w:rPr>
              <w:tab/>
              <w:t>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подтверждая достоверность изложения фактов личной подписью заявителя.</w:t>
            </w:r>
          </w:p>
          <w:p w:rsidR="0062652E" w:rsidRPr="0062652E" w:rsidRDefault="0062652E" w:rsidP="0062652E">
            <w:pPr>
              <w:jc w:val="both"/>
              <w:rPr>
                <w:sz w:val="22"/>
                <w:szCs w:val="22"/>
              </w:rPr>
            </w:pPr>
            <w:r w:rsidRPr="0062652E">
              <w:rPr>
                <w:sz w:val="22"/>
                <w:szCs w:val="22"/>
              </w:rPr>
              <w:t>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учёта телефонограмм.</w:t>
            </w:r>
          </w:p>
          <w:p w:rsidR="0062652E" w:rsidRPr="0062652E" w:rsidRDefault="0062652E" w:rsidP="0062652E">
            <w:pPr>
              <w:jc w:val="both"/>
              <w:rPr>
                <w:sz w:val="22"/>
                <w:szCs w:val="22"/>
              </w:rPr>
            </w:pPr>
            <w:r w:rsidRPr="0062652E">
              <w:rPr>
                <w:sz w:val="22"/>
                <w:szCs w:val="22"/>
              </w:rPr>
              <w:tab/>
              <w:t>Специалист, ответственный за регистрацию, проверяет обращения и заявления на соответствие следующим требованиям:</w:t>
            </w:r>
          </w:p>
          <w:p w:rsidR="0062652E" w:rsidRPr="0062652E" w:rsidRDefault="0062652E" w:rsidP="0062652E">
            <w:pPr>
              <w:jc w:val="both"/>
              <w:rPr>
                <w:sz w:val="22"/>
                <w:szCs w:val="22"/>
              </w:rPr>
            </w:pPr>
            <w:r w:rsidRPr="0062652E">
              <w:rPr>
                <w:sz w:val="22"/>
                <w:szCs w:val="22"/>
              </w:rPr>
              <w:t>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62652E" w:rsidRPr="0062652E" w:rsidRDefault="0062652E" w:rsidP="0062652E">
            <w:pPr>
              <w:jc w:val="both"/>
              <w:rPr>
                <w:sz w:val="22"/>
                <w:szCs w:val="22"/>
              </w:rPr>
            </w:pPr>
            <w:r w:rsidRPr="0062652E">
              <w:rPr>
                <w:sz w:val="22"/>
                <w:szCs w:val="22"/>
              </w:rPr>
              <w:t>наличие сведений о фактах нарушений;</w:t>
            </w:r>
          </w:p>
          <w:p w:rsidR="0062652E" w:rsidRPr="0062652E" w:rsidRDefault="0062652E" w:rsidP="0062652E">
            <w:pPr>
              <w:jc w:val="both"/>
              <w:rPr>
                <w:sz w:val="22"/>
                <w:szCs w:val="22"/>
              </w:rPr>
            </w:pPr>
            <w:r w:rsidRPr="0062652E">
              <w:rPr>
                <w:sz w:val="22"/>
                <w:szCs w:val="22"/>
              </w:rPr>
              <w:tab/>
              <w:t>соответствие предмета обращения полномочиям уполномоченного органа.</w:t>
            </w:r>
          </w:p>
          <w:p w:rsidR="0062652E" w:rsidRPr="0062652E" w:rsidRDefault="0062652E" w:rsidP="0062652E">
            <w:pPr>
              <w:jc w:val="both"/>
              <w:rPr>
                <w:sz w:val="22"/>
                <w:szCs w:val="22"/>
              </w:rPr>
            </w:pPr>
            <w:r w:rsidRPr="0062652E">
              <w:rPr>
                <w:sz w:val="22"/>
                <w:szCs w:val="22"/>
              </w:rPr>
              <w:tab/>
              <w:t>Обращения и заявления, а также требование прокурора передаются специалистом, ответственным за регистрацию, Главе поселения.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по работе с обращениями граждан.</w:t>
            </w:r>
          </w:p>
          <w:p w:rsidR="0062652E" w:rsidRPr="0062652E" w:rsidRDefault="0062652E" w:rsidP="0062652E">
            <w:pPr>
              <w:jc w:val="both"/>
              <w:rPr>
                <w:sz w:val="22"/>
                <w:szCs w:val="22"/>
              </w:rPr>
            </w:pPr>
            <w:r w:rsidRPr="0062652E">
              <w:rPr>
                <w:sz w:val="22"/>
                <w:szCs w:val="22"/>
              </w:rPr>
              <w:tab/>
              <w:t>Глава поселения рассматривает требование прокурора, обращение и заявление, и назначает специалиста, ответственного за подготовку распоряжения о проведении проверки, и передаёт ему требование прокурора, обращение и заявление с соответствующим поручением.</w:t>
            </w:r>
          </w:p>
          <w:p w:rsidR="0062652E" w:rsidRPr="0062652E" w:rsidRDefault="0062652E" w:rsidP="0062652E">
            <w:pPr>
              <w:jc w:val="both"/>
              <w:rPr>
                <w:sz w:val="22"/>
                <w:szCs w:val="22"/>
              </w:rPr>
            </w:pPr>
            <w:r w:rsidRPr="0062652E">
              <w:rPr>
                <w:sz w:val="22"/>
                <w:szCs w:val="22"/>
              </w:rPr>
              <w:tab/>
              <w:t>3.1.1.4. Проверки (плановые, внеплановые) проводятся в форме документарной и (или) выездной проверки.</w:t>
            </w:r>
          </w:p>
          <w:p w:rsidR="0062652E" w:rsidRPr="0062652E" w:rsidRDefault="0062652E" w:rsidP="0062652E">
            <w:pPr>
              <w:jc w:val="both"/>
              <w:rPr>
                <w:sz w:val="22"/>
                <w:szCs w:val="22"/>
              </w:rPr>
            </w:pPr>
            <w:r w:rsidRPr="0062652E">
              <w:rPr>
                <w:sz w:val="22"/>
                <w:szCs w:val="22"/>
              </w:rPr>
              <w:tab/>
              <w:t>3.1.1.5. Проверка проводится на основании распоряжения руководителя органа муниципального контроля.</w:t>
            </w:r>
          </w:p>
          <w:p w:rsidR="0062652E" w:rsidRPr="0062652E" w:rsidRDefault="0062652E" w:rsidP="0062652E">
            <w:pPr>
              <w:jc w:val="both"/>
              <w:rPr>
                <w:sz w:val="22"/>
                <w:szCs w:val="22"/>
              </w:rPr>
            </w:pPr>
            <w:r w:rsidRPr="0062652E">
              <w:rPr>
                <w:sz w:val="22"/>
                <w:szCs w:val="22"/>
              </w:rPr>
              <w:tab/>
              <w:t>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62652E" w:rsidRPr="0062652E" w:rsidRDefault="0062652E" w:rsidP="0062652E">
            <w:pPr>
              <w:jc w:val="both"/>
              <w:rPr>
                <w:sz w:val="22"/>
                <w:szCs w:val="22"/>
              </w:rPr>
            </w:pPr>
            <w:r w:rsidRPr="0062652E">
              <w:rPr>
                <w:sz w:val="22"/>
                <w:szCs w:val="22"/>
              </w:rPr>
              <w:tab/>
            </w:r>
            <w:proofErr w:type="gramStart"/>
            <w:r w:rsidRPr="0062652E">
              <w:rPr>
                <w:sz w:val="22"/>
                <w:szCs w:val="22"/>
              </w:rPr>
              <w:t>Распоряжение руководителя органа муниципального контроля в отношении юридических лиц и индивидуальных предпринимателей составляется по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контроль», в отношении граждан.</w:t>
            </w:r>
            <w:proofErr w:type="gramEnd"/>
          </w:p>
          <w:p w:rsidR="0062652E" w:rsidRPr="0062652E" w:rsidRDefault="0062652E" w:rsidP="0062652E">
            <w:pPr>
              <w:jc w:val="both"/>
              <w:rPr>
                <w:sz w:val="22"/>
                <w:szCs w:val="22"/>
              </w:rPr>
            </w:pPr>
            <w:r w:rsidRPr="0062652E">
              <w:rPr>
                <w:sz w:val="22"/>
                <w:szCs w:val="22"/>
              </w:rPr>
              <w:tab/>
              <w:t>Специалист, ответственный за подготовку проекта распоряжения, назначается Главой поселения. Основанием для подготовки проекта распоряжения являются наступление даты проведение проверки в соответствии с ежегодным планом проведения проверок или поручение Главы поселения о проведении внеплановой проверки.</w:t>
            </w:r>
          </w:p>
          <w:p w:rsidR="0062652E" w:rsidRPr="0062652E" w:rsidRDefault="0062652E" w:rsidP="0062652E">
            <w:pPr>
              <w:autoSpaceDE w:val="0"/>
              <w:autoSpaceDN w:val="0"/>
              <w:adjustRightInd w:val="0"/>
              <w:jc w:val="both"/>
              <w:rPr>
                <w:sz w:val="22"/>
                <w:szCs w:val="22"/>
              </w:rPr>
            </w:pPr>
            <w:r w:rsidRPr="0062652E">
              <w:rPr>
                <w:sz w:val="22"/>
                <w:szCs w:val="22"/>
              </w:rPr>
              <w:tab/>
              <w:t>В распоряжении органа муниципального контроля указываются:</w:t>
            </w:r>
          </w:p>
          <w:p w:rsidR="0062652E" w:rsidRPr="0062652E" w:rsidRDefault="0062652E" w:rsidP="0062652E">
            <w:pPr>
              <w:autoSpaceDE w:val="0"/>
              <w:autoSpaceDN w:val="0"/>
              <w:adjustRightInd w:val="0"/>
              <w:jc w:val="both"/>
              <w:rPr>
                <w:sz w:val="22"/>
                <w:szCs w:val="22"/>
              </w:rPr>
            </w:pPr>
            <w:r w:rsidRPr="0062652E">
              <w:rPr>
                <w:sz w:val="22"/>
                <w:szCs w:val="22"/>
              </w:rPr>
              <w:tab/>
              <w:t>1) наименование органа муниципального контроля, а также вид муниципального контроля;</w:t>
            </w:r>
          </w:p>
          <w:p w:rsidR="0062652E" w:rsidRPr="0062652E" w:rsidRDefault="0062652E" w:rsidP="0062652E">
            <w:pPr>
              <w:autoSpaceDE w:val="0"/>
              <w:autoSpaceDN w:val="0"/>
              <w:adjustRightInd w:val="0"/>
              <w:jc w:val="both"/>
              <w:rPr>
                <w:sz w:val="22"/>
                <w:szCs w:val="22"/>
              </w:rPr>
            </w:pPr>
            <w:r w:rsidRPr="0062652E">
              <w:rPr>
                <w:sz w:val="22"/>
                <w:szCs w:val="22"/>
              </w:rPr>
              <w:ta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2652E" w:rsidRPr="0062652E" w:rsidRDefault="0062652E" w:rsidP="0062652E">
            <w:pPr>
              <w:autoSpaceDE w:val="0"/>
              <w:autoSpaceDN w:val="0"/>
              <w:adjustRightInd w:val="0"/>
              <w:jc w:val="both"/>
              <w:rPr>
                <w:sz w:val="22"/>
                <w:szCs w:val="22"/>
              </w:rPr>
            </w:pPr>
            <w:r w:rsidRPr="0062652E">
              <w:rPr>
                <w:sz w:val="22"/>
                <w:szCs w:val="22"/>
              </w:rPr>
              <w:tab/>
              <w:t xml:space="preserve">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w:t>
            </w:r>
            <w:r w:rsidRPr="0062652E">
              <w:rPr>
                <w:sz w:val="22"/>
                <w:szCs w:val="22"/>
              </w:rPr>
              <w:lastRenderedPageBreak/>
              <w:t>обособленных структурных подразделений) или места фактического осуществления деятельности индивидуальными предпринимателями, место жительства гражданина;</w:t>
            </w:r>
          </w:p>
          <w:p w:rsidR="0062652E" w:rsidRPr="0062652E" w:rsidRDefault="0062652E" w:rsidP="0062652E">
            <w:pPr>
              <w:autoSpaceDE w:val="0"/>
              <w:autoSpaceDN w:val="0"/>
              <w:adjustRightInd w:val="0"/>
              <w:jc w:val="both"/>
              <w:rPr>
                <w:sz w:val="22"/>
                <w:szCs w:val="22"/>
              </w:rPr>
            </w:pPr>
            <w:r w:rsidRPr="0062652E">
              <w:rPr>
                <w:sz w:val="22"/>
                <w:szCs w:val="22"/>
              </w:rPr>
              <w:tab/>
              <w:t>4) цели, задачи, предмет проверки и срок ее проведения;</w:t>
            </w:r>
          </w:p>
          <w:p w:rsidR="0062652E" w:rsidRPr="0062652E" w:rsidRDefault="0062652E" w:rsidP="0062652E">
            <w:pPr>
              <w:autoSpaceDE w:val="0"/>
              <w:autoSpaceDN w:val="0"/>
              <w:adjustRightInd w:val="0"/>
              <w:jc w:val="both"/>
              <w:rPr>
                <w:sz w:val="22"/>
                <w:szCs w:val="22"/>
              </w:rPr>
            </w:pPr>
            <w:r w:rsidRPr="0062652E">
              <w:rPr>
                <w:sz w:val="22"/>
                <w:szCs w:val="22"/>
              </w:rPr>
              <w:tab/>
              <w:t>5) правовые основания проведения проверки;</w:t>
            </w:r>
          </w:p>
          <w:p w:rsidR="0062652E" w:rsidRPr="0062652E" w:rsidRDefault="0062652E" w:rsidP="0062652E">
            <w:pPr>
              <w:autoSpaceDE w:val="0"/>
              <w:autoSpaceDN w:val="0"/>
              <w:adjustRightInd w:val="0"/>
              <w:jc w:val="both"/>
              <w:rPr>
                <w:sz w:val="22"/>
                <w:szCs w:val="22"/>
              </w:rPr>
            </w:pPr>
            <w:r w:rsidRPr="0062652E">
              <w:rPr>
                <w:sz w:val="22"/>
                <w:szCs w:val="22"/>
              </w:rPr>
              <w:tab/>
              <w:t>6) подлежащие проверке обязательные требования;</w:t>
            </w:r>
          </w:p>
          <w:p w:rsidR="0062652E" w:rsidRPr="0062652E" w:rsidRDefault="0062652E" w:rsidP="0062652E">
            <w:pPr>
              <w:autoSpaceDE w:val="0"/>
              <w:autoSpaceDN w:val="0"/>
              <w:adjustRightInd w:val="0"/>
              <w:jc w:val="both"/>
              <w:rPr>
                <w:sz w:val="22"/>
                <w:szCs w:val="22"/>
              </w:rPr>
            </w:pPr>
            <w:r w:rsidRPr="0062652E">
              <w:rPr>
                <w:sz w:val="22"/>
                <w:szCs w:val="22"/>
              </w:rPr>
              <w:tab/>
              <w:t>7) сроки проведения и перечень мероприятий по контролю, необходимых для достижения целей и задач проведения проверки;</w:t>
            </w:r>
          </w:p>
          <w:p w:rsidR="0062652E" w:rsidRPr="0062652E" w:rsidRDefault="0062652E" w:rsidP="0062652E">
            <w:pPr>
              <w:autoSpaceDE w:val="0"/>
              <w:autoSpaceDN w:val="0"/>
              <w:adjustRightInd w:val="0"/>
              <w:jc w:val="both"/>
              <w:rPr>
                <w:sz w:val="22"/>
                <w:szCs w:val="22"/>
              </w:rPr>
            </w:pPr>
            <w:r w:rsidRPr="0062652E">
              <w:rPr>
                <w:sz w:val="22"/>
                <w:szCs w:val="22"/>
              </w:rPr>
              <w:tab/>
              <w:t>8) перечень административных регламентов по осуществлению муниципального контроля;</w:t>
            </w:r>
          </w:p>
          <w:p w:rsidR="0062652E" w:rsidRPr="0062652E" w:rsidRDefault="0062652E" w:rsidP="0062652E">
            <w:pPr>
              <w:autoSpaceDE w:val="0"/>
              <w:autoSpaceDN w:val="0"/>
              <w:adjustRightInd w:val="0"/>
              <w:jc w:val="both"/>
              <w:rPr>
                <w:sz w:val="22"/>
                <w:szCs w:val="22"/>
              </w:rPr>
            </w:pPr>
            <w:r w:rsidRPr="0062652E">
              <w:rPr>
                <w:sz w:val="22"/>
                <w:szCs w:val="22"/>
              </w:rPr>
              <w:tab/>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62652E" w:rsidRPr="0062652E" w:rsidRDefault="0062652E" w:rsidP="0062652E">
            <w:pPr>
              <w:autoSpaceDE w:val="0"/>
              <w:autoSpaceDN w:val="0"/>
              <w:adjustRightInd w:val="0"/>
              <w:jc w:val="both"/>
              <w:rPr>
                <w:sz w:val="22"/>
                <w:szCs w:val="22"/>
              </w:rPr>
            </w:pPr>
            <w:r w:rsidRPr="0062652E">
              <w:rPr>
                <w:sz w:val="22"/>
                <w:szCs w:val="22"/>
              </w:rPr>
              <w:tab/>
              <w:t>10) даты начала и окончания проведения проверки;</w:t>
            </w:r>
          </w:p>
          <w:p w:rsidR="0062652E" w:rsidRPr="0062652E" w:rsidRDefault="0062652E" w:rsidP="0062652E">
            <w:pPr>
              <w:autoSpaceDE w:val="0"/>
              <w:autoSpaceDN w:val="0"/>
              <w:adjustRightInd w:val="0"/>
              <w:jc w:val="both"/>
              <w:rPr>
                <w:sz w:val="22"/>
                <w:szCs w:val="22"/>
              </w:rPr>
            </w:pPr>
            <w:r w:rsidRPr="0062652E">
              <w:rPr>
                <w:sz w:val="22"/>
                <w:szCs w:val="22"/>
              </w:rPr>
              <w:tab/>
              <w:t>11) иные сведения, если это предусмотрено типовой формой распоряжения органа муниципального контроля.</w:t>
            </w:r>
          </w:p>
          <w:p w:rsidR="0062652E" w:rsidRPr="0062652E" w:rsidRDefault="0062652E" w:rsidP="0062652E">
            <w:pPr>
              <w:jc w:val="both"/>
              <w:rPr>
                <w:sz w:val="22"/>
                <w:szCs w:val="22"/>
              </w:rPr>
            </w:pPr>
            <w:r w:rsidRPr="0062652E">
              <w:rPr>
                <w:sz w:val="22"/>
                <w:szCs w:val="22"/>
              </w:rPr>
              <w:tab/>
              <w:t>3.1.2. Уведомление о проведении проверки.</w:t>
            </w:r>
          </w:p>
          <w:p w:rsidR="0062652E" w:rsidRPr="0062652E" w:rsidRDefault="0062652E" w:rsidP="0062652E">
            <w:pPr>
              <w:jc w:val="both"/>
              <w:rPr>
                <w:sz w:val="22"/>
                <w:szCs w:val="22"/>
              </w:rPr>
            </w:pPr>
            <w:r w:rsidRPr="0062652E">
              <w:rPr>
                <w:sz w:val="22"/>
                <w:szCs w:val="22"/>
              </w:rPr>
              <w:tab/>
              <w:t xml:space="preserve">3.1.2.1. О проведении плановой проверки юридическое лицо, индивидуальный предприниматель, уведомляется не </w:t>
            </w:r>
            <w:proofErr w:type="gramStart"/>
            <w:r w:rsidRPr="0062652E">
              <w:rPr>
                <w:sz w:val="22"/>
                <w:szCs w:val="22"/>
              </w:rPr>
              <w:t>позднее</w:t>
            </w:r>
            <w:proofErr w:type="gramEnd"/>
            <w:r w:rsidRPr="0062652E">
              <w:rPr>
                <w:sz w:val="22"/>
                <w:szCs w:val="22"/>
              </w:rPr>
              <w:t xml:space="preserve"> чем за три рабочих дня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62652E" w:rsidRPr="0062652E" w:rsidRDefault="0062652E" w:rsidP="0062652E">
            <w:pPr>
              <w:autoSpaceDE w:val="0"/>
              <w:autoSpaceDN w:val="0"/>
              <w:adjustRightInd w:val="0"/>
              <w:jc w:val="both"/>
              <w:rPr>
                <w:sz w:val="22"/>
                <w:szCs w:val="22"/>
              </w:rPr>
            </w:pPr>
            <w:r w:rsidRPr="0062652E">
              <w:rPr>
                <w:sz w:val="22"/>
                <w:szCs w:val="22"/>
              </w:rPr>
              <w:tab/>
              <w:t xml:space="preserve">В случае проведения плановой проверки членов </w:t>
            </w:r>
            <w:proofErr w:type="spellStart"/>
            <w:r w:rsidRPr="0062652E">
              <w:rPr>
                <w:sz w:val="22"/>
                <w:szCs w:val="22"/>
              </w:rPr>
              <w:t>саморегулируемой</w:t>
            </w:r>
            <w:proofErr w:type="spellEnd"/>
            <w:r w:rsidRPr="0062652E">
              <w:rPr>
                <w:sz w:val="22"/>
                <w:szCs w:val="22"/>
              </w:rPr>
              <w:t xml:space="preserve"> организации орган муниципального контроля обязаны уведомить </w:t>
            </w:r>
            <w:proofErr w:type="spellStart"/>
            <w:r w:rsidRPr="0062652E">
              <w:rPr>
                <w:sz w:val="22"/>
                <w:szCs w:val="22"/>
              </w:rPr>
              <w:t>саморегулируемую</w:t>
            </w:r>
            <w:proofErr w:type="spellEnd"/>
            <w:r w:rsidRPr="0062652E">
              <w:rPr>
                <w:sz w:val="22"/>
                <w:szCs w:val="22"/>
              </w:rPr>
              <w:t xml:space="preserve"> организацию в целях обеспечения возможности участия или присутствия её представителя при проведении плановой проверки.</w:t>
            </w:r>
          </w:p>
          <w:p w:rsidR="0062652E" w:rsidRPr="0062652E" w:rsidRDefault="0062652E" w:rsidP="0062652E">
            <w:pPr>
              <w:jc w:val="both"/>
              <w:rPr>
                <w:sz w:val="22"/>
                <w:szCs w:val="22"/>
              </w:rPr>
            </w:pPr>
            <w:r w:rsidRPr="0062652E">
              <w:rPr>
                <w:sz w:val="22"/>
                <w:szCs w:val="22"/>
              </w:rPr>
              <w:tab/>
              <w:t>3.1.2.2. Специалист Администрации поселения, ответственный за проведение проверки, осуществляет отправку уведомлений и распоряжения о проведении проверки.</w:t>
            </w:r>
          </w:p>
          <w:p w:rsidR="0062652E" w:rsidRPr="0062652E" w:rsidRDefault="0062652E" w:rsidP="0062652E">
            <w:pPr>
              <w:jc w:val="both"/>
              <w:rPr>
                <w:sz w:val="22"/>
                <w:szCs w:val="22"/>
              </w:rPr>
            </w:pPr>
            <w:r w:rsidRPr="0062652E">
              <w:rPr>
                <w:sz w:val="22"/>
                <w:szCs w:val="22"/>
              </w:rPr>
              <w:tab/>
            </w:r>
            <w:proofErr w:type="gramStart"/>
            <w:r w:rsidRPr="0062652E">
              <w:rPr>
                <w:sz w:val="22"/>
                <w:szCs w:val="22"/>
              </w:rPr>
              <w:t>В день подписания распоряжения  о проведении внеплановой выездной проверки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месту жительства гражданина заявление о согласовании проведения внеплановой выездной проверки.</w:t>
            </w:r>
            <w:proofErr w:type="gramEnd"/>
            <w:r w:rsidRPr="0062652E">
              <w:rPr>
                <w:sz w:val="22"/>
                <w:szCs w:val="22"/>
              </w:rPr>
              <w:t xml:space="preserve">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её проведения.</w:t>
            </w:r>
          </w:p>
          <w:p w:rsidR="0062652E" w:rsidRPr="0062652E" w:rsidRDefault="0062652E" w:rsidP="0062652E">
            <w:pPr>
              <w:jc w:val="both"/>
              <w:rPr>
                <w:sz w:val="22"/>
                <w:szCs w:val="22"/>
              </w:rPr>
            </w:pPr>
            <w:r w:rsidRPr="0062652E">
              <w:rPr>
                <w:sz w:val="22"/>
                <w:szCs w:val="22"/>
              </w:rPr>
              <w:tab/>
              <w:t xml:space="preserve">О проведении внеплановой выездной проверки, за исключением внеплановой выездной проверки, </w:t>
            </w:r>
            <w:proofErr w:type="gramStart"/>
            <w:r w:rsidRPr="0062652E">
              <w:rPr>
                <w:sz w:val="22"/>
                <w:szCs w:val="22"/>
              </w:rPr>
              <w:t>основания</w:t>
            </w:r>
            <w:proofErr w:type="gramEnd"/>
            <w:r w:rsidRPr="0062652E">
              <w:rPr>
                <w:sz w:val="22"/>
                <w:szCs w:val="22"/>
              </w:rPr>
              <w:t xml:space="preserve"> проведения которой указаны в пункте 2 части 2 статьи 10 Федерального закона № 294-ФЗ, юридическое лицо, индивидуальный предприниматель уведомляются органом муниципального контроля не менее чем за двадцать четыре часа до начала её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62652E">
              <w:rPr>
                <w:sz w:val="22"/>
                <w:szCs w:val="22"/>
              </w:rPr>
              <w:t>предпринимателей</w:t>
            </w:r>
            <w:proofErr w:type="gramEnd"/>
            <w:r w:rsidRPr="0062652E">
              <w:rPr>
                <w:sz w:val="22"/>
                <w:szCs w:val="22"/>
              </w:rPr>
              <w:t xml:space="preserve"> либо ранее был представлен юридическим лицом, индивидуальным предпринимателем в орган муниципального контроля.</w:t>
            </w:r>
          </w:p>
          <w:p w:rsidR="0062652E" w:rsidRPr="0062652E" w:rsidRDefault="0062652E" w:rsidP="0062652E">
            <w:pPr>
              <w:jc w:val="both"/>
              <w:rPr>
                <w:sz w:val="22"/>
                <w:szCs w:val="22"/>
              </w:rPr>
            </w:pPr>
            <w:r w:rsidRPr="0062652E">
              <w:rPr>
                <w:sz w:val="22"/>
                <w:szCs w:val="22"/>
              </w:rPr>
              <w:tab/>
            </w:r>
            <w:proofErr w:type="gramStart"/>
            <w:r w:rsidRPr="0062652E">
              <w:rPr>
                <w:sz w:val="22"/>
                <w:szCs w:val="22"/>
              </w:rPr>
              <w:t>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гражданина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w:t>
            </w:r>
            <w:proofErr w:type="gramEnd"/>
            <w:r w:rsidRPr="0062652E">
              <w:rPr>
                <w:sz w:val="22"/>
                <w:szCs w:val="22"/>
              </w:rPr>
              <w:t xml:space="preserve">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w:t>
            </w:r>
          </w:p>
          <w:p w:rsidR="0062652E" w:rsidRPr="0062652E" w:rsidRDefault="0062652E" w:rsidP="0062652E">
            <w:pPr>
              <w:jc w:val="both"/>
              <w:rPr>
                <w:sz w:val="22"/>
                <w:szCs w:val="22"/>
              </w:rPr>
            </w:pPr>
            <w:r w:rsidRPr="0062652E">
              <w:rPr>
                <w:sz w:val="22"/>
                <w:szCs w:val="22"/>
              </w:rPr>
              <w:tab/>
              <w:t>Орган, осуществляющий муниципальный контроль, вправе приступить к проведению внеплановой выездной проверки по указанным основаниям незамедлительно с извещением органов прокуратуры о проведении мероприятий по муниципальному контролю в течение двадцати четырёх часов.</w:t>
            </w:r>
          </w:p>
          <w:p w:rsidR="0062652E" w:rsidRPr="0062652E" w:rsidRDefault="0062652E" w:rsidP="0062652E">
            <w:pPr>
              <w:autoSpaceDE w:val="0"/>
              <w:autoSpaceDN w:val="0"/>
              <w:adjustRightInd w:val="0"/>
              <w:jc w:val="both"/>
              <w:rPr>
                <w:sz w:val="22"/>
                <w:szCs w:val="22"/>
              </w:rPr>
            </w:pPr>
            <w:r w:rsidRPr="0062652E">
              <w:rPr>
                <w:sz w:val="22"/>
                <w:szCs w:val="22"/>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24" w:history="1">
              <w:r w:rsidRPr="0062652E">
                <w:rPr>
                  <w:sz w:val="22"/>
                  <w:szCs w:val="22"/>
                </w:rPr>
                <w:t>подпунктах "а"</w:t>
              </w:r>
            </w:hyperlink>
            <w:r w:rsidRPr="0062652E">
              <w:rPr>
                <w:sz w:val="22"/>
                <w:szCs w:val="22"/>
              </w:rPr>
              <w:t xml:space="preserve">, </w:t>
            </w:r>
            <w:hyperlink r:id="rId25" w:history="1">
              <w:r w:rsidRPr="0062652E">
                <w:rPr>
                  <w:sz w:val="22"/>
                  <w:szCs w:val="22"/>
                </w:rPr>
                <w:t>"б"</w:t>
              </w:r>
            </w:hyperlink>
            <w:r w:rsidRPr="0062652E">
              <w:rPr>
                <w:sz w:val="22"/>
                <w:szCs w:val="22"/>
              </w:rPr>
              <w:t xml:space="preserve"> и </w:t>
            </w:r>
            <w:hyperlink r:id="rId26" w:history="1">
              <w:r w:rsidRPr="0062652E">
                <w:rPr>
                  <w:sz w:val="22"/>
                  <w:szCs w:val="22"/>
                </w:rPr>
                <w:t>"г" подпункта 3</w:t>
              </w:r>
            </w:hyperlink>
            <w:r w:rsidRPr="0062652E">
              <w:rPr>
                <w:sz w:val="22"/>
                <w:szCs w:val="22"/>
              </w:rPr>
              <w:t xml:space="preserve"> </w:t>
            </w:r>
            <w:hyperlink r:id="rId27" w:history="1">
              <w:r w:rsidRPr="0062652E">
                <w:rPr>
                  <w:sz w:val="22"/>
                  <w:szCs w:val="22"/>
                </w:rPr>
                <w:t>пункта 3.1.1.3</w:t>
              </w:r>
            </w:hyperlink>
            <w:r w:rsidRPr="0062652E">
              <w:rPr>
                <w:sz w:val="22"/>
                <w:szCs w:val="22"/>
              </w:rPr>
              <w:t xml:space="preserve"> Административного регламента, органом муниципального контроля после </w:t>
            </w:r>
            <w:hyperlink r:id="rId28" w:history="1">
              <w:r w:rsidRPr="0062652E">
                <w:rPr>
                  <w:sz w:val="22"/>
                  <w:szCs w:val="22"/>
                </w:rPr>
                <w:t>согласования</w:t>
              </w:r>
            </w:hyperlink>
            <w:r w:rsidRPr="0062652E">
              <w:rPr>
                <w:sz w:val="22"/>
                <w:szCs w:val="22"/>
              </w:rPr>
              <w:t xml:space="preserve"> с органом прокуратуры по месту осуществления деятельности таких юридических лиц, индивидуальных предпринимателей. Порядок согласования проведения такой проверки осуществляется в соответствии со ст.10 Федерального закона                        № 294-ФЗ, приказом </w:t>
            </w:r>
            <w:r w:rsidRPr="0062652E">
              <w:rPr>
                <w:sz w:val="22"/>
                <w:szCs w:val="22"/>
              </w:rPr>
              <w:lastRenderedPageBreak/>
              <w:t>Генерального прокурора Российской Федерации.</w:t>
            </w:r>
          </w:p>
          <w:p w:rsidR="0062652E" w:rsidRPr="0062652E" w:rsidRDefault="0062652E" w:rsidP="0062652E">
            <w:pPr>
              <w:jc w:val="both"/>
              <w:rPr>
                <w:sz w:val="22"/>
                <w:szCs w:val="22"/>
              </w:rPr>
            </w:pPr>
            <w:r w:rsidRPr="0062652E">
              <w:rPr>
                <w:sz w:val="22"/>
                <w:szCs w:val="22"/>
              </w:rPr>
              <w:tab/>
              <w:t>3.1.3. Проведение проверки</w:t>
            </w:r>
          </w:p>
          <w:p w:rsidR="0062652E" w:rsidRPr="0062652E" w:rsidRDefault="0062652E" w:rsidP="0062652E">
            <w:pPr>
              <w:jc w:val="both"/>
              <w:rPr>
                <w:sz w:val="22"/>
                <w:szCs w:val="22"/>
              </w:rPr>
            </w:pPr>
            <w:r w:rsidRPr="0062652E">
              <w:rPr>
                <w:sz w:val="22"/>
                <w:szCs w:val="22"/>
              </w:rPr>
              <w:tab/>
              <w:t>3.1.3.1. Документарная проверка (как плановая, так и внеплановая) проводится по месту нахождения органа, осуществляющего муниципальный контроль.</w:t>
            </w:r>
          </w:p>
          <w:p w:rsidR="0062652E" w:rsidRPr="0062652E" w:rsidRDefault="0062652E" w:rsidP="0062652E">
            <w:pPr>
              <w:jc w:val="both"/>
              <w:rPr>
                <w:sz w:val="22"/>
                <w:szCs w:val="22"/>
              </w:rPr>
            </w:pPr>
            <w:r w:rsidRPr="0062652E">
              <w:rPr>
                <w:sz w:val="22"/>
                <w:szCs w:val="22"/>
              </w:rPr>
              <w:tab/>
            </w:r>
            <w:proofErr w:type="gramStart"/>
            <w:r w:rsidRPr="0062652E">
              <w:rPr>
                <w:sz w:val="22"/>
                <w:szCs w:val="22"/>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органа муниципального контроля.</w:t>
            </w:r>
            <w:proofErr w:type="gramEnd"/>
          </w:p>
          <w:p w:rsidR="0062652E" w:rsidRPr="0062652E" w:rsidRDefault="0062652E" w:rsidP="0062652E">
            <w:pPr>
              <w:jc w:val="both"/>
              <w:rPr>
                <w:sz w:val="22"/>
                <w:szCs w:val="22"/>
              </w:rPr>
            </w:pPr>
            <w:r w:rsidRPr="0062652E">
              <w:rPr>
                <w:sz w:val="22"/>
                <w:szCs w:val="22"/>
              </w:rPr>
              <w:tab/>
            </w:r>
            <w:proofErr w:type="gramStart"/>
            <w:r w:rsidRPr="0062652E">
              <w:rPr>
                <w:sz w:val="22"/>
                <w:szCs w:val="22"/>
              </w:rPr>
              <w:t>В процессе проведения документарной проверки должностными лицами органа муниципального контроля, в первую очередь рассматриваются документы проверяемого лица,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осуществлённого в отношении проверяемых лиц, муниципального контроля.</w:t>
            </w:r>
            <w:proofErr w:type="gramEnd"/>
          </w:p>
          <w:p w:rsidR="0062652E" w:rsidRPr="0062652E" w:rsidRDefault="0062652E" w:rsidP="0062652E">
            <w:pPr>
              <w:jc w:val="both"/>
              <w:rPr>
                <w:sz w:val="22"/>
                <w:szCs w:val="22"/>
              </w:rPr>
            </w:pPr>
            <w:r w:rsidRPr="0062652E">
              <w:rPr>
                <w:sz w:val="22"/>
                <w:szCs w:val="22"/>
              </w:rPr>
              <w:tab/>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w:t>
            </w:r>
            <w:proofErr w:type="gramStart"/>
            <w:r w:rsidRPr="0062652E">
              <w:rPr>
                <w:sz w:val="22"/>
                <w:szCs w:val="22"/>
              </w:rPr>
              <w:t>сомнения</w:t>
            </w:r>
            <w:proofErr w:type="gramEnd"/>
            <w:r w:rsidRPr="0062652E">
              <w:rPr>
                <w:sz w:val="22"/>
                <w:szCs w:val="22"/>
              </w:rPr>
              <w:t xml:space="preserve"> либо эти сведения не позволяют оценить исполнение проверяемых лиц обязательных требований, специалисты Администрации, ответственные за проведение проверки, направляют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62652E" w:rsidRPr="0062652E" w:rsidRDefault="0062652E" w:rsidP="0062652E">
            <w:pPr>
              <w:jc w:val="both"/>
              <w:rPr>
                <w:sz w:val="22"/>
                <w:szCs w:val="22"/>
              </w:rPr>
            </w:pPr>
            <w:r w:rsidRPr="0062652E">
              <w:rPr>
                <w:sz w:val="22"/>
                <w:szCs w:val="22"/>
              </w:rPr>
              <w:tab/>
              <w:t>В течение 10 рабочих дней со дня получения мотивированного запроса проверяемое лицо обязано направить в орган муниципального контроля указанные в запросе документы.</w:t>
            </w:r>
          </w:p>
          <w:p w:rsidR="0062652E" w:rsidRPr="0062652E" w:rsidRDefault="0062652E" w:rsidP="0062652E">
            <w:pPr>
              <w:jc w:val="both"/>
              <w:rPr>
                <w:sz w:val="22"/>
                <w:szCs w:val="22"/>
              </w:rPr>
            </w:pPr>
            <w:r w:rsidRPr="0062652E">
              <w:rPr>
                <w:sz w:val="22"/>
                <w:szCs w:val="22"/>
              </w:rPr>
              <w:tab/>
              <w:t>Указанные в запросе документы представляются в виде копий, заверенных печатью (при её наличии) и соответственно подписью проверяемого лица, его уполномоченного представителя, руководителя, иного должностного лица юридического лица. Проверяемое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2652E" w:rsidRPr="0062652E" w:rsidRDefault="0062652E" w:rsidP="0062652E">
            <w:pPr>
              <w:jc w:val="both"/>
              <w:rPr>
                <w:sz w:val="22"/>
                <w:szCs w:val="22"/>
              </w:rPr>
            </w:pPr>
            <w:r w:rsidRPr="0062652E">
              <w:rPr>
                <w:sz w:val="22"/>
                <w:szCs w:val="22"/>
              </w:rPr>
              <w:tab/>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2652E" w:rsidRPr="0062652E" w:rsidRDefault="0062652E" w:rsidP="0062652E">
            <w:pPr>
              <w:jc w:val="both"/>
              <w:rPr>
                <w:sz w:val="22"/>
                <w:szCs w:val="22"/>
              </w:rPr>
            </w:pPr>
            <w:r w:rsidRPr="0062652E">
              <w:rPr>
                <w:sz w:val="22"/>
                <w:szCs w:val="22"/>
              </w:rPr>
              <w:tab/>
              <w:t xml:space="preserve">В случае если в ходе документарной проверки выявлены ошибки и (или) противоречия в представленных проверяемым лицом </w:t>
            </w:r>
            <w:proofErr w:type="gramStart"/>
            <w:r w:rsidRPr="0062652E">
              <w:rPr>
                <w:sz w:val="22"/>
                <w:szCs w:val="22"/>
              </w:rPr>
              <w:t>документах</w:t>
            </w:r>
            <w:proofErr w:type="gramEnd"/>
            <w:r w:rsidRPr="0062652E">
              <w:rPr>
                <w:sz w:val="22"/>
                <w:szCs w:val="22"/>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62652E" w:rsidRPr="0062652E" w:rsidRDefault="0062652E" w:rsidP="0062652E">
            <w:pPr>
              <w:jc w:val="both"/>
              <w:rPr>
                <w:sz w:val="22"/>
                <w:szCs w:val="22"/>
              </w:rPr>
            </w:pPr>
            <w:r w:rsidRPr="0062652E">
              <w:rPr>
                <w:sz w:val="22"/>
                <w:szCs w:val="22"/>
              </w:rPr>
              <w:tab/>
              <w:t>Проверяемое лицо, представляющее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предыдущем абзаце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62652E" w:rsidRPr="0062652E" w:rsidRDefault="0062652E" w:rsidP="0062652E">
            <w:pPr>
              <w:jc w:val="both"/>
              <w:rPr>
                <w:sz w:val="22"/>
                <w:szCs w:val="22"/>
              </w:rPr>
            </w:pPr>
            <w:r w:rsidRPr="0062652E">
              <w:rPr>
                <w:sz w:val="22"/>
                <w:szCs w:val="22"/>
              </w:rPr>
              <w:tab/>
              <w:t xml:space="preserve">Должностные лица органа муниципального контроля, которые проводят документарную проверку, обязаны рассмотреть представленные проверяемым лицом,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w:t>
            </w:r>
            <w:proofErr w:type="gramStart"/>
            <w:r w:rsidRPr="0062652E">
              <w:rPr>
                <w:sz w:val="22"/>
                <w:szCs w:val="22"/>
              </w:rPr>
              <w:t>документов</w:t>
            </w:r>
            <w:proofErr w:type="gramEnd"/>
            <w:r w:rsidRPr="0062652E">
              <w:rPr>
                <w:sz w:val="22"/>
                <w:szCs w:val="22"/>
              </w:rPr>
              <w:t xml:space="preserve">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проверяемого лица представления документов и (или) информации, которые были представлены ими в ходе проведения документарной проверки.</w:t>
            </w:r>
          </w:p>
          <w:p w:rsidR="0062652E" w:rsidRPr="0062652E" w:rsidRDefault="0062652E" w:rsidP="0062652E">
            <w:pPr>
              <w:jc w:val="both"/>
              <w:rPr>
                <w:sz w:val="22"/>
                <w:szCs w:val="22"/>
              </w:rPr>
            </w:pPr>
            <w:r w:rsidRPr="0062652E">
              <w:rPr>
                <w:sz w:val="22"/>
                <w:szCs w:val="22"/>
              </w:rPr>
              <w:tab/>
              <w:t>При проведении документарной проверки должностные лица органа муниципального контроля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62652E" w:rsidRPr="0062652E" w:rsidRDefault="0062652E" w:rsidP="0062652E">
            <w:pPr>
              <w:jc w:val="both"/>
              <w:rPr>
                <w:sz w:val="22"/>
                <w:szCs w:val="22"/>
              </w:rPr>
            </w:pPr>
            <w:r w:rsidRPr="0062652E">
              <w:rPr>
                <w:sz w:val="22"/>
                <w:szCs w:val="22"/>
              </w:rPr>
              <w:t>3.1.3.2.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жительства гражданина.</w:t>
            </w:r>
          </w:p>
          <w:p w:rsidR="0062652E" w:rsidRPr="0062652E" w:rsidRDefault="0062652E" w:rsidP="0062652E">
            <w:pPr>
              <w:jc w:val="both"/>
              <w:rPr>
                <w:sz w:val="22"/>
                <w:szCs w:val="22"/>
              </w:rPr>
            </w:pPr>
            <w:r w:rsidRPr="0062652E">
              <w:rPr>
                <w:sz w:val="22"/>
                <w:szCs w:val="22"/>
              </w:rPr>
              <w:tab/>
            </w:r>
            <w:proofErr w:type="gramStart"/>
            <w:r w:rsidRPr="0062652E">
              <w:rPr>
                <w:sz w:val="22"/>
                <w:szCs w:val="22"/>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проверяемыми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проверяемыми лицами меры по исполнению обязательных требований.</w:t>
            </w:r>
            <w:proofErr w:type="gramEnd"/>
          </w:p>
          <w:p w:rsidR="0062652E" w:rsidRPr="0062652E" w:rsidRDefault="0062652E" w:rsidP="0062652E">
            <w:pPr>
              <w:jc w:val="both"/>
              <w:rPr>
                <w:sz w:val="22"/>
                <w:szCs w:val="22"/>
              </w:rPr>
            </w:pPr>
            <w:r w:rsidRPr="0062652E">
              <w:rPr>
                <w:sz w:val="22"/>
                <w:szCs w:val="22"/>
              </w:rPr>
              <w:tab/>
              <w:t>Выездная проверка проводится в случае, если при документарной проверке не представляется возможным:</w:t>
            </w:r>
          </w:p>
          <w:p w:rsidR="0062652E" w:rsidRPr="0062652E" w:rsidRDefault="0062652E" w:rsidP="0062652E">
            <w:pPr>
              <w:jc w:val="both"/>
              <w:rPr>
                <w:sz w:val="22"/>
                <w:szCs w:val="22"/>
              </w:rPr>
            </w:pPr>
            <w:r w:rsidRPr="0062652E">
              <w:rPr>
                <w:sz w:val="22"/>
                <w:szCs w:val="22"/>
              </w:rPr>
              <w:tab/>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w:t>
            </w:r>
            <w:r w:rsidRPr="0062652E">
              <w:rPr>
                <w:sz w:val="22"/>
                <w:szCs w:val="22"/>
              </w:rPr>
              <w:lastRenderedPageBreak/>
              <w:t>муниципального контроля документах юридического лица, индивидуального предпринимателя;</w:t>
            </w:r>
          </w:p>
          <w:p w:rsidR="0062652E" w:rsidRPr="0062652E" w:rsidRDefault="0062652E" w:rsidP="0062652E">
            <w:pPr>
              <w:jc w:val="both"/>
              <w:rPr>
                <w:sz w:val="22"/>
                <w:szCs w:val="22"/>
              </w:rPr>
            </w:pPr>
            <w:r w:rsidRPr="0062652E">
              <w:rPr>
                <w:sz w:val="22"/>
                <w:szCs w:val="22"/>
              </w:rPr>
              <w:tab/>
              <w:t>2) оценить соответствие деятельности проверяемого лица обязательным требованиям, без проведения соответствующего мероприятия по контролю.</w:t>
            </w:r>
          </w:p>
          <w:p w:rsidR="0062652E" w:rsidRPr="0062652E" w:rsidRDefault="0062652E" w:rsidP="0062652E">
            <w:pPr>
              <w:jc w:val="both"/>
              <w:rPr>
                <w:sz w:val="22"/>
                <w:szCs w:val="22"/>
              </w:rPr>
            </w:pPr>
            <w:r w:rsidRPr="0062652E">
              <w:rPr>
                <w:sz w:val="22"/>
                <w:szCs w:val="22"/>
              </w:rPr>
              <w:tab/>
            </w:r>
            <w:proofErr w:type="gramStart"/>
            <w:r w:rsidRPr="0062652E">
              <w:rPr>
                <w:sz w:val="22"/>
                <w:szCs w:val="22"/>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проверяемого лица,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w:t>
            </w:r>
            <w:proofErr w:type="gramEnd"/>
            <w:r w:rsidRPr="0062652E">
              <w:rPr>
                <w:sz w:val="22"/>
                <w:szCs w:val="22"/>
              </w:rPr>
              <w:t xml:space="preserve"> условиями ее проведения.</w:t>
            </w:r>
          </w:p>
          <w:p w:rsidR="0062652E" w:rsidRPr="0062652E" w:rsidRDefault="0062652E" w:rsidP="0062652E">
            <w:pPr>
              <w:jc w:val="both"/>
              <w:rPr>
                <w:sz w:val="22"/>
                <w:szCs w:val="22"/>
              </w:rPr>
            </w:pPr>
            <w:r w:rsidRPr="0062652E">
              <w:rPr>
                <w:sz w:val="22"/>
                <w:szCs w:val="22"/>
              </w:rPr>
              <w:tab/>
              <w:t xml:space="preserve">Органы муниципального контроля привлекают к проведению выездной проверки экспертов, экспертные организации, не состоящие в гражданско-правовых и трудовых отношениях с лицом, в отношении которого проводится проверка, и не являющиеся </w:t>
            </w:r>
            <w:proofErr w:type="spellStart"/>
            <w:r w:rsidRPr="0062652E">
              <w:rPr>
                <w:sz w:val="22"/>
                <w:szCs w:val="22"/>
              </w:rPr>
              <w:t>аффилированными</w:t>
            </w:r>
            <w:proofErr w:type="spellEnd"/>
            <w:r w:rsidRPr="0062652E">
              <w:rPr>
                <w:sz w:val="22"/>
                <w:szCs w:val="22"/>
              </w:rPr>
              <w:t xml:space="preserve"> лицами проверяемого лица.</w:t>
            </w:r>
          </w:p>
          <w:p w:rsidR="0062652E" w:rsidRPr="0062652E" w:rsidRDefault="0062652E" w:rsidP="0062652E">
            <w:pPr>
              <w:jc w:val="both"/>
              <w:rPr>
                <w:sz w:val="22"/>
                <w:szCs w:val="22"/>
              </w:rPr>
            </w:pPr>
            <w:r w:rsidRPr="0062652E">
              <w:rPr>
                <w:sz w:val="22"/>
                <w:szCs w:val="22"/>
              </w:rPr>
              <w:tab/>
              <w:t xml:space="preserve">3.1.3.3. </w:t>
            </w:r>
            <w:proofErr w:type="gramStart"/>
            <w:r w:rsidRPr="0062652E">
              <w:rPr>
                <w:sz w:val="22"/>
                <w:szCs w:val="22"/>
              </w:rPr>
              <w:t>В случае если проведение плановой или внеплановой выездной проверки оказалось невозможным в связи с отсутствием проверяемого лица,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проверяемого лица, его уполномоченного представителя,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w:t>
            </w:r>
            <w:proofErr w:type="gramEnd"/>
            <w:r w:rsidRPr="0062652E">
              <w:rPr>
                <w:sz w:val="22"/>
                <w:szCs w:val="22"/>
              </w:rPr>
              <w:t xml:space="preserve"> указанием причин невозможности её проведения. </w:t>
            </w:r>
            <w:r w:rsidRPr="0062652E">
              <w:rPr>
                <w:sz w:val="22"/>
                <w:szCs w:val="22"/>
              </w:rPr>
              <w:tab/>
              <w:t>В этом случае орган муниципального контроля в течение трёх месяцев со дня составления акта о невозможности проведения соответствующей проверки вправе принять решение о проведении в отношении таких проверяемых лиц плановой или внеплановой выездной проверки без внесения плановой проверки в ежегодный план плановых проверок и без предварительного уведомления проверяемого лица.</w:t>
            </w:r>
          </w:p>
          <w:p w:rsidR="0062652E" w:rsidRPr="0062652E" w:rsidRDefault="0062652E" w:rsidP="0062652E">
            <w:pPr>
              <w:jc w:val="both"/>
              <w:rPr>
                <w:sz w:val="22"/>
                <w:szCs w:val="22"/>
              </w:rPr>
            </w:pPr>
            <w:r w:rsidRPr="0062652E">
              <w:rPr>
                <w:sz w:val="22"/>
                <w:szCs w:val="22"/>
              </w:rPr>
              <w:tab/>
              <w:t>3.1.4. Оформление результатов проверки.</w:t>
            </w:r>
          </w:p>
          <w:p w:rsidR="0062652E" w:rsidRPr="0062652E" w:rsidRDefault="0062652E" w:rsidP="0062652E">
            <w:pPr>
              <w:jc w:val="both"/>
              <w:rPr>
                <w:sz w:val="22"/>
                <w:szCs w:val="22"/>
              </w:rPr>
            </w:pPr>
            <w:r w:rsidRPr="0062652E">
              <w:rPr>
                <w:sz w:val="22"/>
                <w:szCs w:val="22"/>
              </w:rPr>
              <w:t>По результатам проверки должностным лицом, осуществляющим проверку, составляется акт. Акт в отношении юридических лиц и индивидуальных предпринимателей составляется по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граждан.</w:t>
            </w:r>
          </w:p>
          <w:p w:rsidR="0062652E" w:rsidRPr="0062652E" w:rsidRDefault="0062652E" w:rsidP="0062652E">
            <w:pPr>
              <w:autoSpaceDE w:val="0"/>
              <w:autoSpaceDN w:val="0"/>
              <w:adjustRightInd w:val="0"/>
              <w:jc w:val="both"/>
              <w:rPr>
                <w:sz w:val="22"/>
                <w:szCs w:val="22"/>
              </w:rPr>
            </w:pPr>
            <w:r w:rsidRPr="0062652E">
              <w:rPr>
                <w:sz w:val="22"/>
                <w:szCs w:val="22"/>
              </w:rPr>
              <w:tab/>
              <w:t>2. В акте проверки указываются:</w:t>
            </w:r>
          </w:p>
          <w:p w:rsidR="0062652E" w:rsidRPr="0062652E" w:rsidRDefault="0062652E" w:rsidP="0062652E">
            <w:pPr>
              <w:autoSpaceDE w:val="0"/>
              <w:autoSpaceDN w:val="0"/>
              <w:adjustRightInd w:val="0"/>
              <w:jc w:val="both"/>
              <w:rPr>
                <w:sz w:val="22"/>
                <w:szCs w:val="22"/>
              </w:rPr>
            </w:pPr>
            <w:r w:rsidRPr="0062652E">
              <w:rPr>
                <w:sz w:val="22"/>
                <w:szCs w:val="22"/>
              </w:rPr>
              <w:tab/>
              <w:t>1) дата, время и место составления акта проверки;</w:t>
            </w:r>
          </w:p>
          <w:p w:rsidR="0062652E" w:rsidRPr="0062652E" w:rsidRDefault="0062652E" w:rsidP="0062652E">
            <w:pPr>
              <w:autoSpaceDE w:val="0"/>
              <w:autoSpaceDN w:val="0"/>
              <w:adjustRightInd w:val="0"/>
              <w:jc w:val="both"/>
              <w:rPr>
                <w:sz w:val="22"/>
                <w:szCs w:val="22"/>
              </w:rPr>
            </w:pPr>
            <w:r w:rsidRPr="0062652E">
              <w:rPr>
                <w:sz w:val="22"/>
                <w:szCs w:val="22"/>
              </w:rPr>
              <w:tab/>
              <w:t>2) наименование органа муниципального контроля;</w:t>
            </w:r>
          </w:p>
          <w:p w:rsidR="0062652E" w:rsidRPr="0062652E" w:rsidRDefault="0062652E" w:rsidP="0062652E">
            <w:pPr>
              <w:autoSpaceDE w:val="0"/>
              <w:autoSpaceDN w:val="0"/>
              <w:adjustRightInd w:val="0"/>
              <w:jc w:val="both"/>
              <w:rPr>
                <w:sz w:val="22"/>
                <w:szCs w:val="22"/>
              </w:rPr>
            </w:pPr>
            <w:r w:rsidRPr="0062652E">
              <w:rPr>
                <w:sz w:val="22"/>
                <w:szCs w:val="22"/>
              </w:rPr>
              <w:tab/>
              <w:t>3) дата и номер распоряжения руководителя, заместителя руководителя органа муниципального контроля;</w:t>
            </w:r>
          </w:p>
          <w:p w:rsidR="0062652E" w:rsidRPr="0062652E" w:rsidRDefault="0062652E" w:rsidP="0062652E">
            <w:pPr>
              <w:autoSpaceDE w:val="0"/>
              <w:autoSpaceDN w:val="0"/>
              <w:adjustRightInd w:val="0"/>
              <w:jc w:val="both"/>
              <w:rPr>
                <w:sz w:val="22"/>
                <w:szCs w:val="22"/>
              </w:rPr>
            </w:pPr>
            <w:r w:rsidRPr="0062652E">
              <w:rPr>
                <w:sz w:val="22"/>
                <w:szCs w:val="22"/>
              </w:rPr>
              <w:tab/>
              <w:t>4) фамилии, имена, отчества и должности должностного лица или должностных лиц, проводивших проверку;</w:t>
            </w:r>
          </w:p>
          <w:p w:rsidR="0062652E" w:rsidRPr="0062652E" w:rsidRDefault="0062652E" w:rsidP="0062652E">
            <w:pPr>
              <w:autoSpaceDE w:val="0"/>
              <w:autoSpaceDN w:val="0"/>
              <w:adjustRightInd w:val="0"/>
              <w:jc w:val="both"/>
              <w:rPr>
                <w:sz w:val="22"/>
                <w:szCs w:val="22"/>
              </w:rPr>
            </w:pPr>
            <w:r w:rsidRPr="0062652E">
              <w:rPr>
                <w:sz w:val="22"/>
                <w:szCs w:val="22"/>
              </w:rPr>
              <w:tab/>
              <w:t xml:space="preserve">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w:t>
            </w:r>
            <w:proofErr w:type="gramStart"/>
            <w:r w:rsidRPr="0062652E">
              <w:rPr>
                <w:sz w:val="22"/>
                <w:szCs w:val="22"/>
              </w:rPr>
              <w:t>присутствовавших</w:t>
            </w:r>
            <w:proofErr w:type="gramEnd"/>
            <w:r w:rsidRPr="0062652E">
              <w:rPr>
                <w:sz w:val="22"/>
                <w:szCs w:val="22"/>
              </w:rPr>
              <w:t xml:space="preserve"> при проведении проверки;</w:t>
            </w:r>
          </w:p>
          <w:p w:rsidR="0062652E" w:rsidRPr="0062652E" w:rsidRDefault="0062652E" w:rsidP="0062652E">
            <w:pPr>
              <w:autoSpaceDE w:val="0"/>
              <w:autoSpaceDN w:val="0"/>
              <w:adjustRightInd w:val="0"/>
              <w:jc w:val="both"/>
              <w:rPr>
                <w:sz w:val="22"/>
                <w:szCs w:val="22"/>
              </w:rPr>
            </w:pPr>
            <w:r w:rsidRPr="0062652E">
              <w:rPr>
                <w:sz w:val="22"/>
                <w:szCs w:val="22"/>
              </w:rPr>
              <w:tab/>
              <w:t>6) дата, время, продолжительность и место проведения проверки;</w:t>
            </w:r>
          </w:p>
          <w:p w:rsidR="0062652E" w:rsidRPr="0062652E" w:rsidRDefault="0062652E" w:rsidP="0062652E">
            <w:pPr>
              <w:autoSpaceDE w:val="0"/>
              <w:autoSpaceDN w:val="0"/>
              <w:adjustRightInd w:val="0"/>
              <w:jc w:val="both"/>
              <w:rPr>
                <w:sz w:val="22"/>
                <w:szCs w:val="22"/>
              </w:rPr>
            </w:pPr>
            <w:r w:rsidRPr="0062652E">
              <w:rPr>
                <w:sz w:val="22"/>
                <w:szCs w:val="22"/>
              </w:rPr>
              <w:tab/>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2652E" w:rsidRPr="0062652E" w:rsidRDefault="0062652E" w:rsidP="0062652E">
            <w:pPr>
              <w:autoSpaceDE w:val="0"/>
              <w:autoSpaceDN w:val="0"/>
              <w:adjustRightInd w:val="0"/>
              <w:jc w:val="both"/>
              <w:rPr>
                <w:sz w:val="22"/>
                <w:szCs w:val="22"/>
              </w:rPr>
            </w:pPr>
            <w:r w:rsidRPr="0062652E">
              <w:rPr>
                <w:sz w:val="22"/>
                <w:szCs w:val="22"/>
              </w:rPr>
              <w:tab/>
            </w:r>
            <w:proofErr w:type="gramStart"/>
            <w:r w:rsidRPr="0062652E">
              <w:rPr>
                <w:sz w:val="22"/>
                <w:szCs w:val="22"/>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w:t>
            </w:r>
            <w:proofErr w:type="gramEnd"/>
            <w:r w:rsidRPr="0062652E">
              <w:rPr>
                <w:sz w:val="22"/>
                <w:szCs w:val="22"/>
              </w:rPr>
              <w:t xml:space="preserve"> связи с отсутствием у юридического лица, индивидуального предпринимателя указанного журнала;</w:t>
            </w:r>
          </w:p>
          <w:p w:rsidR="0062652E" w:rsidRPr="0062652E" w:rsidRDefault="0062652E" w:rsidP="0062652E">
            <w:pPr>
              <w:autoSpaceDE w:val="0"/>
              <w:autoSpaceDN w:val="0"/>
              <w:adjustRightInd w:val="0"/>
              <w:jc w:val="both"/>
              <w:rPr>
                <w:sz w:val="22"/>
                <w:szCs w:val="22"/>
              </w:rPr>
            </w:pPr>
            <w:r w:rsidRPr="0062652E">
              <w:rPr>
                <w:sz w:val="22"/>
                <w:szCs w:val="22"/>
              </w:rPr>
              <w:tab/>
              <w:t>9) подписи должностного лица или должностных лиц, проводивших проверку.</w:t>
            </w:r>
          </w:p>
          <w:p w:rsidR="0062652E" w:rsidRPr="0062652E" w:rsidRDefault="0062652E" w:rsidP="0062652E">
            <w:pPr>
              <w:jc w:val="both"/>
              <w:rPr>
                <w:sz w:val="22"/>
                <w:szCs w:val="22"/>
              </w:rPr>
            </w:pPr>
            <w:r w:rsidRPr="0062652E">
              <w:rPr>
                <w:sz w:val="22"/>
                <w:szCs w:val="22"/>
              </w:rPr>
              <w:tab/>
            </w:r>
            <w:proofErr w:type="gramStart"/>
            <w:r w:rsidRPr="0062652E">
              <w:rPr>
                <w:sz w:val="22"/>
                <w:szCs w:val="22"/>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объяснение гражданина на которых возлагается ответственность за нарушение обязательных требований,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w:t>
            </w:r>
            <w:proofErr w:type="gramEnd"/>
            <w:r w:rsidRPr="0062652E">
              <w:rPr>
                <w:sz w:val="22"/>
                <w:szCs w:val="22"/>
              </w:rPr>
              <w:t xml:space="preserve"> их копии.</w:t>
            </w:r>
          </w:p>
          <w:p w:rsidR="0062652E" w:rsidRPr="0062652E" w:rsidRDefault="0062652E" w:rsidP="0062652E">
            <w:pPr>
              <w:jc w:val="both"/>
              <w:rPr>
                <w:sz w:val="22"/>
                <w:szCs w:val="22"/>
              </w:rPr>
            </w:pPr>
            <w:r w:rsidRPr="0062652E">
              <w:rPr>
                <w:sz w:val="22"/>
                <w:szCs w:val="22"/>
              </w:rPr>
              <w:tab/>
              <w:t xml:space="preserve">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 В случае отсутствия проверяемого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w:t>
            </w:r>
            <w:r w:rsidRPr="0062652E">
              <w:rPr>
                <w:sz w:val="22"/>
                <w:szCs w:val="22"/>
              </w:rPr>
              <w:lastRenderedPageBreak/>
              <w:t>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проверяемому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2652E" w:rsidRPr="0062652E" w:rsidRDefault="0062652E" w:rsidP="0062652E">
            <w:pPr>
              <w:jc w:val="both"/>
              <w:rPr>
                <w:sz w:val="22"/>
                <w:szCs w:val="22"/>
              </w:rPr>
            </w:pPr>
            <w:r w:rsidRPr="0062652E">
              <w:rPr>
                <w:sz w:val="22"/>
                <w:szCs w:val="22"/>
              </w:rPr>
              <w:tab/>
              <w:t xml:space="preserve">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проверяемому лицу, его уполномоченному представителю под </w:t>
            </w:r>
            <w:proofErr w:type="gramStart"/>
            <w:r w:rsidRPr="0062652E">
              <w:rPr>
                <w:sz w:val="22"/>
                <w:szCs w:val="22"/>
              </w:rPr>
              <w:t>расписку</w:t>
            </w:r>
            <w:proofErr w:type="gramEnd"/>
            <w:r w:rsidRPr="0062652E">
              <w:rPr>
                <w:sz w:val="22"/>
                <w:szCs w:val="22"/>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62652E" w:rsidRPr="0062652E" w:rsidRDefault="0062652E" w:rsidP="0062652E">
            <w:pPr>
              <w:jc w:val="both"/>
              <w:rPr>
                <w:sz w:val="22"/>
                <w:szCs w:val="22"/>
              </w:rPr>
            </w:pPr>
            <w:r w:rsidRPr="0062652E">
              <w:rPr>
                <w:sz w:val="22"/>
                <w:szCs w:val="22"/>
              </w:rPr>
              <w:tab/>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2652E" w:rsidRPr="0062652E" w:rsidRDefault="0062652E" w:rsidP="0062652E">
            <w:pPr>
              <w:jc w:val="both"/>
              <w:rPr>
                <w:sz w:val="22"/>
                <w:szCs w:val="22"/>
              </w:rPr>
            </w:pPr>
            <w:r w:rsidRPr="0062652E">
              <w:rPr>
                <w:sz w:val="22"/>
                <w:szCs w:val="22"/>
              </w:rPr>
              <w:tab/>
            </w:r>
            <w:proofErr w:type="gramStart"/>
            <w:r w:rsidRPr="0062652E">
              <w:rPr>
                <w:sz w:val="22"/>
                <w:szCs w:val="22"/>
              </w:rPr>
              <w:t>В журнале учёта проверок должностными лицами органа муниципального контроля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62652E">
              <w:rPr>
                <w:sz w:val="22"/>
                <w:szCs w:val="22"/>
              </w:rPr>
              <w:t xml:space="preserve"> подписи.</w:t>
            </w:r>
          </w:p>
          <w:p w:rsidR="0062652E" w:rsidRPr="0062652E" w:rsidRDefault="0062652E" w:rsidP="0062652E">
            <w:pPr>
              <w:jc w:val="both"/>
              <w:rPr>
                <w:sz w:val="22"/>
                <w:szCs w:val="22"/>
              </w:rPr>
            </w:pPr>
            <w:r w:rsidRPr="0062652E">
              <w:rPr>
                <w:sz w:val="22"/>
                <w:szCs w:val="22"/>
              </w:rPr>
              <w:tab/>
              <w:t>При отсутствии журнала учёта проверок в акте проверки делается соответствующая запись.</w:t>
            </w:r>
          </w:p>
          <w:p w:rsidR="0062652E" w:rsidRPr="0062652E" w:rsidRDefault="0062652E" w:rsidP="0062652E">
            <w:pPr>
              <w:jc w:val="both"/>
              <w:rPr>
                <w:sz w:val="22"/>
                <w:szCs w:val="22"/>
              </w:rPr>
            </w:pPr>
            <w:r w:rsidRPr="0062652E">
              <w:rPr>
                <w:sz w:val="22"/>
                <w:szCs w:val="22"/>
              </w:rPr>
              <w:tab/>
              <w:t>В случае выявления при проведении проверки нарушений проверяемым лицом обязательных требований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2652E" w:rsidRPr="0062652E" w:rsidRDefault="0062652E" w:rsidP="0062652E">
            <w:pPr>
              <w:jc w:val="both"/>
              <w:rPr>
                <w:sz w:val="22"/>
                <w:szCs w:val="22"/>
              </w:rPr>
            </w:pPr>
            <w:r w:rsidRPr="0062652E">
              <w:rPr>
                <w:sz w:val="22"/>
                <w:szCs w:val="22"/>
              </w:rPr>
              <w:tab/>
            </w:r>
            <w:proofErr w:type="gramStart"/>
            <w:r w:rsidRPr="0062652E">
              <w:rPr>
                <w:sz w:val="22"/>
                <w:szCs w:val="22"/>
              </w:rPr>
              <w:t>1) выдать предписание (прилагается)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w:t>
            </w:r>
            <w:proofErr w:type="gramEnd"/>
            <w:r w:rsidRPr="0062652E">
              <w:rPr>
                <w:sz w:val="22"/>
                <w:szCs w:val="22"/>
              </w:rPr>
              <w:t xml:space="preserve">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2652E" w:rsidRPr="0062652E" w:rsidRDefault="0062652E" w:rsidP="0062652E">
            <w:pPr>
              <w:jc w:val="both"/>
              <w:rPr>
                <w:sz w:val="22"/>
                <w:szCs w:val="22"/>
              </w:rPr>
            </w:pPr>
            <w:r w:rsidRPr="0062652E">
              <w:rPr>
                <w:sz w:val="22"/>
                <w:szCs w:val="22"/>
              </w:rPr>
              <w:tab/>
            </w:r>
            <w:proofErr w:type="gramStart"/>
            <w:r w:rsidRPr="0062652E">
              <w:rPr>
                <w:sz w:val="22"/>
                <w:szCs w:val="22"/>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62652E">
              <w:rPr>
                <w:sz w:val="22"/>
                <w:szCs w:val="22"/>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2652E" w:rsidRPr="0062652E" w:rsidRDefault="0062652E" w:rsidP="0062652E">
            <w:pPr>
              <w:autoSpaceDE w:val="0"/>
              <w:autoSpaceDN w:val="0"/>
              <w:adjustRightInd w:val="0"/>
              <w:jc w:val="both"/>
              <w:rPr>
                <w:sz w:val="22"/>
                <w:szCs w:val="22"/>
              </w:rPr>
            </w:pPr>
            <w:r w:rsidRPr="0062652E">
              <w:rPr>
                <w:sz w:val="22"/>
                <w:szCs w:val="22"/>
              </w:rPr>
              <w:tab/>
              <w:t xml:space="preserve">В случае выявления нарушений членами </w:t>
            </w:r>
            <w:proofErr w:type="spellStart"/>
            <w:r w:rsidRPr="0062652E">
              <w:rPr>
                <w:sz w:val="22"/>
                <w:szCs w:val="22"/>
              </w:rPr>
              <w:t>саморегулируемой</w:t>
            </w:r>
            <w:proofErr w:type="spellEnd"/>
            <w:r w:rsidRPr="0062652E">
              <w:rPr>
                <w:sz w:val="22"/>
                <w:szCs w:val="22"/>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w:t>
            </w:r>
            <w:proofErr w:type="spellStart"/>
            <w:r w:rsidRPr="0062652E">
              <w:rPr>
                <w:sz w:val="22"/>
                <w:szCs w:val="22"/>
              </w:rPr>
              <w:t>саморегулируемой</w:t>
            </w:r>
            <w:proofErr w:type="spellEnd"/>
            <w:r w:rsidRPr="0062652E">
              <w:rPr>
                <w:sz w:val="22"/>
                <w:szCs w:val="22"/>
              </w:rPr>
              <w:t xml:space="preserve"> организации обязаны сообщить в </w:t>
            </w:r>
            <w:proofErr w:type="spellStart"/>
            <w:r w:rsidRPr="0062652E">
              <w:rPr>
                <w:sz w:val="22"/>
                <w:szCs w:val="22"/>
              </w:rPr>
              <w:t>саморегулируемую</w:t>
            </w:r>
            <w:proofErr w:type="spellEnd"/>
            <w:r w:rsidRPr="0062652E">
              <w:rPr>
                <w:sz w:val="22"/>
                <w:szCs w:val="22"/>
              </w:rPr>
              <w:t xml:space="preserve"> организацию о выявленных нарушениях в течение пяти рабочих дней со дня окончания проведения плановой проверки. </w:t>
            </w:r>
          </w:p>
          <w:p w:rsidR="0062652E" w:rsidRPr="0062652E" w:rsidRDefault="0062652E" w:rsidP="0062652E">
            <w:pPr>
              <w:autoSpaceDE w:val="0"/>
              <w:autoSpaceDN w:val="0"/>
              <w:adjustRightInd w:val="0"/>
              <w:jc w:val="both"/>
              <w:rPr>
                <w:sz w:val="22"/>
                <w:szCs w:val="22"/>
              </w:rPr>
            </w:pPr>
            <w:r w:rsidRPr="0062652E">
              <w:rPr>
                <w:sz w:val="22"/>
                <w:szCs w:val="22"/>
              </w:rPr>
              <w:tab/>
            </w:r>
            <w:proofErr w:type="gramStart"/>
            <w:r w:rsidRPr="0062652E">
              <w:rPr>
                <w:sz w:val="22"/>
                <w:szCs w:val="22"/>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w:t>
            </w:r>
            <w:proofErr w:type="gramEnd"/>
            <w:r w:rsidRPr="0062652E">
              <w:rPr>
                <w:sz w:val="22"/>
                <w:szCs w:val="22"/>
              </w:rPr>
              <w:t xml:space="preserve"> </w:t>
            </w:r>
            <w:proofErr w:type="gramStart"/>
            <w:r w:rsidRPr="0062652E">
              <w:rPr>
                <w:sz w:val="22"/>
                <w:szCs w:val="22"/>
              </w:rPr>
              <w:t xml:space="preserve">Российской Федерации, музейным предметам и музейным коллекциям, включённым в состав Музейного фонда Российской Федерации, </w:t>
            </w:r>
            <w:r w:rsidRPr="0062652E">
              <w:rPr>
                <w:sz w:val="22"/>
                <w:szCs w:val="22"/>
              </w:rPr>
              <w:lastRenderedPageBreak/>
              <w:t>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w:t>
            </w:r>
            <w:proofErr w:type="gramEnd"/>
            <w:r w:rsidRPr="0062652E">
              <w:rPr>
                <w:sz w:val="22"/>
                <w:szCs w:val="22"/>
              </w:rPr>
              <w:t xml:space="preserve"> </w:t>
            </w:r>
            <w:proofErr w:type="gramStart"/>
            <w:r w:rsidRPr="0062652E">
              <w:rPr>
                <w:sz w:val="22"/>
                <w:szCs w:val="22"/>
              </w:rPr>
              <w:t xml:space="preserve">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9" w:history="1">
              <w:r w:rsidRPr="0062652E">
                <w:rPr>
                  <w:sz w:val="22"/>
                  <w:szCs w:val="22"/>
                </w:rPr>
                <w:t>Кодексом</w:t>
              </w:r>
            </w:hyperlink>
            <w:r w:rsidRPr="0062652E">
              <w:rPr>
                <w:sz w:val="22"/>
                <w:szCs w:val="22"/>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w:t>
            </w:r>
            <w:proofErr w:type="gramEnd"/>
            <w:r w:rsidRPr="0062652E">
              <w:rPr>
                <w:sz w:val="22"/>
                <w:szCs w:val="22"/>
              </w:rPr>
              <w:t xml:space="preserve"> </w:t>
            </w:r>
            <w:proofErr w:type="gramStart"/>
            <w:r w:rsidRPr="0062652E">
              <w:rPr>
                <w:sz w:val="22"/>
                <w:szCs w:val="22"/>
              </w:rPr>
              <w:t>наличии</w:t>
            </w:r>
            <w:proofErr w:type="gramEnd"/>
            <w:r w:rsidRPr="0062652E">
              <w:rPr>
                <w:sz w:val="22"/>
                <w:szCs w:val="22"/>
              </w:rPr>
              <w:t xml:space="preserve"> угрозы причинения вреда и способах его предотвращения.</w:t>
            </w:r>
          </w:p>
          <w:p w:rsidR="0062652E" w:rsidRPr="0062652E" w:rsidRDefault="0062652E" w:rsidP="0062652E">
            <w:pPr>
              <w:pStyle w:val="aff6"/>
              <w:jc w:val="both"/>
              <w:rPr>
                <w:rFonts w:ascii="Times New Roman" w:hAnsi="Times New Roman"/>
              </w:rPr>
            </w:pPr>
            <w:r w:rsidRPr="0062652E">
              <w:rPr>
                <w:rFonts w:ascii="Times New Roman" w:hAnsi="Times New Roman"/>
              </w:rPr>
              <w:tab/>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2652E" w:rsidRPr="0062652E" w:rsidRDefault="0062652E" w:rsidP="0062652E">
            <w:pPr>
              <w:pStyle w:val="aff6"/>
              <w:jc w:val="both"/>
              <w:rPr>
                <w:rFonts w:ascii="Times New Roman" w:hAnsi="Times New Roman"/>
              </w:rPr>
            </w:pPr>
            <w:r w:rsidRPr="0062652E">
              <w:rPr>
                <w:rFonts w:ascii="Times New Roman" w:hAnsi="Times New Roman"/>
              </w:rPr>
              <w:tab/>
              <w:t xml:space="preserve">К акту проверки (при наличии) прилагаются: фотоматериалы, заключение проведённых экспертиз, объяснения работников юридического лица, индивидуальных предпринимателей и физических лиц, на которых возлагается ответственность за выявленное нарушение, а также объяснения заинтересованных лиц, показания свидетелей и другие документы или их копии, связанные с результатом проверки. </w:t>
            </w:r>
          </w:p>
          <w:p w:rsidR="0062652E" w:rsidRPr="0062652E" w:rsidRDefault="0062652E" w:rsidP="0062652E">
            <w:pPr>
              <w:pStyle w:val="aff6"/>
              <w:jc w:val="both"/>
              <w:rPr>
                <w:rFonts w:ascii="Times New Roman" w:eastAsia="Times New Roman" w:hAnsi="Times New Roman"/>
              </w:rPr>
            </w:pPr>
            <w:r w:rsidRPr="0062652E">
              <w:rPr>
                <w:rFonts w:ascii="Times New Roman" w:eastAsia="Times New Roman" w:hAnsi="Times New Roman"/>
              </w:rPr>
              <w:tab/>
              <w:t xml:space="preserve">По окончании проверки органы муниципального контроля </w:t>
            </w:r>
            <w:r w:rsidRPr="0062652E">
              <w:rPr>
                <w:rFonts w:ascii="Times New Roman" w:hAnsi="Times New Roman"/>
              </w:rPr>
              <w:t>осуществляют внесение информации о проведённых проверках в единый реестр проверок в соответствии с Правилами формирования и ведения единого реестра проверок, утверждёнными постановлением Правительства РФ от 28 апреля 2015 года № 415.</w:t>
            </w:r>
          </w:p>
          <w:p w:rsidR="0062652E" w:rsidRPr="0062652E" w:rsidRDefault="0062652E" w:rsidP="0062652E">
            <w:pPr>
              <w:autoSpaceDE w:val="0"/>
              <w:autoSpaceDN w:val="0"/>
              <w:adjustRightInd w:val="0"/>
              <w:jc w:val="both"/>
              <w:rPr>
                <w:sz w:val="22"/>
                <w:szCs w:val="22"/>
              </w:rPr>
            </w:pPr>
            <w:r w:rsidRPr="0062652E">
              <w:rPr>
                <w:sz w:val="22"/>
                <w:szCs w:val="22"/>
              </w:rPr>
              <w:tab/>
              <w:t>3.1.5. Организация и проведение мероприятий по контролю без взаимодействия с юридическими лицами, индивидуальными предпринимателями.</w:t>
            </w:r>
          </w:p>
          <w:p w:rsidR="0062652E" w:rsidRPr="0062652E" w:rsidRDefault="0062652E" w:rsidP="0062652E">
            <w:pPr>
              <w:autoSpaceDE w:val="0"/>
              <w:autoSpaceDN w:val="0"/>
              <w:adjustRightInd w:val="0"/>
              <w:ind w:firstLine="708"/>
              <w:jc w:val="both"/>
              <w:rPr>
                <w:sz w:val="22"/>
                <w:szCs w:val="22"/>
              </w:rPr>
            </w:pPr>
            <w:r w:rsidRPr="0062652E">
              <w:rPr>
                <w:sz w:val="22"/>
                <w:szCs w:val="22"/>
              </w:rPr>
              <w:t>Мероприятия по контролю без взаимодействия с юридическими лицами,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осуществляющего муниципальный контроль.</w:t>
            </w:r>
          </w:p>
          <w:p w:rsidR="0062652E" w:rsidRPr="0062652E" w:rsidRDefault="0062652E" w:rsidP="0062652E">
            <w:pPr>
              <w:autoSpaceDE w:val="0"/>
              <w:autoSpaceDN w:val="0"/>
              <w:adjustRightInd w:val="0"/>
              <w:jc w:val="both"/>
              <w:rPr>
                <w:sz w:val="22"/>
                <w:szCs w:val="22"/>
              </w:rPr>
            </w:pPr>
            <w:r w:rsidRPr="0062652E">
              <w:rPr>
                <w:sz w:val="22"/>
                <w:szCs w:val="22"/>
              </w:rPr>
              <w:tab/>
            </w:r>
            <w:proofErr w:type="gramStart"/>
            <w:r w:rsidRPr="0062652E">
              <w:rPr>
                <w:sz w:val="22"/>
                <w:szCs w:val="22"/>
              </w:rPr>
              <w:t xml:space="preserve">Порядок оформления и содержание заданий, указанных в </w:t>
            </w:r>
            <w:hyperlink w:anchor="Par1" w:history="1">
              <w:r w:rsidRPr="0062652E">
                <w:rPr>
                  <w:sz w:val="22"/>
                  <w:szCs w:val="22"/>
                </w:rPr>
                <w:t>абзаце втором</w:t>
              </w:r>
            </w:hyperlink>
            <w:r w:rsidRPr="0062652E">
              <w:rPr>
                <w:sz w:val="22"/>
                <w:szCs w:val="22"/>
              </w:rPr>
              <w:t xml:space="preserve"> настоящего подпункта, и порядок оформления должностными лицами органа, осуществляющего муниципальный контроль,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муниципальным правовым актом.</w:t>
            </w:r>
            <w:proofErr w:type="gramEnd"/>
          </w:p>
          <w:p w:rsidR="0062652E" w:rsidRPr="0062652E" w:rsidRDefault="0062652E" w:rsidP="0062652E">
            <w:pPr>
              <w:autoSpaceDE w:val="0"/>
              <w:autoSpaceDN w:val="0"/>
              <w:adjustRightInd w:val="0"/>
              <w:jc w:val="both"/>
              <w:rPr>
                <w:sz w:val="22"/>
                <w:szCs w:val="22"/>
              </w:rPr>
            </w:pPr>
            <w:r w:rsidRPr="0062652E">
              <w:rPr>
                <w:sz w:val="22"/>
                <w:szCs w:val="22"/>
              </w:rPr>
              <w:tab/>
            </w:r>
            <w:proofErr w:type="gramStart"/>
            <w:r w:rsidRPr="0062652E">
              <w:rPr>
                <w:sz w:val="22"/>
                <w:szCs w:val="22"/>
              </w:rPr>
              <w:t xml:space="preserve">В случае выявления при проведении мероприятий по контролю, указанных в </w:t>
            </w:r>
            <w:hyperlink r:id="rId30" w:history="1">
              <w:r w:rsidRPr="0062652E">
                <w:rPr>
                  <w:sz w:val="22"/>
                  <w:szCs w:val="22"/>
                </w:rPr>
                <w:t>части 1 статьи 8.3</w:t>
              </w:r>
            </w:hyperlink>
            <w:r w:rsidRPr="0062652E">
              <w:rPr>
                <w:sz w:val="22"/>
                <w:szCs w:val="22"/>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должностные лица принимают в пределах своей компетенции меры по пресечению таких нарушений, а также направляют в письменной форме руководителю</w:t>
            </w:r>
            <w:proofErr w:type="gramEnd"/>
            <w:r w:rsidRPr="0062652E">
              <w:rPr>
                <w:sz w:val="22"/>
                <w:szCs w:val="22"/>
              </w:rPr>
              <w:t xml:space="preserve"> или заместителю руководителя органа, осуществляющего муниципальный контроль,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гражданина по основаниям, указанным в </w:t>
            </w:r>
            <w:hyperlink r:id="rId31" w:history="1">
              <w:r w:rsidRPr="0062652E">
                <w:rPr>
                  <w:sz w:val="22"/>
                  <w:szCs w:val="22"/>
                </w:rPr>
                <w:t xml:space="preserve">подпункте 3 пункта 3.1.1.3  </w:t>
              </w:r>
            </w:hyperlink>
            <w:r w:rsidRPr="0062652E">
              <w:rPr>
                <w:sz w:val="22"/>
                <w:szCs w:val="22"/>
              </w:rPr>
              <w:t xml:space="preserve"> настоящего Административного регламента.</w:t>
            </w:r>
          </w:p>
          <w:p w:rsidR="0062652E" w:rsidRPr="0062652E" w:rsidRDefault="0062652E" w:rsidP="0062652E">
            <w:pPr>
              <w:autoSpaceDE w:val="0"/>
              <w:autoSpaceDN w:val="0"/>
              <w:adjustRightInd w:val="0"/>
              <w:jc w:val="both"/>
              <w:rPr>
                <w:sz w:val="22"/>
                <w:szCs w:val="22"/>
              </w:rPr>
            </w:pPr>
            <w:r w:rsidRPr="0062652E">
              <w:rPr>
                <w:sz w:val="22"/>
                <w:szCs w:val="22"/>
              </w:rPr>
              <w:tab/>
            </w:r>
            <w:proofErr w:type="gramStart"/>
            <w:r w:rsidRPr="0062652E">
              <w:rPr>
                <w:sz w:val="22"/>
                <w:szCs w:val="22"/>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32" w:history="1">
              <w:r w:rsidRPr="0062652E">
                <w:rPr>
                  <w:sz w:val="22"/>
                  <w:szCs w:val="22"/>
                </w:rPr>
                <w:t>частях 5</w:t>
              </w:r>
            </w:hyperlink>
            <w:r w:rsidRPr="0062652E">
              <w:rPr>
                <w:sz w:val="22"/>
                <w:szCs w:val="22"/>
              </w:rPr>
              <w:t xml:space="preserve"> - </w:t>
            </w:r>
            <w:hyperlink r:id="rId33" w:history="1">
              <w:r w:rsidRPr="0062652E">
                <w:rPr>
                  <w:sz w:val="22"/>
                  <w:szCs w:val="22"/>
                </w:rPr>
                <w:t>7 статьи 8.2</w:t>
              </w:r>
            </w:hyperlink>
            <w:r w:rsidRPr="0062652E">
              <w:rPr>
                <w:sz w:val="22"/>
                <w:szCs w:val="22"/>
              </w:rPr>
              <w:t xml:space="preserve">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осуществляющий муниципальный контроль, направляет</w:t>
            </w:r>
            <w:proofErr w:type="gramEnd"/>
            <w:r w:rsidRPr="0062652E">
              <w:rPr>
                <w:sz w:val="22"/>
                <w:szCs w:val="22"/>
              </w:rPr>
              <w:t xml:space="preserve"> юридическому лицу, индивидуальному предпринимателю предостережение о недопустимости нарушения обязательных требований.</w:t>
            </w:r>
          </w:p>
          <w:p w:rsidR="0062652E" w:rsidRPr="0062652E" w:rsidRDefault="0062652E" w:rsidP="0062652E">
            <w:pPr>
              <w:jc w:val="both"/>
              <w:rPr>
                <w:sz w:val="22"/>
                <w:szCs w:val="22"/>
              </w:rPr>
            </w:pPr>
            <w:r w:rsidRPr="0062652E">
              <w:rPr>
                <w:sz w:val="22"/>
                <w:szCs w:val="22"/>
              </w:rPr>
              <w:tab/>
              <w:t>3.1.6. Организация и проведение мероприятий, направленных на профилактику нарушений обязательных требований.</w:t>
            </w:r>
          </w:p>
          <w:p w:rsidR="0062652E" w:rsidRPr="0062652E" w:rsidRDefault="0062652E" w:rsidP="0062652E">
            <w:pPr>
              <w:ind w:firstLine="708"/>
              <w:jc w:val="both"/>
              <w:rPr>
                <w:sz w:val="22"/>
                <w:szCs w:val="22"/>
              </w:rPr>
            </w:pPr>
            <w:r w:rsidRPr="0062652E">
              <w:rPr>
                <w:sz w:val="22"/>
                <w:szCs w:val="22"/>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62652E" w:rsidRPr="0062652E" w:rsidRDefault="0062652E" w:rsidP="0062652E">
            <w:pPr>
              <w:jc w:val="both"/>
              <w:rPr>
                <w:sz w:val="22"/>
                <w:szCs w:val="22"/>
              </w:rPr>
            </w:pPr>
            <w:r w:rsidRPr="0062652E">
              <w:rPr>
                <w:sz w:val="22"/>
                <w:szCs w:val="22"/>
              </w:rPr>
              <w:tab/>
              <w:t>В целях профилактики нарушений обязательных требований орган муниципального контроля:</w:t>
            </w:r>
          </w:p>
          <w:p w:rsidR="0062652E" w:rsidRPr="0062652E" w:rsidRDefault="0062652E" w:rsidP="0062652E">
            <w:pPr>
              <w:jc w:val="both"/>
              <w:rPr>
                <w:sz w:val="22"/>
                <w:szCs w:val="22"/>
              </w:rPr>
            </w:pPr>
            <w:r w:rsidRPr="0062652E">
              <w:rPr>
                <w:sz w:val="22"/>
                <w:szCs w:val="22"/>
              </w:rPr>
              <w:tab/>
              <w:t>1) обеспечивает размещение на официальном сайте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2652E" w:rsidRPr="0062652E" w:rsidRDefault="0062652E" w:rsidP="0062652E">
            <w:pPr>
              <w:jc w:val="both"/>
              <w:rPr>
                <w:sz w:val="22"/>
                <w:szCs w:val="22"/>
              </w:rPr>
            </w:pPr>
            <w:r w:rsidRPr="0062652E">
              <w:rPr>
                <w:sz w:val="22"/>
                <w:szCs w:val="22"/>
              </w:rPr>
              <w:tab/>
              <w:t>2) осуществляет информирование юридических лиц, индивидуальных предпринимателей по вопросам соблюдения обязательных требований,</w:t>
            </w:r>
            <w:r w:rsidRPr="0062652E">
              <w:rPr>
                <w:color w:val="FF0000"/>
                <w:sz w:val="22"/>
                <w:szCs w:val="22"/>
              </w:rPr>
              <w:t xml:space="preserve"> </w:t>
            </w:r>
            <w:r w:rsidRPr="0062652E">
              <w:rPr>
                <w:sz w:val="22"/>
                <w:szCs w:val="22"/>
              </w:rPr>
              <w:t xml:space="preserve">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w:t>
            </w:r>
            <w:r w:rsidRPr="0062652E">
              <w:rPr>
                <w:sz w:val="22"/>
                <w:szCs w:val="22"/>
              </w:rPr>
              <w:lastRenderedPageBreak/>
              <w:t xml:space="preserve">работы в средствах массовой информации и иными способами. </w:t>
            </w:r>
            <w:proofErr w:type="gramStart"/>
            <w:r w:rsidRPr="0062652E">
              <w:rPr>
                <w:sz w:val="22"/>
                <w:szCs w:val="22"/>
              </w:rPr>
              <w:t>В случае изменения обязательных требований,</w:t>
            </w:r>
            <w:r w:rsidRPr="0062652E">
              <w:rPr>
                <w:rStyle w:val="ae"/>
                <w:rFonts w:ascii="Times New Roman" w:hAnsi="Times New Roman"/>
              </w:rPr>
              <w:t xml:space="preserve"> </w:t>
            </w:r>
            <w:r w:rsidRPr="0062652E">
              <w:rPr>
                <w:sz w:val="22"/>
                <w:szCs w:val="22"/>
              </w:rPr>
              <w:t>требований, установленных муниципальными правовыми актами,</w:t>
            </w:r>
            <w:r w:rsidRPr="0062652E">
              <w:rPr>
                <w:color w:val="FF0000"/>
                <w:sz w:val="22"/>
                <w:szCs w:val="22"/>
              </w:rPr>
              <w:t xml:space="preserve"> </w:t>
            </w:r>
            <w:r w:rsidRPr="0062652E">
              <w:rPr>
                <w:sz w:val="22"/>
                <w:szCs w:val="22"/>
              </w:rPr>
              <w:t xml:space="preserve">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требований, установленных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62652E">
              <w:rPr>
                <w:sz w:val="22"/>
                <w:szCs w:val="22"/>
              </w:rPr>
              <w:t>,</w:t>
            </w:r>
            <w:r w:rsidRPr="0062652E">
              <w:rPr>
                <w:rStyle w:val="ae"/>
                <w:rFonts w:ascii="Times New Roman" w:hAnsi="Times New Roman"/>
              </w:rPr>
              <w:t xml:space="preserve"> </w:t>
            </w:r>
            <w:r w:rsidRPr="0062652E">
              <w:rPr>
                <w:sz w:val="22"/>
                <w:szCs w:val="22"/>
              </w:rPr>
              <w:t>требований, установленных муниципальными правовыми актами;</w:t>
            </w:r>
          </w:p>
          <w:p w:rsidR="0062652E" w:rsidRPr="0062652E" w:rsidRDefault="0062652E" w:rsidP="0062652E">
            <w:pPr>
              <w:jc w:val="both"/>
              <w:rPr>
                <w:sz w:val="22"/>
                <w:szCs w:val="22"/>
              </w:rPr>
            </w:pPr>
            <w:r w:rsidRPr="0062652E">
              <w:rPr>
                <w:sz w:val="22"/>
                <w:szCs w:val="22"/>
              </w:rPr>
              <w:tab/>
            </w:r>
            <w:proofErr w:type="gramStart"/>
            <w:r w:rsidRPr="0062652E">
              <w:rPr>
                <w:sz w:val="22"/>
                <w:szCs w:val="22"/>
              </w:rPr>
              <w:t>3) обеспечивает регулярное (не реже одного раза в год) обобщение практики осуществления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w:t>
            </w:r>
            <w:r w:rsidRPr="0062652E">
              <w:rPr>
                <w:color w:val="FF0000"/>
                <w:sz w:val="22"/>
                <w:szCs w:val="22"/>
              </w:rPr>
              <w:t xml:space="preserve"> </w:t>
            </w:r>
            <w:r w:rsidRPr="0062652E">
              <w:rPr>
                <w:sz w:val="22"/>
                <w:szCs w:val="22"/>
              </w:rPr>
              <w:t>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62652E" w:rsidRPr="0062652E" w:rsidRDefault="0062652E" w:rsidP="0062652E">
            <w:pPr>
              <w:jc w:val="both"/>
              <w:rPr>
                <w:sz w:val="22"/>
                <w:szCs w:val="22"/>
              </w:rPr>
            </w:pPr>
            <w:r w:rsidRPr="0062652E">
              <w:rPr>
                <w:sz w:val="22"/>
                <w:szCs w:val="22"/>
              </w:rPr>
              <w:tab/>
            </w:r>
            <w:proofErr w:type="gramStart"/>
            <w:r w:rsidRPr="0062652E">
              <w:rPr>
                <w:sz w:val="22"/>
                <w:szCs w:val="22"/>
              </w:rPr>
              <w:t>4) выдаёт предостережения о недопустимости нарушения обязательных требований,</w:t>
            </w:r>
            <w:r w:rsidRPr="0062652E">
              <w:rPr>
                <w:rStyle w:val="ae"/>
                <w:rFonts w:ascii="Times New Roman" w:hAnsi="Times New Roman"/>
              </w:rPr>
              <w:t xml:space="preserve"> </w:t>
            </w:r>
            <w:r w:rsidRPr="0062652E">
              <w:rPr>
                <w:sz w:val="22"/>
                <w:szCs w:val="22"/>
              </w:rPr>
              <w:t>требований, установленных муниципальными правовыми актами,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если иной порядок не установлен федеральным законом.</w:t>
            </w:r>
            <w:proofErr w:type="gramEnd"/>
          </w:p>
          <w:p w:rsidR="0062652E" w:rsidRPr="0062652E" w:rsidRDefault="0062652E" w:rsidP="0062652E">
            <w:pPr>
              <w:autoSpaceDE w:val="0"/>
              <w:autoSpaceDN w:val="0"/>
              <w:adjustRightInd w:val="0"/>
              <w:jc w:val="both"/>
              <w:rPr>
                <w:sz w:val="22"/>
                <w:szCs w:val="22"/>
              </w:rPr>
            </w:pPr>
            <w:r w:rsidRPr="0062652E">
              <w:rPr>
                <w:sz w:val="22"/>
                <w:szCs w:val="22"/>
              </w:rPr>
              <w:tab/>
              <w:t>Организация и осуществление органом муниципального контроля мероприятий по профилактике нарушений обязательных требований, требований, установленных муниципальными правовыми актами, осуществляется в соответствии с Общими требованиями к организации и осуществлению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утверждёнными Правительством Российской Федерации.</w:t>
            </w:r>
          </w:p>
          <w:p w:rsidR="0062652E" w:rsidRPr="0062652E" w:rsidRDefault="0062652E" w:rsidP="0062652E">
            <w:pPr>
              <w:jc w:val="both"/>
              <w:rPr>
                <w:sz w:val="22"/>
                <w:szCs w:val="22"/>
              </w:rPr>
            </w:pPr>
            <w:r w:rsidRPr="0062652E">
              <w:rPr>
                <w:sz w:val="22"/>
                <w:szCs w:val="22"/>
              </w:rPr>
              <w:tab/>
            </w:r>
            <w:proofErr w:type="gramStart"/>
            <w:r w:rsidRPr="0062652E">
              <w:rPr>
                <w:sz w:val="22"/>
                <w:szCs w:val="22"/>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w:t>
            </w:r>
            <w:r w:rsidRPr="0062652E">
              <w:rPr>
                <w:color w:val="000000"/>
                <w:sz w:val="22"/>
                <w:szCs w:val="22"/>
              </w:rPr>
              <w:t xml:space="preserve">, </w:t>
            </w:r>
            <w:r w:rsidRPr="0062652E">
              <w:rPr>
                <w:sz w:val="22"/>
                <w:szCs w:val="22"/>
              </w:rPr>
              <w:t>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62652E">
              <w:rPr>
                <w:sz w:val="22"/>
                <w:szCs w:val="22"/>
              </w:rPr>
              <w:t xml:space="preserve">), </w:t>
            </w:r>
            <w:proofErr w:type="gramStart"/>
            <w:r w:rsidRPr="0062652E">
              <w:rPr>
                <w:sz w:val="22"/>
                <w:szCs w:val="22"/>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подтверждённые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w:t>
            </w:r>
            <w:proofErr w:type="gramEnd"/>
            <w:r w:rsidRPr="0062652E">
              <w:rPr>
                <w:sz w:val="22"/>
                <w:szCs w:val="22"/>
              </w:rPr>
              <w:t xml:space="preserve"> </w:t>
            </w:r>
            <w:proofErr w:type="gramStart"/>
            <w:r w:rsidRPr="0062652E">
              <w:rPr>
                <w:sz w:val="22"/>
                <w:szCs w:val="22"/>
              </w:rPr>
              <w:t>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r w:rsidRPr="0062652E">
              <w:rPr>
                <w:color w:val="000000"/>
                <w:sz w:val="22"/>
                <w:szCs w:val="22"/>
              </w:rPr>
              <w:t>,</w:t>
            </w:r>
            <w:r w:rsidRPr="0062652E">
              <w:rPr>
                <w:sz w:val="22"/>
                <w:szCs w:val="22"/>
              </w:rPr>
              <w:t xml:space="preserve"> требований, установленных муниципальными правовыми актами,  и предлагают</w:t>
            </w:r>
            <w:proofErr w:type="gramEnd"/>
            <w:r w:rsidRPr="0062652E">
              <w:rPr>
                <w:sz w:val="22"/>
                <w:szCs w:val="22"/>
              </w:rPr>
              <w:t xml:space="preserve">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муниципального контроля.</w:t>
            </w:r>
          </w:p>
          <w:p w:rsidR="0062652E" w:rsidRPr="0062652E" w:rsidRDefault="0062652E" w:rsidP="0062652E">
            <w:pPr>
              <w:ind w:firstLine="708"/>
              <w:jc w:val="both"/>
              <w:rPr>
                <w:sz w:val="22"/>
                <w:szCs w:val="22"/>
              </w:rPr>
            </w:pPr>
            <w:proofErr w:type="gramStart"/>
            <w:r w:rsidRPr="0062652E">
              <w:rPr>
                <w:sz w:val="22"/>
                <w:szCs w:val="22"/>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62652E">
              <w:rPr>
                <w:sz w:val="22"/>
                <w:szCs w:val="22"/>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62652E" w:rsidRPr="0062652E" w:rsidRDefault="0062652E" w:rsidP="0062652E">
            <w:pPr>
              <w:ind w:firstLine="708"/>
              <w:jc w:val="both"/>
              <w:rPr>
                <w:sz w:val="22"/>
                <w:szCs w:val="22"/>
              </w:rPr>
            </w:pPr>
            <w:r w:rsidRPr="0062652E">
              <w:rPr>
                <w:sz w:val="22"/>
                <w:szCs w:val="22"/>
              </w:rPr>
              <w:t xml:space="preserve">Составление и направление предостережения о недопустимости нарушения обязательных требований, требований, установленных муниципальными правовыми актами,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соответствии с порядком, установленным Правительством Российской Федерации. </w:t>
            </w:r>
          </w:p>
          <w:p w:rsidR="0062652E" w:rsidRPr="0062652E" w:rsidRDefault="0062652E" w:rsidP="0062652E">
            <w:pPr>
              <w:autoSpaceDE w:val="0"/>
              <w:jc w:val="both"/>
              <w:rPr>
                <w:sz w:val="22"/>
                <w:szCs w:val="22"/>
              </w:rPr>
            </w:pPr>
          </w:p>
          <w:p w:rsidR="0062652E" w:rsidRPr="0062652E" w:rsidRDefault="0062652E" w:rsidP="0062652E">
            <w:pPr>
              <w:jc w:val="center"/>
              <w:outlineLvl w:val="1"/>
              <w:rPr>
                <w:b/>
                <w:bCs/>
                <w:iCs/>
                <w:sz w:val="22"/>
                <w:szCs w:val="22"/>
              </w:rPr>
            </w:pPr>
            <w:r w:rsidRPr="0062652E">
              <w:rPr>
                <w:b/>
                <w:bCs/>
                <w:iCs/>
                <w:sz w:val="22"/>
                <w:szCs w:val="22"/>
              </w:rPr>
              <w:t xml:space="preserve">Раздел 4. Порядок и формы </w:t>
            </w:r>
            <w:proofErr w:type="gramStart"/>
            <w:r w:rsidRPr="0062652E">
              <w:rPr>
                <w:b/>
                <w:bCs/>
                <w:iCs/>
                <w:sz w:val="22"/>
                <w:szCs w:val="22"/>
              </w:rPr>
              <w:t>контроля за</w:t>
            </w:r>
            <w:proofErr w:type="gramEnd"/>
            <w:r w:rsidRPr="0062652E">
              <w:rPr>
                <w:b/>
                <w:bCs/>
                <w:iCs/>
                <w:sz w:val="22"/>
                <w:szCs w:val="22"/>
              </w:rPr>
              <w:t xml:space="preserve"> осуществлением</w:t>
            </w:r>
          </w:p>
          <w:p w:rsidR="0062652E" w:rsidRPr="0062652E" w:rsidRDefault="0062652E" w:rsidP="0062652E">
            <w:pPr>
              <w:jc w:val="center"/>
              <w:outlineLvl w:val="1"/>
              <w:rPr>
                <w:b/>
                <w:bCs/>
                <w:iCs/>
                <w:sz w:val="22"/>
                <w:szCs w:val="22"/>
              </w:rPr>
            </w:pPr>
            <w:r w:rsidRPr="0062652E">
              <w:rPr>
                <w:b/>
                <w:bCs/>
                <w:iCs/>
                <w:sz w:val="22"/>
                <w:szCs w:val="22"/>
              </w:rPr>
              <w:t>муниципального контроля (надзора)</w:t>
            </w:r>
          </w:p>
          <w:p w:rsidR="0062652E" w:rsidRPr="0062652E" w:rsidRDefault="0062652E" w:rsidP="0062652E">
            <w:pPr>
              <w:jc w:val="both"/>
              <w:rPr>
                <w:sz w:val="22"/>
                <w:szCs w:val="22"/>
              </w:rPr>
            </w:pPr>
          </w:p>
          <w:p w:rsidR="0062652E" w:rsidRPr="0062652E" w:rsidRDefault="0062652E" w:rsidP="0062652E">
            <w:pPr>
              <w:jc w:val="center"/>
              <w:rPr>
                <w:b/>
                <w:sz w:val="22"/>
                <w:szCs w:val="22"/>
              </w:rPr>
            </w:pPr>
            <w:r w:rsidRPr="0062652E">
              <w:rPr>
                <w:b/>
                <w:sz w:val="22"/>
                <w:szCs w:val="22"/>
              </w:rPr>
              <w:t xml:space="preserve">4.1. Порядок осуществления текущего </w:t>
            </w:r>
            <w:proofErr w:type="gramStart"/>
            <w:r w:rsidRPr="0062652E">
              <w:rPr>
                <w:b/>
                <w:sz w:val="22"/>
                <w:szCs w:val="22"/>
              </w:rPr>
              <w:t>контроля за</w:t>
            </w:r>
            <w:proofErr w:type="gramEnd"/>
            <w:r w:rsidRPr="0062652E">
              <w:rPr>
                <w:b/>
                <w:sz w:val="22"/>
                <w:szCs w:val="22"/>
              </w:rPr>
              <w:t xml:space="preserve"> соблюдением и исполнением должностными лицами </w:t>
            </w:r>
            <w:r w:rsidRPr="0062652E">
              <w:rPr>
                <w:b/>
                <w:sz w:val="22"/>
                <w:szCs w:val="22"/>
              </w:rPr>
              <w:lastRenderedPageBreak/>
              <w:t>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62652E" w:rsidRPr="0062652E" w:rsidRDefault="0062652E" w:rsidP="0062652E">
            <w:pPr>
              <w:autoSpaceDE w:val="0"/>
              <w:jc w:val="center"/>
              <w:rPr>
                <w:sz w:val="22"/>
                <w:szCs w:val="22"/>
              </w:rPr>
            </w:pPr>
          </w:p>
          <w:p w:rsidR="0062652E" w:rsidRPr="0062652E" w:rsidRDefault="0062652E" w:rsidP="0062652E">
            <w:pPr>
              <w:jc w:val="both"/>
              <w:rPr>
                <w:sz w:val="22"/>
                <w:szCs w:val="22"/>
              </w:rPr>
            </w:pPr>
            <w:r w:rsidRPr="0062652E">
              <w:rPr>
                <w:sz w:val="22"/>
                <w:szCs w:val="22"/>
              </w:rPr>
              <w:tab/>
              <w:t>4.1.1. Администрация, её должностные лица в случае ненадлежащего исполнения муниципальных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62652E" w:rsidRPr="0062652E" w:rsidRDefault="0062652E" w:rsidP="0062652E">
            <w:pPr>
              <w:jc w:val="both"/>
              <w:rPr>
                <w:sz w:val="22"/>
                <w:szCs w:val="22"/>
              </w:rPr>
            </w:pPr>
            <w:r w:rsidRPr="0062652E">
              <w:rPr>
                <w:sz w:val="22"/>
                <w:szCs w:val="22"/>
              </w:rPr>
              <w:tab/>
              <w:t xml:space="preserve">4.1.2. Текущий </w:t>
            </w:r>
            <w:proofErr w:type="gramStart"/>
            <w:r w:rsidRPr="0062652E">
              <w:rPr>
                <w:sz w:val="22"/>
                <w:szCs w:val="22"/>
              </w:rPr>
              <w:t>контроль за</w:t>
            </w:r>
            <w:proofErr w:type="gramEnd"/>
            <w:r w:rsidRPr="0062652E">
              <w:rPr>
                <w:sz w:val="22"/>
                <w:szCs w:val="22"/>
              </w:rPr>
              <w:t xml:space="preserve"> соблюдением и исполнением уполномоченными должностными лицами Администрации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осуществляется Главой поселения.</w:t>
            </w:r>
          </w:p>
          <w:p w:rsidR="0062652E" w:rsidRPr="0062652E" w:rsidRDefault="0062652E" w:rsidP="0062652E">
            <w:pPr>
              <w:jc w:val="both"/>
              <w:rPr>
                <w:sz w:val="22"/>
                <w:szCs w:val="22"/>
              </w:rPr>
            </w:pPr>
            <w:r w:rsidRPr="0062652E">
              <w:rPr>
                <w:sz w:val="22"/>
                <w:szCs w:val="22"/>
              </w:rPr>
              <w:t>Текущий контроль осуществляется в форме постоянных проверок.</w:t>
            </w:r>
          </w:p>
          <w:p w:rsidR="0062652E" w:rsidRPr="0062652E" w:rsidRDefault="0062652E" w:rsidP="0062652E">
            <w:pPr>
              <w:jc w:val="both"/>
              <w:rPr>
                <w:sz w:val="22"/>
                <w:szCs w:val="22"/>
              </w:rPr>
            </w:pPr>
            <w:r w:rsidRPr="0062652E">
              <w:rPr>
                <w:sz w:val="22"/>
                <w:szCs w:val="22"/>
              </w:rPr>
              <w:tab/>
              <w:t xml:space="preserve">4.1.3. При осуществлении </w:t>
            </w:r>
            <w:proofErr w:type="gramStart"/>
            <w:r w:rsidRPr="0062652E">
              <w:rPr>
                <w:sz w:val="22"/>
                <w:szCs w:val="22"/>
              </w:rPr>
              <w:t>контроля за</w:t>
            </w:r>
            <w:proofErr w:type="gramEnd"/>
            <w:r w:rsidRPr="0062652E">
              <w:rPr>
                <w:sz w:val="22"/>
                <w:szCs w:val="22"/>
              </w:rPr>
              <w:t xml:space="preserve"> исполнением должностными лицами Администрации служебных обязанностей Глава поселения ведёт учёт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62652E" w:rsidRPr="0062652E" w:rsidRDefault="0062652E" w:rsidP="0062652E">
            <w:pPr>
              <w:jc w:val="both"/>
              <w:rPr>
                <w:sz w:val="22"/>
                <w:szCs w:val="22"/>
              </w:rPr>
            </w:pPr>
          </w:p>
          <w:p w:rsidR="0062652E" w:rsidRPr="0062652E" w:rsidRDefault="0062652E" w:rsidP="0062652E">
            <w:pPr>
              <w:jc w:val="center"/>
              <w:rPr>
                <w:b/>
                <w:sz w:val="22"/>
                <w:szCs w:val="22"/>
              </w:rPr>
            </w:pPr>
            <w:r w:rsidRPr="0062652E">
              <w:rPr>
                <w:b/>
                <w:sz w:val="22"/>
                <w:szCs w:val="22"/>
              </w:rPr>
              <w:t>4.2.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62652E" w:rsidRPr="0062652E" w:rsidRDefault="0062652E" w:rsidP="0062652E">
            <w:pPr>
              <w:jc w:val="center"/>
              <w:rPr>
                <w:sz w:val="22"/>
                <w:szCs w:val="22"/>
              </w:rPr>
            </w:pPr>
          </w:p>
          <w:p w:rsidR="0062652E" w:rsidRPr="0062652E" w:rsidRDefault="0062652E" w:rsidP="0062652E">
            <w:pPr>
              <w:jc w:val="both"/>
              <w:rPr>
                <w:sz w:val="22"/>
                <w:szCs w:val="22"/>
              </w:rPr>
            </w:pPr>
            <w:r w:rsidRPr="0062652E">
              <w:rPr>
                <w:sz w:val="22"/>
                <w:szCs w:val="22"/>
              </w:rPr>
              <w:tab/>
              <w:t>Должностные лица, осуществляющие муниципальный контроль, несут персональную ответственность за принятие решений и действия (бездействие) при осуществлении муниципального контроля.</w:t>
            </w:r>
          </w:p>
          <w:p w:rsidR="0062652E" w:rsidRPr="0062652E" w:rsidRDefault="0062652E" w:rsidP="0062652E">
            <w:pPr>
              <w:jc w:val="both"/>
              <w:rPr>
                <w:sz w:val="22"/>
                <w:szCs w:val="22"/>
              </w:rPr>
            </w:pPr>
            <w:r w:rsidRPr="0062652E">
              <w:rPr>
                <w:sz w:val="22"/>
                <w:szCs w:val="22"/>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2652E" w:rsidRPr="0062652E" w:rsidRDefault="0062652E" w:rsidP="0062652E">
            <w:pPr>
              <w:jc w:val="both"/>
              <w:rPr>
                <w:sz w:val="22"/>
                <w:szCs w:val="22"/>
              </w:rPr>
            </w:pPr>
          </w:p>
          <w:p w:rsidR="0062652E" w:rsidRPr="0062652E" w:rsidRDefault="0062652E" w:rsidP="0062652E">
            <w:pPr>
              <w:jc w:val="center"/>
              <w:rPr>
                <w:b/>
                <w:sz w:val="22"/>
                <w:szCs w:val="22"/>
              </w:rPr>
            </w:pPr>
            <w:r w:rsidRPr="0062652E">
              <w:rPr>
                <w:b/>
                <w:sz w:val="22"/>
                <w:szCs w:val="22"/>
              </w:rPr>
              <w:t xml:space="preserve">4.3. Положения, характеризующие требования к порядку и формам </w:t>
            </w:r>
            <w:proofErr w:type="gramStart"/>
            <w:r w:rsidRPr="0062652E">
              <w:rPr>
                <w:b/>
                <w:sz w:val="22"/>
                <w:szCs w:val="22"/>
              </w:rPr>
              <w:t>контроля за</w:t>
            </w:r>
            <w:proofErr w:type="gramEnd"/>
            <w:r w:rsidRPr="0062652E">
              <w:rPr>
                <w:b/>
                <w:sz w:val="22"/>
                <w:szCs w:val="22"/>
              </w:rPr>
              <w:t xml:space="preserve"> исполнением муниципальной функции, в том числе со стороны граждан, их объединений и организаций</w:t>
            </w:r>
          </w:p>
          <w:p w:rsidR="0062652E" w:rsidRPr="0062652E" w:rsidRDefault="0062652E" w:rsidP="0062652E">
            <w:pPr>
              <w:jc w:val="both"/>
              <w:rPr>
                <w:sz w:val="22"/>
                <w:szCs w:val="22"/>
              </w:rPr>
            </w:pPr>
          </w:p>
          <w:p w:rsidR="0062652E" w:rsidRPr="0062652E" w:rsidRDefault="0062652E" w:rsidP="0062652E">
            <w:pPr>
              <w:jc w:val="both"/>
              <w:rPr>
                <w:sz w:val="22"/>
                <w:szCs w:val="22"/>
              </w:rPr>
            </w:pPr>
            <w:r w:rsidRPr="0062652E">
              <w:rPr>
                <w:sz w:val="22"/>
                <w:szCs w:val="22"/>
              </w:rPr>
              <w:t xml:space="preserve"> </w:t>
            </w:r>
            <w:r w:rsidRPr="0062652E">
              <w:rPr>
                <w:sz w:val="22"/>
                <w:szCs w:val="22"/>
              </w:rPr>
              <w:tab/>
              <w:t xml:space="preserve">Порядок и формы </w:t>
            </w:r>
            <w:proofErr w:type="gramStart"/>
            <w:r w:rsidRPr="0062652E">
              <w:rPr>
                <w:sz w:val="22"/>
                <w:szCs w:val="22"/>
              </w:rPr>
              <w:t>контроля за</w:t>
            </w:r>
            <w:proofErr w:type="gramEnd"/>
            <w:r w:rsidRPr="0062652E">
              <w:rPr>
                <w:sz w:val="22"/>
                <w:szCs w:val="22"/>
              </w:rPr>
              <w:t xml:space="preserve"> исполнением муниципальной функции должны отвечать требованиям непрерывности и действенности (эффективности).</w:t>
            </w:r>
          </w:p>
          <w:p w:rsidR="0062652E" w:rsidRPr="0062652E" w:rsidRDefault="0062652E" w:rsidP="0062652E">
            <w:pPr>
              <w:jc w:val="both"/>
              <w:rPr>
                <w:sz w:val="22"/>
                <w:szCs w:val="22"/>
              </w:rPr>
            </w:pPr>
            <w:r w:rsidRPr="0062652E">
              <w:rPr>
                <w:sz w:val="22"/>
                <w:szCs w:val="22"/>
              </w:rPr>
              <w:tab/>
            </w:r>
            <w:proofErr w:type="gramStart"/>
            <w:r w:rsidRPr="0062652E">
              <w:rPr>
                <w:sz w:val="22"/>
                <w:szCs w:val="22"/>
              </w:rPr>
              <w:t>Контроль за</w:t>
            </w:r>
            <w:proofErr w:type="gramEnd"/>
            <w:r w:rsidRPr="0062652E">
              <w:rPr>
                <w:sz w:val="22"/>
                <w:szCs w:val="22"/>
              </w:rPr>
              <w:t xml:space="preserve"> осуществлением муниципального контроля может осуществляться со стороны граждан, их объединений и организаций путём направления в адрес Администрации:</w:t>
            </w:r>
          </w:p>
          <w:p w:rsidR="0062652E" w:rsidRPr="0062652E" w:rsidRDefault="0062652E" w:rsidP="0062652E">
            <w:pPr>
              <w:pStyle w:val="af2"/>
              <w:spacing w:before="0" w:beforeAutospacing="0" w:after="0" w:afterAutospacing="0"/>
              <w:jc w:val="both"/>
              <w:rPr>
                <w:sz w:val="22"/>
                <w:szCs w:val="22"/>
              </w:rPr>
            </w:pPr>
            <w:r w:rsidRPr="0062652E">
              <w:rPr>
                <w:sz w:val="22"/>
                <w:szCs w:val="22"/>
              </w:rPr>
              <w:tab/>
              <w:t>предложений о совершенствовании нормативных правовых актов, регламентирующих осуществление муниципального контроля должностными лицами;</w:t>
            </w:r>
          </w:p>
          <w:p w:rsidR="0062652E" w:rsidRPr="0062652E" w:rsidRDefault="0062652E" w:rsidP="0062652E">
            <w:pPr>
              <w:pStyle w:val="af2"/>
              <w:spacing w:before="0" w:beforeAutospacing="0" w:after="0" w:afterAutospacing="0"/>
              <w:jc w:val="both"/>
              <w:rPr>
                <w:sz w:val="22"/>
                <w:szCs w:val="22"/>
              </w:rPr>
            </w:pPr>
            <w:r w:rsidRPr="0062652E">
              <w:rPr>
                <w:sz w:val="22"/>
                <w:szCs w:val="22"/>
              </w:rPr>
              <w:tab/>
              <w:t>сообщений о нарушении нормативных правовых актов Российской Федерации,  и муниципальных правовых актов, недостатках в работе органа муниципального контроля, его должностных лиц;</w:t>
            </w:r>
          </w:p>
          <w:p w:rsidR="0062652E" w:rsidRPr="0062652E" w:rsidRDefault="0062652E" w:rsidP="0062652E">
            <w:pPr>
              <w:jc w:val="both"/>
              <w:rPr>
                <w:sz w:val="22"/>
                <w:szCs w:val="22"/>
              </w:rPr>
            </w:pPr>
            <w:r w:rsidRPr="0062652E">
              <w:rPr>
                <w:sz w:val="22"/>
                <w:szCs w:val="22"/>
              </w:rPr>
              <w:t>жалоб по фактам нарушения должностными лицами органа муниципального контроля прав и законных интересов граждан.</w:t>
            </w:r>
          </w:p>
          <w:p w:rsidR="0062652E" w:rsidRPr="0062652E" w:rsidRDefault="0062652E" w:rsidP="0062652E">
            <w:pPr>
              <w:jc w:val="both"/>
              <w:rPr>
                <w:sz w:val="22"/>
                <w:szCs w:val="22"/>
              </w:rPr>
            </w:pPr>
          </w:p>
          <w:p w:rsidR="0062652E" w:rsidRPr="0062652E" w:rsidRDefault="0062652E" w:rsidP="0062652E">
            <w:pPr>
              <w:jc w:val="center"/>
              <w:outlineLvl w:val="1"/>
              <w:rPr>
                <w:b/>
                <w:bCs/>
                <w:iCs/>
                <w:sz w:val="22"/>
                <w:szCs w:val="22"/>
              </w:rPr>
            </w:pPr>
            <w:r w:rsidRPr="0062652E">
              <w:rPr>
                <w:b/>
                <w:bCs/>
                <w:iCs/>
                <w:sz w:val="22"/>
                <w:szCs w:val="22"/>
              </w:rPr>
              <w:t>Раздел 5. Досудебный (внесудебный) порядок обжалования решений и</w:t>
            </w:r>
          </w:p>
          <w:p w:rsidR="0062652E" w:rsidRPr="0062652E" w:rsidRDefault="0062652E" w:rsidP="0062652E">
            <w:pPr>
              <w:jc w:val="center"/>
              <w:outlineLvl w:val="1"/>
              <w:rPr>
                <w:b/>
                <w:bCs/>
                <w:iCs/>
                <w:sz w:val="22"/>
                <w:szCs w:val="22"/>
              </w:rPr>
            </w:pPr>
            <w:r w:rsidRPr="0062652E">
              <w:rPr>
                <w:b/>
                <w:bCs/>
                <w:iCs/>
                <w:sz w:val="22"/>
                <w:szCs w:val="22"/>
              </w:rPr>
              <w:t xml:space="preserve">действий (бездействия) органа, осуществляющего </w:t>
            </w:r>
            <w:proofErr w:type="gramStart"/>
            <w:r w:rsidRPr="0062652E">
              <w:rPr>
                <w:b/>
                <w:bCs/>
                <w:iCs/>
                <w:sz w:val="22"/>
                <w:szCs w:val="22"/>
              </w:rPr>
              <w:t>муниципальный</w:t>
            </w:r>
            <w:proofErr w:type="gramEnd"/>
          </w:p>
          <w:p w:rsidR="0062652E" w:rsidRPr="0062652E" w:rsidRDefault="0062652E" w:rsidP="0062652E">
            <w:pPr>
              <w:jc w:val="center"/>
              <w:outlineLvl w:val="1"/>
              <w:rPr>
                <w:b/>
                <w:bCs/>
                <w:iCs/>
                <w:sz w:val="22"/>
                <w:szCs w:val="22"/>
              </w:rPr>
            </w:pPr>
            <w:r w:rsidRPr="0062652E">
              <w:rPr>
                <w:b/>
                <w:bCs/>
                <w:iCs/>
                <w:sz w:val="22"/>
                <w:szCs w:val="22"/>
              </w:rPr>
              <w:t>контроль (надзор), а также их должностных лиц</w:t>
            </w:r>
          </w:p>
          <w:p w:rsidR="0062652E" w:rsidRPr="0062652E" w:rsidRDefault="0062652E" w:rsidP="0062652E">
            <w:pPr>
              <w:jc w:val="both"/>
              <w:rPr>
                <w:sz w:val="22"/>
                <w:szCs w:val="22"/>
              </w:rPr>
            </w:pPr>
          </w:p>
          <w:p w:rsidR="0062652E" w:rsidRPr="0062652E" w:rsidRDefault="0062652E" w:rsidP="0062652E">
            <w:pPr>
              <w:jc w:val="center"/>
              <w:rPr>
                <w:b/>
                <w:sz w:val="22"/>
                <w:szCs w:val="22"/>
              </w:rPr>
            </w:pPr>
            <w:r w:rsidRPr="0062652E">
              <w:rPr>
                <w:b/>
                <w:sz w:val="22"/>
                <w:szCs w:val="22"/>
              </w:rPr>
              <w:t xml:space="preserve">5.1. </w:t>
            </w:r>
            <w:proofErr w:type="gramStart"/>
            <w:r w:rsidRPr="0062652E">
              <w:rPr>
                <w:b/>
                <w:sz w:val="22"/>
                <w:szCs w:val="22"/>
              </w:rPr>
              <w:t>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осуществления  муниципального контроля (далее - жалоба)</w:t>
            </w:r>
            <w:proofErr w:type="gramEnd"/>
          </w:p>
          <w:p w:rsidR="0062652E" w:rsidRPr="0062652E" w:rsidRDefault="0062652E" w:rsidP="0062652E">
            <w:pPr>
              <w:jc w:val="both"/>
              <w:rPr>
                <w:sz w:val="22"/>
                <w:szCs w:val="22"/>
              </w:rPr>
            </w:pPr>
          </w:p>
          <w:p w:rsidR="0062652E" w:rsidRPr="0062652E" w:rsidRDefault="0062652E" w:rsidP="0062652E">
            <w:pPr>
              <w:jc w:val="both"/>
              <w:rPr>
                <w:sz w:val="22"/>
                <w:szCs w:val="22"/>
              </w:rPr>
            </w:pPr>
            <w:r w:rsidRPr="0062652E">
              <w:rPr>
                <w:sz w:val="22"/>
                <w:szCs w:val="22"/>
              </w:rPr>
              <w:tab/>
              <w:t xml:space="preserve">5.1.1. </w:t>
            </w:r>
            <w:proofErr w:type="gramStart"/>
            <w:r w:rsidRPr="0062652E">
              <w:rPr>
                <w:sz w:val="22"/>
                <w:szCs w:val="22"/>
              </w:rPr>
              <w:t>Заинтересованное лицо имеет право на досудебное (внесудебное) обжалование действий (бездействия) и (или) решений, принятых (осуществляемых) в ходе осуществления муниципального контроля (далее - жалоба).</w:t>
            </w:r>
            <w:proofErr w:type="gramEnd"/>
          </w:p>
          <w:p w:rsidR="0062652E" w:rsidRPr="0062652E" w:rsidRDefault="0062652E" w:rsidP="0062652E">
            <w:pPr>
              <w:jc w:val="both"/>
              <w:rPr>
                <w:sz w:val="22"/>
                <w:szCs w:val="22"/>
              </w:rPr>
            </w:pPr>
            <w:r w:rsidRPr="0062652E">
              <w:rPr>
                <w:sz w:val="22"/>
                <w:szCs w:val="22"/>
              </w:rPr>
              <w:tab/>
              <w:t>5.1.2. Рассмотрение жалоб осуществляется бесплатно.</w:t>
            </w:r>
          </w:p>
          <w:p w:rsidR="0062652E" w:rsidRPr="0062652E" w:rsidRDefault="0062652E" w:rsidP="0062652E">
            <w:pPr>
              <w:jc w:val="both"/>
              <w:rPr>
                <w:sz w:val="22"/>
                <w:szCs w:val="22"/>
              </w:rPr>
            </w:pPr>
            <w:r w:rsidRPr="0062652E">
              <w:rPr>
                <w:sz w:val="22"/>
                <w:szCs w:val="22"/>
              </w:rPr>
              <w:tab/>
              <w:t>5.1.3. Жалоба должна содержать:</w:t>
            </w:r>
          </w:p>
          <w:p w:rsidR="0062652E" w:rsidRPr="0062652E" w:rsidRDefault="0062652E" w:rsidP="0062652E">
            <w:pPr>
              <w:jc w:val="both"/>
              <w:rPr>
                <w:sz w:val="22"/>
                <w:szCs w:val="22"/>
              </w:rPr>
            </w:pPr>
            <w:r w:rsidRPr="0062652E">
              <w:rPr>
                <w:sz w:val="22"/>
                <w:szCs w:val="22"/>
              </w:rPr>
              <w:tab/>
              <w:t>1) наименование органа, осуществляющего мероприятия по муниципальному контролю, должностного лица органа, осуществляющего мероприятия по муниципальному контролю, решения и (или) действия (бездействие) которых обжалуются;</w:t>
            </w:r>
          </w:p>
          <w:p w:rsidR="0062652E" w:rsidRPr="0062652E" w:rsidRDefault="0062652E" w:rsidP="0062652E">
            <w:pPr>
              <w:jc w:val="both"/>
              <w:rPr>
                <w:sz w:val="22"/>
                <w:szCs w:val="22"/>
              </w:rPr>
            </w:pPr>
            <w:r w:rsidRPr="0062652E">
              <w:rPr>
                <w:sz w:val="22"/>
                <w:szCs w:val="22"/>
              </w:rPr>
              <w:tab/>
            </w:r>
            <w:proofErr w:type="gramStart"/>
            <w:r w:rsidRPr="0062652E">
              <w:rPr>
                <w:sz w:val="22"/>
                <w:szCs w:val="22"/>
              </w:rPr>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652E" w:rsidRPr="0062652E" w:rsidRDefault="0062652E" w:rsidP="0062652E">
            <w:pPr>
              <w:jc w:val="both"/>
              <w:rPr>
                <w:sz w:val="22"/>
                <w:szCs w:val="22"/>
              </w:rPr>
            </w:pPr>
            <w:r w:rsidRPr="0062652E">
              <w:rPr>
                <w:sz w:val="22"/>
                <w:szCs w:val="22"/>
              </w:rPr>
              <w:tab/>
              <w:t>3) сведения об обжалуемых решениях и (или) действиях (бездействии) органа, осуществляющего муниципальный контроль, его должностного лица;</w:t>
            </w:r>
          </w:p>
          <w:p w:rsidR="0062652E" w:rsidRPr="0062652E" w:rsidRDefault="0062652E" w:rsidP="0062652E">
            <w:pPr>
              <w:jc w:val="both"/>
              <w:rPr>
                <w:sz w:val="22"/>
                <w:szCs w:val="22"/>
              </w:rPr>
            </w:pPr>
            <w:r w:rsidRPr="0062652E">
              <w:rPr>
                <w:sz w:val="22"/>
                <w:szCs w:val="22"/>
              </w:rPr>
              <w:tab/>
              <w:t xml:space="preserve">4) доводы, на основании которых заявитель не согласен с решением и (или) действием (бездействием) </w:t>
            </w:r>
            <w:r w:rsidRPr="0062652E">
              <w:rPr>
                <w:sz w:val="22"/>
                <w:szCs w:val="22"/>
              </w:rPr>
              <w:lastRenderedPageBreak/>
              <w:t>органа, осуществляющего муниципальный контроль, его должностного лица. Заявителем могут быть представлены документы (при наличии), подтверждающие доводы заявителя, либо их копии.</w:t>
            </w:r>
          </w:p>
          <w:p w:rsidR="0062652E" w:rsidRPr="0062652E" w:rsidRDefault="0062652E" w:rsidP="0062652E">
            <w:pPr>
              <w:jc w:val="both"/>
              <w:rPr>
                <w:sz w:val="22"/>
                <w:szCs w:val="22"/>
              </w:rPr>
            </w:pPr>
            <w:r w:rsidRPr="0062652E">
              <w:rPr>
                <w:sz w:val="22"/>
                <w:szCs w:val="22"/>
              </w:rPr>
              <w:tab/>
              <w:t>5.1.4. Жалоба может быть направлена по почте, с использованием сети Интернет, официального сайта Администрации, Портала государственных и муниципальных услуг Новосибирской области, а также может быть принята при личном приёме заявителя.</w:t>
            </w:r>
          </w:p>
          <w:p w:rsidR="0062652E" w:rsidRPr="0062652E" w:rsidRDefault="0062652E" w:rsidP="0062652E">
            <w:pPr>
              <w:jc w:val="both"/>
              <w:rPr>
                <w:sz w:val="22"/>
                <w:szCs w:val="22"/>
              </w:rPr>
            </w:pPr>
          </w:p>
          <w:p w:rsidR="0062652E" w:rsidRPr="0062652E" w:rsidRDefault="0062652E" w:rsidP="0062652E">
            <w:pPr>
              <w:jc w:val="center"/>
              <w:rPr>
                <w:b/>
                <w:sz w:val="22"/>
                <w:szCs w:val="22"/>
              </w:rPr>
            </w:pPr>
            <w:r w:rsidRPr="0062652E">
              <w:rPr>
                <w:b/>
                <w:sz w:val="22"/>
                <w:szCs w:val="22"/>
              </w:rPr>
              <w:t>5.2. Предмет досудебного (внесудебного) обжалования</w:t>
            </w:r>
          </w:p>
          <w:p w:rsidR="0062652E" w:rsidRPr="0062652E" w:rsidRDefault="0062652E" w:rsidP="0062652E">
            <w:pPr>
              <w:jc w:val="both"/>
              <w:rPr>
                <w:sz w:val="22"/>
                <w:szCs w:val="22"/>
              </w:rPr>
            </w:pPr>
          </w:p>
          <w:p w:rsidR="0062652E" w:rsidRPr="0062652E" w:rsidRDefault="0062652E" w:rsidP="0062652E">
            <w:pPr>
              <w:jc w:val="both"/>
              <w:rPr>
                <w:sz w:val="22"/>
                <w:szCs w:val="22"/>
              </w:rPr>
            </w:pPr>
            <w:r w:rsidRPr="0062652E">
              <w:rPr>
                <w:sz w:val="22"/>
                <w:szCs w:val="22"/>
              </w:rPr>
              <w:tab/>
              <w:t xml:space="preserve">5.2.1. </w:t>
            </w:r>
            <w:proofErr w:type="gramStart"/>
            <w:r w:rsidRPr="0062652E">
              <w:rPr>
                <w:sz w:val="22"/>
                <w:szCs w:val="22"/>
              </w:rPr>
              <w:t>Предметом досудебного (внесудебного) обжалования действий (бездействия) и (или) решений, принятых (осуществляемых) в ходе осуществления муниципального контроля (далее - досудебное (внесудебное) обжалование), являются конкретное решение и (или) действия (бездействие) органа, осуществляющего муниципальный контроль, а также действия (бездействие) должностных лиц в ходе осуществления муниципального контроля, в результате которых нарушены права заявителя.</w:t>
            </w:r>
            <w:proofErr w:type="gramEnd"/>
          </w:p>
          <w:p w:rsidR="0062652E" w:rsidRPr="0062652E" w:rsidRDefault="0062652E" w:rsidP="0062652E">
            <w:pPr>
              <w:jc w:val="both"/>
              <w:rPr>
                <w:sz w:val="22"/>
                <w:szCs w:val="22"/>
              </w:rPr>
            </w:pPr>
            <w:r w:rsidRPr="0062652E">
              <w:rPr>
                <w:sz w:val="22"/>
                <w:szCs w:val="22"/>
              </w:rPr>
              <w:tab/>
              <w:t>5.2.2. Заинтересованное лицо может обратиться с жалобой в следующих случаях:</w:t>
            </w:r>
          </w:p>
          <w:p w:rsidR="0062652E" w:rsidRPr="0062652E" w:rsidRDefault="0062652E" w:rsidP="0062652E">
            <w:pPr>
              <w:jc w:val="both"/>
              <w:rPr>
                <w:sz w:val="22"/>
                <w:szCs w:val="22"/>
              </w:rPr>
            </w:pPr>
            <w:r w:rsidRPr="0062652E">
              <w:rPr>
                <w:sz w:val="22"/>
                <w:szCs w:val="22"/>
              </w:rPr>
              <w:tab/>
              <w:t>1) нарушение срока регистрации заявления заинтересованного лица об исполнении муниципальной функции;</w:t>
            </w:r>
          </w:p>
          <w:p w:rsidR="0062652E" w:rsidRPr="0062652E" w:rsidRDefault="0062652E" w:rsidP="0062652E">
            <w:pPr>
              <w:jc w:val="both"/>
              <w:rPr>
                <w:sz w:val="22"/>
                <w:szCs w:val="22"/>
              </w:rPr>
            </w:pPr>
            <w:r w:rsidRPr="0062652E">
              <w:rPr>
                <w:sz w:val="22"/>
                <w:szCs w:val="22"/>
              </w:rPr>
              <w:tab/>
              <w:t>2) нарушение срока осуществления муниципального контроля;</w:t>
            </w:r>
          </w:p>
          <w:p w:rsidR="0062652E" w:rsidRPr="0062652E" w:rsidRDefault="0062652E" w:rsidP="0062652E">
            <w:pPr>
              <w:jc w:val="both"/>
              <w:rPr>
                <w:sz w:val="22"/>
                <w:szCs w:val="22"/>
              </w:rPr>
            </w:pPr>
            <w:r w:rsidRPr="0062652E">
              <w:rPr>
                <w:sz w:val="22"/>
                <w:szCs w:val="22"/>
              </w:rPr>
              <w:tab/>
              <w:t>3) требование у заинтересованного лица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осуществления муниципального контроля;</w:t>
            </w:r>
          </w:p>
          <w:p w:rsidR="0062652E" w:rsidRPr="0062652E" w:rsidRDefault="0062652E" w:rsidP="0062652E">
            <w:pPr>
              <w:jc w:val="both"/>
              <w:rPr>
                <w:sz w:val="22"/>
                <w:szCs w:val="22"/>
              </w:rPr>
            </w:pPr>
            <w:r w:rsidRPr="0062652E">
              <w:rPr>
                <w:sz w:val="22"/>
                <w:szCs w:val="22"/>
              </w:rPr>
              <w:tab/>
              <w:t>4) отказ в приёме документов у заинтересованного лица,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w:t>
            </w:r>
          </w:p>
          <w:p w:rsidR="0062652E" w:rsidRPr="0062652E" w:rsidRDefault="0062652E" w:rsidP="0062652E">
            <w:pPr>
              <w:jc w:val="both"/>
              <w:rPr>
                <w:sz w:val="22"/>
                <w:szCs w:val="22"/>
              </w:rPr>
            </w:pPr>
            <w:r w:rsidRPr="0062652E">
              <w:rPr>
                <w:sz w:val="22"/>
                <w:szCs w:val="22"/>
              </w:rPr>
              <w:t>правовыми актами для осуществления муниципального контроля;</w:t>
            </w:r>
          </w:p>
          <w:p w:rsidR="0062652E" w:rsidRPr="0062652E" w:rsidRDefault="0062652E" w:rsidP="0062652E">
            <w:pPr>
              <w:jc w:val="both"/>
              <w:rPr>
                <w:sz w:val="22"/>
                <w:szCs w:val="22"/>
              </w:rPr>
            </w:pPr>
            <w:r w:rsidRPr="0062652E">
              <w:rPr>
                <w:sz w:val="22"/>
                <w:szCs w:val="22"/>
              </w:rPr>
              <w:tab/>
              <w:t xml:space="preserve">5) требование от заявителя </w:t>
            </w:r>
            <w:proofErr w:type="gramStart"/>
            <w:r w:rsidRPr="0062652E">
              <w:rPr>
                <w:sz w:val="22"/>
                <w:szCs w:val="22"/>
              </w:rPr>
              <w:t>при</w:t>
            </w:r>
            <w:proofErr w:type="gramEnd"/>
            <w:r w:rsidRPr="0062652E">
              <w:rPr>
                <w:sz w:val="22"/>
                <w:szCs w:val="22"/>
              </w:rPr>
              <w:t xml:space="preserve"> </w:t>
            </w:r>
            <w:proofErr w:type="gramStart"/>
            <w:r w:rsidRPr="0062652E">
              <w:rPr>
                <w:sz w:val="22"/>
                <w:szCs w:val="22"/>
              </w:rPr>
              <w:t>осуществления</w:t>
            </w:r>
            <w:proofErr w:type="gramEnd"/>
            <w:r w:rsidRPr="0062652E">
              <w:rPr>
                <w:sz w:val="22"/>
                <w:szCs w:val="22"/>
              </w:rPr>
              <w:t xml:space="preserve"> муниципального контроля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62652E" w:rsidRPr="0062652E" w:rsidRDefault="0062652E" w:rsidP="0062652E">
            <w:pPr>
              <w:jc w:val="both"/>
              <w:rPr>
                <w:sz w:val="22"/>
                <w:szCs w:val="22"/>
              </w:rPr>
            </w:pPr>
            <w:r w:rsidRPr="0062652E">
              <w:rPr>
                <w:sz w:val="22"/>
                <w:szCs w:val="22"/>
              </w:rPr>
              <w:tab/>
            </w:r>
            <w:proofErr w:type="gramStart"/>
            <w:r w:rsidRPr="0062652E">
              <w:rPr>
                <w:sz w:val="22"/>
                <w:szCs w:val="22"/>
              </w:rPr>
              <w:t>6) отказ органа, осуществляющего муниципальный контроль, его должностного лица от исправления допущенных ими опечаток и ошибок в выданных в результате осуществления муниципального контроля документах либо нарушение установленного срока таких исправлений.</w:t>
            </w:r>
            <w:proofErr w:type="gramEnd"/>
          </w:p>
          <w:p w:rsidR="0062652E" w:rsidRPr="0062652E" w:rsidRDefault="0062652E" w:rsidP="0062652E">
            <w:pPr>
              <w:jc w:val="both"/>
              <w:rPr>
                <w:sz w:val="22"/>
                <w:szCs w:val="22"/>
              </w:rPr>
            </w:pPr>
          </w:p>
          <w:p w:rsidR="0062652E" w:rsidRPr="0062652E" w:rsidRDefault="0062652E" w:rsidP="0062652E">
            <w:pPr>
              <w:jc w:val="center"/>
              <w:rPr>
                <w:b/>
                <w:sz w:val="22"/>
                <w:szCs w:val="22"/>
              </w:rPr>
            </w:pPr>
            <w:r w:rsidRPr="0062652E">
              <w:rPr>
                <w:b/>
                <w:sz w:val="22"/>
                <w:szCs w:val="22"/>
              </w:rPr>
              <w:t>5.3. Исчерпывающий перечень оснований для приостановления рассмотрения жалобы и случаев, в которых ответ на жалобу не даётся</w:t>
            </w:r>
          </w:p>
          <w:p w:rsidR="0062652E" w:rsidRPr="0062652E" w:rsidRDefault="0062652E" w:rsidP="0062652E">
            <w:pPr>
              <w:jc w:val="both"/>
              <w:rPr>
                <w:sz w:val="22"/>
                <w:szCs w:val="22"/>
              </w:rPr>
            </w:pPr>
          </w:p>
          <w:p w:rsidR="0062652E" w:rsidRPr="0062652E" w:rsidRDefault="0062652E" w:rsidP="0062652E">
            <w:pPr>
              <w:jc w:val="both"/>
              <w:rPr>
                <w:sz w:val="22"/>
                <w:szCs w:val="22"/>
              </w:rPr>
            </w:pPr>
            <w:r w:rsidRPr="0062652E">
              <w:rPr>
                <w:sz w:val="22"/>
                <w:szCs w:val="22"/>
              </w:rPr>
              <w:tab/>
              <w:t>5.3.1. Основания для приостановления рассмотрения жалобы отсутствуют.</w:t>
            </w:r>
          </w:p>
          <w:p w:rsidR="0062652E" w:rsidRPr="0062652E" w:rsidRDefault="0062652E" w:rsidP="0062652E">
            <w:pPr>
              <w:jc w:val="both"/>
              <w:rPr>
                <w:sz w:val="22"/>
                <w:szCs w:val="22"/>
              </w:rPr>
            </w:pPr>
            <w:r w:rsidRPr="0062652E">
              <w:rPr>
                <w:sz w:val="22"/>
                <w:szCs w:val="22"/>
              </w:rPr>
              <w:tab/>
              <w:t>5.3.2. Ответ на жалобу не даётся в случаях:</w:t>
            </w:r>
          </w:p>
          <w:p w:rsidR="0062652E" w:rsidRPr="0062652E" w:rsidRDefault="0062652E" w:rsidP="0062652E">
            <w:pPr>
              <w:jc w:val="both"/>
              <w:rPr>
                <w:sz w:val="22"/>
                <w:szCs w:val="22"/>
              </w:rPr>
            </w:pPr>
            <w:r w:rsidRPr="0062652E">
              <w:rPr>
                <w:sz w:val="22"/>
                <w:szCs w:val="22"/>
              </w:rPr>
              <w:tab/>
              <w:t xml:space="preserve">если в письменном обращении не </w:t>
            </w:r>
            <w:proofErr w:type="gramStart"/>
            <w:r w:rsidRPr="0062652E">
              <w:rPr>
                <w:sz w:val="22"/>
                <w:szCs w:val="22"/>
              </w:rPr>
              <w:t>указаны</w:t>
            </w:r>
            <w:proofErr w:type="gramEnd"/>
            <w:r w:rsidRPr="0062652E">
              <w:rPr>
                <w:sz w:val="22"/>
                <w:szCs w:val="22"/>
              </w:rPr>
              <w:t xml:space="preserve">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2652E" w:rsidRPr="0062652E" w:rsidRDefault="0062652E" w:rsidP="0062652E">
            <w:pPr>
              <w:jc w:val="both"/>
              <w:rPr>
                <w:sz w:val="22"/>
                <w:szCs w:val="22"/>
              </w:rPr>
            </w:pPr>
            <w:r w:rsidRPr="0062652E">
              <w:rPr>
                <w:sz w:val="22"/>
                <w:szCs w:val="22"/>
              </w:rPr>
              <w:tab/>
              <w:t>если текст письменной жалобы не поддаётся прочтению, о чем в течение семи дней со дня регистрации жалобы сообщается заявителю, направившему её, если его фамилия и почтовый адрес поддаются прочтению;</w:t>
            </w:r>
          </w:p>
          <w:p w:rsidR="0062652E" w:rsidRPr="0062652E" w:rsidRDefault="0062652E" w:rsidP="0062652E">
            <w:pPr>
              <w:jc w:val="both"/>
              <w:rPr>
                <w:sz w:val="22"/>
                <w:szCs w:val="22"/>
              </w:rPr>
            </w:pPr>
            <w:r w:rsidRPr="0062652E">
              <w:rPr>
                <w:sz w:val="22"/>
                <w:szCs w:val="22"/>
              </w:rPr>
              <w:tab/>
              <w:t>если текст жалобы не позволяет определить суть жалобы, о чем в течение семи дней со дня регистрации жалобы сообщается заявителю, направившему её;</w:t>
            </w:r>
          </w:p>
          <w:p w:rsidR="0062652E" w:rsidRPr="0062652E" w:rsidRDefault="0062652E" w:rsidP="0062652E">
            <w:pPr>
              <w:jc w:val="both"/>
              <w:rPr>
                <w:sz w:val="22"/>
                <w:szCs w:val="22"/>
              </w:rPr>
            </w:pPr>
            <w:r w:rsidRPr="0062652E">
              <w:rPr>
                <w:sz w:val="22"/>
                <w:szCs w:val="22"/>
              </w:rPr>
              <w:tab/>
              <w:t xml:space="preserve">жалоба, в </w:t>
            </w:r>
            <w:proofErr w:type="gramStart"/>
            <w:r w:rsidRPr="0062652E">
              <w:rPr>
                <w:sz w:val="22"/>
                <w:szCs w:val="22"/>
              </w:rPr>
              <w:t>котором</w:t>
            </w:r>
            <w:proofErr w:type="gramEnd"/>
            <w:r w:rsidRPr="0062652E">
              <w:rPr>
                <w:sz w:val="22"/>
                <w:szCs w:val="22"/>
              </w:rPr>
              <w:t xml:space="preserve">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62652E" w:rsidRPr="0062652E" w:rsidRDefault="0062652E" w:rsidP="0062652E">
            <w:pPr>
              <w:jc w:val="both"/>
              <w:rPr>
                <w:sz w:val="22"/>
                <w:szCs w:val="22"/>
              </w:rPr>
            </w:pPr>
            <w:r w:rsidRPr="0062652E">
              <w:rPr>
                <w:sz w:val="22"/>
                <w:szCs w:val="22"/>
              </w:rPr>
              <w:tab/>
              <w:t>5.3.4. Администрация или должностное лицо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жалобу, о недопустимости злоупотребления правом.</w:t>
            </w:r>
          </w:p>
          <w:p w:rsidR="0062652E" w:rsidRPr="0062652E" w:rsidRDefault="0062652E" w:rsidP="0062652E">
            <w:pPr>
              <w:jc w:val="both"/>
              <w:rPr>
                <w:sz w:val="22"/>
                <w:szCs w:val="22"/>
              </w:rPr>
            </w:pPr>
            <w:r w:rsidRPr="0062652E">
              <w:rPr>
                <w:sz w:val="22"/>
                <w:szCs w:val="22"/>
              </w:rPr>
              <w:tab/>
              <w:t>5.3.5. В случае</w:t>
            </w:r>
            <w:proofErr w:type="gramStart"/>
            <w:r w:rsidRPr="0062652E">
              <w:rPr>
                <w:sz w:val="22"/>
                <w:szCs w:val="22"/>
              </w:rPr>
              <w:t>,</w:t>
            </w:r>
            <w:proofErr w:type="gramEnd"/>
            <w:r w:rsidRPr="0062652E">
              <w:rPr>
                <w:sz w:val="22"/>
                <w:szCs w:val="22"/>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w:t>
            </w:r>
            <w:proofErr w:type="gramStart"/>
            <w:r w:rsidRPr="0062652E">
              <w:rPr>
                <w:sz w:val="22"/>
                <w:szCs w:val="22"/>
              </w:rPr>
              <w:t>условии</w:t>
            </w:r>
            <w:proofErr w:type="gramEnd"/>
            <w:r w:rsidRPr="0062652E">
              <w:rPr>
                <w:sz w:val="22"/>
                <w:szCs w:val="22"/>
              </w:rPr>
              <w:t>, что указанная жалоба  обращение и ранее направляемые жалобы направлялись одному и тому же должностному лицу. О данном решении уведомляется гражданин, направивший жалобу.</w:t>
            </w:r>
          </w:p>
          <w:p w:rsidR="0062652E" w:rsidRPr="0062652E" w:rsidRDefault="0062652E" w:rsidP="0062652E">
            <w:pPr>
              <w:jc w:val="both"/>
              <w:rPr>
                <w:sz w:val="22"/>
                <w:szCs w:val="22"/>
              </w:rPr>
            </w:pPr>
            <w:r w:rsidRPr="0062652E">
              <w:rPr>
                <w:sz w:val="22"/>
                <w:szCs w:val="22"/>
              </w:rPr>
              <w:tab/>
              <w:t xml:space="preserve">5.3.6. </w:t>
            </w:r>
            <w:proofErr w:type="gramStart"/>
            <w:r w:rsidRPr="0062652E">
              <w:rPr>
                <w:sz w:val="22"/>
                <w:szCs w:val="22"/>
              </w:rPr>
              <w:t xml:space="preserve">В случае поступления в Администрацию или должностному лицу письменного обращения, содержащего вопрос, ответ на который размещён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w:t>
            </w:r>
            <w:r w:rsidRPr="0062652E">
              <w:rPr>
                <w:sz w:val="22"/>
                <w:szCs w:val="22"/>
              </w:rPr>
              <w:lastRenderedPageBreak/>
              <w:t>сайте данных государственного органа или органа местного самоуправления в сети «Интернет», заявителю, направившему жалобу, в течение семи дней со дня</w:t>
            </w:r>
            <w:proofErr w:type="gramEnd"/>
            <w:r w:rsidRPr="0062652E">
              <w:rPr>
                <w:sz w:val="22"/>
                <w:szCs w:val="22"/>
              </w:rPr>
              <w:t xml:space="preserve"> регистрации жалобы сообщается электронный адрес официального сайта в сети «Интернет», на котором размещён ответ на вопрос, поставленный в жалобе, при этом жалоба, содержащая обжалование судебного решения, не возвращается.</w:t>
            </w:r>
          </w:p>
          <w:p w:rsidR="0062652E" w:rsidRPr="0062652E" w:rsidRDefault="0062652E" w:rsidP="0062652E">
            <w:pPr>
              <w:jc w:val="both"/>
              <w:rPr>
                <w:sz w:val="22"/>
                <w:szCs w:val="22"/>
              </w:rPr>
            </w:pPr>
            <w:r w:rsidRPr="0062652E">
              <w:rPr>
                <w:sz w:val="22"/>
                <w:szCs w:val="22"/>
              </w:rPr>
              <w:tab/>
              <w:t>5.3.7. В случае</w:t>
            </w:r>
            <w:proofErr w:type="gramStart"/>
            <w:r w:rsidRPr="0062652E">
              <w:rPr>
                <w:sz w:val="22"/>
                <w:szCs w:val="22"/>
              </w:rPr>
              <w:t>,</w:t>
            </w:r>
            <w:proofErr w:type="gramEnd"/>
            <w:r w:rsidRPr="0062652E">
              <w:rPr>
                <w:sz w:val="22"/>
                <w:szCs w:val="22"/>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вопроса в связи с недопустимостью разглашения указанных сведений.</w:t>
            </w:r>
          </w:p>
          <w:p w:rsidR="0062652E" w:rsidRPr="0062652E" w:rsidRDefault="0062652E" w:rsidP="0062652E">
            <w:pPr>
              <w:jc w:val="both"/>
              <w:rPr>
                <w:sz w:val="22"/>
                <w:szCs w:val="22"/>
              </w:rPr>
            </w:pPr>
            <w:r w:rsidRPr="0062652E">
              <w:rPr>
                <w:sz w:val="22"/>
                <w:szCs w:val="22"/>
              </w:rPr>
              <w:tab/>
              <w:t>5.3.8. В случае</w:t>
            </w:r>
            <w:proofErr w:type="gramStart"/>
            <w:r w:rsidRPr="0062652E">
              <w:rPr>
                <w:sz w:val="22"/>
                <w:szCs w:val="22"/>
              </w:rPr>
              <w:t>,</w:t>
            </w:r>
            <w:proofErr w:type="gramEnd"/>
            <w:r w:rsidRPr="0062652E">
              <w:rPr>
                <w:sz w:val="22"/>
                <w:szCs w:val="22"/>
              </w:rPr>
              <w:t xml:space="preserve">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Администрацию или соответствующему должностному лицу.</w:t>
            </w:r>
          </w:p>
          <w:p w:rsidR="0062652E" w:rsidRPr="0062652E" w:rsidRDefault="0062652E" w:rsidP="0062652E">
            <w:pPr>
              <w:jc w:val="both"/>
              <w:rPr>
                <w:sz w:val="22"/>
                <w:szCs w:val="22"/>
              </w:rPr>
            </w:pPr>
          </w:p>
          <w:p w:rsidR="0062652E" w:rsidRPr="0062652E" w:rsidRDefault="0062652E" w:rsidP="0062652E">
            <w:pPr>
              <w:jc w:val="center"/>
              <w:rPr>
                <w:b/>
                <w:sz w:val="22"/>
                <w:szCs w:val="22"/>
              </w:rPr>
            </w:pPr>
            <w:r w:rsidRPr="0062652E">
              <w:rPr>
                <w:b/>
                <w:sz w:val="22"/>
                <w:szCs w:val="22"/>
              </w:rPr>
              <w:t>5.4. Основания для начала процедуры досудебного (внесудебного) обжалования</w:t>
            </w:r>
          </w:p>
          <w:p w:rsidR="0062652E" w:rsidRPr="0062652E" w:rsidRDefault="0062652E" w:rsidP="0062652E">
            <w:pPr>
              <w:jc w:val="both"/>
              <w:rPr>
                <w:sz w:val="22"/>
                <w:szCs w:val="22"/>
              </w:rPr>
            </w:pPr>
          </w:p>
          <w:p w:rsidR="0062652E" w:rsidRPr="0062652E" w:rsidRDefault="0062652E" w:rsidP="0062652E">
            <w:pPr>
              <w:jc w:val="both"/>
              <w:rPr>
                <w:sz w:val="22"/>
                <w:szCs w:val="22"/>
              </w:rPr>
            </w:pPr>
            <w:r w:rsidRPr="0062652E">
              <w:rPr>
                <w:sz w:val="22"/>
                <w:szCs w:val="22"/>
              </w:rPr>
              <w:tab/>
              <w:t>Основанием для начала процедуры досудебного (внесудебного) обжалования является поступление жалобы заявителя в Администрацию, направленной в виде почтового отправления, в форме электронного документа, а также при личном приёме.</w:t>
            </w:r>
          </w:p>
          <w:p w:rsidR="0062652E" w:rsidRPr="0062652E" w:rsidRDefault="0062652E" w:rsidP="0062652E">
            <w:pPr>
              <w:jc w:val="both"/>
              <w:rPr>
                <w:sz w:val="22"/>
                <w:szCs w:val="22"/>
              </w:rPr>
            </w:pPr>
          </w:p>
          <w:p w:rsidR="0062652E" w:rsidRPr="0062652E" w:rsidRDefault="0062652E" w:rsidP="0062652E">
            <w:pPr>
              <w:jc w:val="center"/>
              <w:rPr>
                <w:b/>
                <w:sz w:val="22"/>
                <w:szCs w:val="22"/>
              </w:rPr>
            </w:pPr>
            <w:r w:rsidRPr="0062652E">
              <w:rPr>
                <w:b/>
                <w:sz w:val="22"/>
                <w:szCs w:val="22"/>
              </w:rPr>
              <w:t xml:space="preserve">5.5. Права заинтересованных лиц на получение информации и </w:t>
            </w:r>
          </w:p>
          <w:p w:rsidR="0062652E" w:rsidRPr="0062652E" w:rsidRDefault="0062652E" w:rsidP="0062652E">
            <w:pPr>
              <w:jc w:val="center"/>
              <w:rPr>
                <w:b/>
                <w:sz w:val="22"/>
                <w:szCs w:val="22"/>
              </w:rPr>
            </w:pPr>
            <w:r w:rsidRPr="0062652E">
              <w:rPr>
                <w:b/>
                <w:sz w:val="22"/>
                <w:szCs w:val="22"/>
              </w:rPr>
              <w:t>документов, необходимых для обоснования и рассмотрения жалобы</w:t>
            </w:r>
          </w:p>
          <w:p w:rsidR="0062652E" w:rsidRPr="0062652E" w:rsidRDefault="0062652E" w:rsidP="0062652E">
            <w:pPr>
              <w:jc w:val="center"/>
              <w:rPr>
                <w:sz w:val="22"/>
                <w:szCs w:val="22"/>
              </w:rPr>
            </w:pPr>
          </w:p>
          <w:p w:rsidR="0062652E" w:rsidRPr="0062652E" w:rsidRDefault="0062652E" w:rsidP="0062652E">
            <w:pPr>
              <w:jc w:val="both"/>
              <w:rPr>
                <w:sz w:val="22"/>
                <w:szCs w:val="22"/>
              </w:rPr>
            </w:pPr>
            <w:r w:rsidRPr="0062652E">
              <w:rPr>
                <w:sz w:val="22"/>
                <w:szCs w:val="22"/>
              </w:rPr>
              <w:tab/>
              <w:t>5.5.1. Заявители имеют право на получение информации и документов, необходимых для обоснования и рассмотрения жалобы:</w:t>
            </w:r>
          </w:p>
          <w:p w:rsidR="0062652E" w:rsidRPr="0062652E" w:rsidRDefault="0062652E" w:rsidP="0062652E">
            <w:pPr>
              <w:jc w:val="both"/>
              <w:rPr>
                <w:sz w:val="22"/>
                <w:szCs w:val="22"/>
              </w:rPr>
            </w:pPr>
            <w:r w:rsidRPr="0062652E">
              <w:rPr>
                <w:sz w:val="22"/>
                <w:szCs w:val="22"/>
              </w:rPr>
              <w:tab/>
              <w:t>представлять документы и материалы либо обращаться с просьбой об их истребовании;</w:t>
            </w:r>
          </w:p>
          <w:p w:rsidR="0062652E" w:rsidRPr="0062652E" w:rsidRDefault="0062652E" w:rsidP="0062652E">
            <w:pPr>
              <w:jc w:val="both"/>
              <w:rPr>
                <w:sz w:val="22"/>
                <w:szCs w:val="22"/>
              </w:rPr>
            </w:pPr>
            <w:r w:rsidRPr="0062652E">
              <w:rPr>
                <w:sz w:val="22"/>
                <w:szCs w:val="22"/>
              </w:rPr>
              <w:tab/>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охраняемую законом тайну.</w:t>
            </w:r>
          </w:p>
          <w:p w:rsidR="0062652E" w:rsidRPr="0062652E" w:rsidRDefault="0062652E" w:rsidP="0062652E">
            <w:pPr>
              <w:jc w:val="both"/>
              <w:rPr>
                <w:sz w:val="22"/>
                <w:szCs w:val="22"/>
              </w:rPr>
            </w:pPr>
          </w:p>
          <w:p w:rsidR="0062652E" w:rsidRPr="0062652E" w:rsidRDefault="0062652E" w:rsidP="0062652E">
            <w:pPr>
              <w:jc w:val="center"/>
              <w:rPr>
                <w:b/>
                <w:sz w:val="22"/>
                <w:szCs w:val="22"/>
              </w:rPr>
            </w:pPr>
            <w:r w:rsidRPr="0062652E">
              <w:rPr>
                <w:b/>
                <w:sz w:val="22"/>
                <w:szCs w:val="22"/>
              </w:rPr>
              <w:t xml:space="preserve">5.6. Органы государственной власти, организации и уполномоченные </w:t>
            </w:r>
          </w:p>
          <w:p w:rsidR="0062652E" w:rsidRPr="0062652E" w:rsidRDefault="0062652E" w:rsidP="0062652E">
            <w:pPr>
              <w:jc w:val="center"/>
              <w:rPr>
                <w:b/>
                <w:sz w:val="22"/>
                <w:szCs w:val="22"/>
              </w:rPr>
            </w:pPr>
            <w:r w:rsidRPr="0062652E">
              <w:rPr>
                <w:b/>
                <w:sz w:val="22"/>
                <w:szCs w:val="22"/>
              </w:rPr>
              <w:t xml:space="preserve">на рассмотрение жалобы лица, которым может быть </w:t>
            </w:r>
            <w:proofErr w:type="gramStart"/>
            <w:r w:rsidRPr="0062652E">
              <w:rPr>
                <w:b/>
                <w:sz w:val="22"/>
                <w:szCs w:val="22"/>
              </w:rPr>
              <w:t>направлена</w:t>
            </w:r>
            <w:proofErr w:type="gramEnd"/>
            <w:r w:rsidRPr="0062652E">
              <w:rPr>
                <w:b/>
                <w:sz w:val="22"/>
                <w:szCs w:val="22"/>
              </w:rPr>
              <w:t xml:space="preserve"> </w:t>
            </w:r>
          </w:p>
          <w:p w:rsidR="0062652E" w:rsidRPr="0062652E" w:rsidRDefault="0062652E" w:rsidP="0062652E">
            <w:pPr>
              <w:jc w:val="center"/>
              <w:rPr>
                <w:b/>
                <w:sz w:val="22"/>
                <w:szCs w:val="22"/>
              </w:rPr>
            </w:pPr>
            <w:r w:rsidRPr="0062652E">
              <w:rPr>
                <w:b/>
                <w:sz w:val="22"/>
                <w:szCs w:val="22"/>
              </w:rPr>
              <w:t>жалоба заявителя в досудебном (внесудебном) порядке</w:t>
            </w:r>
          </w:p>
          <w:p w:rsidR="0062652E" w:rsidRPr="0062652E" w:rsidRDefault="0062652E" w:rsidP="0062652E">
            <w:pPr>
              <w:jc w:val="both"/>
              <w:rPr>
                <w:sz w:val="22"/>
                <w:szCs w:val="22"/>
              </w:rPr>
            </w:pPr>
          </w:p>
          <w:p w:rsidR="0062652E" w:rsidRPr="0062652E" w:rsidRDefault="0062652E" w:rsidP="0062652E">
            <w:pPr>
              <w:jc w:val="both"/>
              <w:rPr>
                <w:sz w:val="22"/>
                <w:szCs w:val="22"/>
              </w:rPr>
            </w:pPr>
            <w:r w:rsidRPr="0062652E">
              <w:rPr>
                <w:sz w:val="22"/>
                <w:szCs w:val="22"/>
              </w:rPr>
              <w:tab/>
              <w:t>5.6.1. Жалобы на решения, а также на действия (бездействие) должностных лиц Администрации подаются Главе поселения.</w:t>
            </w:r>
          </w:p>
          <w:p w:rsidR="0062652E" w:rsidRPr="0062652E" w:rsidRDefault="0062652E" w:rsidP="0062652E">
            <w:pPr>
              <w:jc w:val="both"/>
              <w:rPr>
                <w:sz w:val="22"/>
                <w:szCs w:val="22"/>
              </w:rPr>
            </w:pPr>
            <w:r w:rsidRPr="0062652E">
              <w:rPr>
                <w:sz w:val="22"/>
                <w:szCs w:val="22"/>
              </w:rPr>
              <w:tab/>
              <w:t>5.6.2. В случае если заявитель не удовлетворён решением, принятым в ходе рассмотрения жалобы, или требуемое им решение не было принято, то заявитель вправе обжаловать принятое решение в соответствии с законодательством Российской Федерации.</w:t>
            </w:r>
          </w:p>
          <w:p w:rsidR="0062652E" w:rsidRPr="0062652E" w:rsidRDefault="0062652E" w:rsidP="0062652E">
            <w:pPr>
              <w:jc w:val="both"/>
              <w:rPr>
                <w:sz w:val="22"/>
                <w:szCs w:val="22"/>
              </w:rPr>
            </w:pPr>
          </w:p>
          <w:p w:rsidR="0062652E" w:rsidRPr="0062652E" w:rsidRDefault="0062652E" w:rsidP="0062652E">
            <w:pPr>
              <w:jc w:val="center"/>
              <w:rPr>
                <w:b/>
                <w:sz w:val="22"/>
                <w:szCs w:val="22"/>
              </w:rPr>
            </w:pPr>
            <w:r w:rsidRPr="0062652E">
              <w:rPr>
                <w:b/>
                <w:sz w:val="22"/>
                <w:szCs w:val="22"/>
              </w:rPr>
              <w:t>5.7. Сроки рассмотрения жалобы</w:t>
            </w:r>
          </w:p>
          <w:p w:rsidR="0062652E" w:rsidRPr="0062652E" w:rsidRDefault="0062652E" w:rsidP="0062652E">
            <w:pPr>
              <w:jc w:val="center"/>
              <w:rPr>
                <w:sz w:val="22"/>
                <w:szCs w:val="22"/>
              </w:rPr>
            </w:pPr>
          </w:p>
          <w:p w:rsidR="0062652E" w:rsidRPr="0062652E" w:rsidRDefault="0062652E" w:rsidP="0062652E">
            <w:pPr>
              <w:jc w:val="both"/>
              <w:rPr>
                <w:sz w:val="22"/>
                <w:szCs w:val="22"/>
              </w:rPr>
            </w:pPr>
            <w:r w:rsidRPr="0062652E">
              <w:rPr>
                <w:sz w:val="22"/>
                <w:szCs w:val="22"/>
              </w:rPr>
              <w:tab/>
              <w:t xml:space="preserve">5.7.1. </w:t>
            </w:r>
            <w:proofErr w:type="gramStart"/>
            <w:r w:rsidRPr="0062652E">
              <w:rPr>
                <w:sz w:val="22"/>
                <w:szCs w:val="22"/>
              </w:rPr>
              <w:t>Жалоба, поступившая в орган, осуществляющий муниципальный контроль,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органа, осуществляющего муниципальный контроль, его должностного лица, в приёме документов у заявителя либо от исправления допущенных ими опечаток и ошибок или в случае обжалования нарушения установленного срока таких исправлений - в</w:t>
            </w:r>
            <w:proofErr w:type="gramEnd"/>
            <w:r w:rsidRPr="0062652E">
              <w:rPr>
                <w:sz w:val="22"/>
                <w:szCs w:val="22"/>
              </w:rPr>
              <w:t xml:space="preserve"> течение пяти рабочих дней со дня её регистрации.</w:t>
            </w:r>
          </w:p>
          <w:p w:rsidR="0062652E" w:rsidRPr="0062652E" w:rsidRDefault="0062652E" w:rsidP="0062652E">
            <w:pPr>
              <w:jc w:val="both"/>
              <w:rPr>
                <w:sz w:val="22"/>
                <w:szCs w:val="22"/>
              </w:rPr>
            </w:pPr>
            <w:r w:rsidRPr="0062652E">
              <w:rPr>
                <w:sz w:val="22"/>
                <w:szCs w:val="22"/>
              </w:rPr>
              <w:tab/>
              <w:t>5.7.2. В случае если жалоба подана заявителем в орган, в компетенцию которого не входит принятие решения по жалобе, в течение трёх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62652E" w:rsidRPr="0062652E" w:rsidRDefault="0062652E" w:rsidP="0062652E">
            <w:pPr>
              <w:jc w:val="both"/>
              <w:rPr>
                <w:sz w:val="22"/>
                <w:szCs w:val="22"/>
              </w:rPr>
            </w:pPr>
            <w:r w:rsidRPr="0062652E">
              <w:rPr>
                <w:sz w:val="22"/>
                <w:szCs w:val="22"/>
              </w:rPr>
              <w:t>При этом срок рассмотрения жалобы исчисляется со дня регистрации жалобы уполномоченным на её рассмотрение лицом.</w:t>
            </w:r>
          </w:p>
          <w:p w:rsidR="0062652E" w:rsidRPr="0062652E" w:rsidRDefault="0062652E" w:rsidP="0062652E">
            <w:pPr>
              <w:jc w:val="both"/>
              <w:rPr>
                <w:sz w:val="22"/>
                <w:szCs w:val="22"/>
              </w:rPr>
            </w:pPr>
          </w:p>
          <w:p w:rsidR="0062652E" w:rsidRPr="0062652E" w:rsidRDefault="0062652E" w:rsidP="0062652E">
            <w:pPr>
              <w:jc w:val="center"/>
              <w:rPr>
                <w:b/>
                <w:sz w:val="22"/>
                <w:szCs w:val="22"/>
              </w:rPr>
            </w:pPr>
            <w:r w:rsidRPr="0062652E">
              <w:rPr>
                <w:b/>
                <w:sz w:val="22"/>
                <w:szCs w:val="22"/>
              </w:rPr>
              <w:t xml:space="preserve">5.8. Результат досудебного (внесудебного) обжалования </w:t>
            </w:r>
          </w:p>
          <w:p w:rsidR="0062652E" w:rsidRPr="0062652E" w:rsidRDefault="0062652E" w:rsidP="0062652E">
            <w:pPr>
              <w:jc w:val="center"/>
              <w:rPr>
                <w:b/>
                <w:sz w:val="22"/>
                <w:szCs w:val="22"/>
              </w:rPr>
            </w:pPr>
            <w:r w:rsidRPr="0062652E">
              <w:rPr>
                <w:b/>
                <w:sz w:val="22"/>
                <w:szCs w:val="22"/>
              </w:rPr>
              <w:t>применительно к каждой процедуре либо инстанции обжалования</w:t>
            </w:r>
          </w:p>
          <w:p w:rsidR="0062652E" w:rsidRPr="0062652E" w:rsidRDefault="0062652E" w:rsidP="0062652E">
            <w:pPr>
              <w:jc w:val="center"/>
              <w:rPr>
                <w:sz w:val="22"/>
                <w:szCs w:val="22"/>
              </w:rPr>
            </w:pPr>
          </w:p>
          <w:p w:rsidR="0062652E" w:rsidRPr="0062652E" w:rsidRDefault="0062652E" w:rsidP="0062652E">
            <w:pPr>
              <w:jc w:val="both"/>
              <w:rPr>
                <w:sz w:val="22"/>
                <w:szCs w:val="22"/>
              </w:rPr>
            </w:pPr>
            <w:r w:rsidRPr="0062652E">
              <w:rPr>
                <w:sz w:val="22"/>
                <w:szCs w:val="22"/>
              </w:rPr>
              <w:tab/>
              <w:t>5.8.1. По результатам рассмотрения жалобы Администрация принимает одно из следующих решений:</w:t>
            </w:r>
          </w:p>
          <w:p w:rsidR="0062652E" w:rsidRPr="0062652E" w:rsidRDefault="0062652E" w:rsidP="0062652E">
            <w:pPr>
              <w:jc w:val="both"/>
              <w:rPr>
                <w:sz w:val="22"/>
                <w:szCs w:val="22"/>
              </w:rPr>
            </w:pPr>
            <w:r w:rsidRPr="0062652E">
              <w:rPr>
                <w:sz w:val="22"/>
                <w:szCs w:val="22"/>
              </w:rPr>
              <w:tab/>
            </w:r>
            <w:proofErr w:type="gramStart"/>
            <w:r w:rsidRPr="0062652E">
              <w:rPr>
                <w:sz w:val="22"/>
                <w:szCs w:val="22"/>
              </w:rPr>
              <w:t xml:space="preserve">1) удовлетворяет жалобу, в том числе в форме отмены принятого решения, исправления допущенных органом, осуществляющим муниципальный контроль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w:t>
            </w:r>
            <w:r w:rsidRPr="0062652E">
              <w:rPr>
                <w:sz w:val="22"/>
                <w:szCs w:val="22"/>
              </w:rPr>
              <w:lastRenderedPageBreak/>
              <w:t>Российской Федерации, муниципальными правовыми актами, а также в иных формах;</w:t>
            </w:r>
            <w:proofErr w:type="gramEnd"/>
          </w:p>
          <w:p w:rsidR="0062652E" w:rsidRPr="0062652E" w:rsidRDefault="0062652E" w:rsidP="0062652E">
            <w:pPr>
              <w:jc w:val="both"/>
              <w:rPr>
                <w:sz w:val="22"/>
                <w:szCs w:val="22"/>
              </w:rPr>
            </w:pPr>
            <w:r w:rsidRPr="0062652E">
              <w:rPr>
                <w:sz w:val="22"/>
                <w:szCs w:val="22"/>
              </w:rPr>
              <w:tab/>
              <w:t>2) отказывает в удовлетворении жалобы.</w:t>
            </w:r>
          </w:p>
          <w:p w:rsidR="0062652E" w:rsidRPr="0062652E" w:rsidRDefault="0062652E" w:rsidP="0062652E">
            <w:pPr>
              <w:jc w:val="both"/>
              <w:rPr>
                <w:sz w:val="22"/>
                <w:szCs w:val="22"/>
              </w:rPr>
            </w:pPr>
            <w:r w:rsidRPr="0062652E">
              <w:rPr>
                <w:sz w:val="22"/>
                <w:szCs w:val="22"/>
              </w:rPr>
              <w:tab/>
              <w:t>5.8.2. Не позднее дня, следующего за днём отмены принятого решения, указанного в пункте 5.8.1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652E" w:rsidRPr="0062652E" w:rsidRDefault="0062652E" w:rsidP="0062652E">
            <w:pPr>
              <w:jc w:val="both"/>
              <w:rPr>
                <w:sz w:val="22"/>
                <w:szCs w:val="22"/>
              </w:rPr>
            </w:pPr>
            <w:r w:rsidRPr="0062652E">
              <w:rPr>
                <w:sz w:val="22"/>
                <w:szCs w:val="22"/>
              </w:rPr>
              <w:tab/>
              <w:t xml:space="preserve">5.8.3. В случае установления в ходе или по результатам </w:t>
            </w:r>
            <w:proofErr w:type="gramStart"/>
            <w:r w:rsidRPr="0062652E">
              <w:rPr>
                <w:sz w:val="22"/>
                <w:szCs w:val="22"/>
              </w:rPr>
              <w:t>рассмотрения жалобы признаков состава административного правонарушения</w:t>
            </w:r>
            <w:proofErr w:type="gramEnd"/>
            <w:r w:rsidRPr="0062652E">
              <w:rPr>
                <w:sz w:val="22"/>
                <w:szCs w:val="22"/>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62652E" w:rsidRPr="0062652E" w:rsidRDefault="0062652E" w:rsidP="0062652E">
            <w:pPr>
              <w:jc w:val="both"/>
              <w:rPr>
                <w:sz w:val="22"/>
                <w:szCs w:val="22"/>
              </w:rPr>
            </w:pPr>
            <w:r w:rsidRPr="0062652E">
              <w:rPr>
                <w:sz w:val="22"/>
                <w:szCs w:val="22"/>
              </w:rPr>
              <w:tab/>
              <w:t>5.8.4. В случае отказа в удовлетворении жалобы заявителю разъясняется порядок обращения в суд.</w:t>
            </w:r>
          </w:p>
          <w:p w:rsidR="0062652E" w:rsidRPr="0062652E" w:rsidRDefault="0062652E" w:rsidP="0062652E">
            <w:pPr>
              <w:widowControl w:val="0"/>
              <w:autoSpaceDE w:val="0"/>
              <w:autoSpaceDN w:val="0"/>
              <w:adjustRightInd w:val="0"/>
              <w:rPr>
                <w:sz w:val="22"/>
                <w:szCs w:val="22"/>
              </w:rPr>
            </w:pPr>
          </w:p>
          <w:p w:rsidR="0062652E" w:rsidRPr="0062652E" w:rsidRDefault="0062652E" w:rsidP="0062652E">
            <w:pPr>
              <w:widowControl w:val="0"/>
              <w:autoSpaceDE w:val="0"/>
              <w:autoSpaceDN w:val="0"/>
              <w:adjustRightInd w:val="0"/>
              <w:rPr>
                <w:sz w:val="22"/>
                <w:szCs w:val="22"/>
              </w:rPr>
            </w:pPr>
          </w:p>
          <w:p w:rsidR="0062652E" w:rsidRPr="0062652E" w:rsidRDefault="0062652E" w:rsidP="0062652E">
            <w:pPr>
              <w:widowControl w:val="0"/>
              <w:autoSpaceDE w:val="0"/>
              <w:autoSpaceDN w:val="0"/>
              <w:adjustRightInd w:val="0"/>
              <w:rPr>
                <w:sz w:val="22"/>
                <w:szCs w:val="22"/>
              </w:rPr>
            </w:pPr>
          </w:p>
          <w:p w:rsidR="0062652E" w:rsidRPr="00364B6D" w:rsidRDefault="0062652E" w:rsidP="0062652E">
            <w:pPr>
              <w:tabs>
                <w:tab w:val="left" w:pos="4550"/>
              </w:tabs>
              <w:ind w:right="-2"/>
              <w:jc w:val="both"/>
              <w:rPr>
                <w:bCs/>
              </w:rPr>
            </w:pPr>
          </w:p>
          <w:p w:rsidR="0062652E" w:rsidRPr="00364B6D" w:rsidRDefault="0062652E" w:rsidP="0062652E">
            <w:pPr>
              <w:tabs>
                <w:tab w:val="left" w:pos="4550"/>
              </w:tabs>
              <w:ind w:right="-2" w:firstLine="900"/>
              <w:jc w:val="both"/>
              <w:rPr>
                <w:bCs/>
              </w:rPr>
            </w:pPr>
          </w:p>
          <w:p w:rsidR="00DF5326" w:rsidRPr="00DF5326" w:rsidRDefault="00DF5326" w:rsidP="00DF5326">
            <w:pPr>
              <w:tabs>
                <w:tab w:val="left" w:pos="900"/>
                <w:tab w:val="left" w:pos="2640"/>
              </w:tabs>
              <w:rPr>
                <w:sz w:val="22"/>
                <w:szCs w:val="22"/>
              </w:rPr>
            </w:pPr>
          </w:p>
          <w:p w:rsidR="00DF5326" w:rsidRDefault="00DF5326" w:rsidP="00DF5326"/>
          <w:p w:rsidR="00DF5326" w:rsidRDefault="00DF5326" w:rsidP="00DF5326"/>
          <w:p w:rsidR="00DF5326" w:rsidRPr="00364B6D" w:rsidRDefault="00DF5326" w:rsidP="00DF5326">
            <w:pPr>
              <w:widowControl w:val="0"/>
              <w:autoSpaceDE w:val="0"/>
              <w:autoSpaceDN w:val="0"/>
              <w:adjustRightInd w:val="0"/>
            </w:pPr>
          </w:p>
          <w:p w:rsidR="00DF5326" w:rsidRPr="00364B6D" w:rsidRDefault="00DF5326" w:rsidP="00DF5326">
            <w:pPr>
              <w:widowControl w:val="0"/>
              <w:autoSpaceDE w:val="0"/>
              <w:autoSpaceDN w:val="0"/>
              <w:adjustRightInd w:val="0"/>
            </w:pPr>
          </w:p>
          <w:p w:rsidR="00DF5326" w:rsidRPr="00364B6D" w:rsidRDefault="00DF5326" w:rsidP="00DF5326">
            <w:pPr>
              <w:tabs>
                <w:tab w:val="left" w:pos="4550"/>
              </w:tabs>
              <w:ind w:right="-2"/>
              <w:jc w:val="both"/>
              <w:rPr>
                <w:bCs/>
              </w:rPr>
            </w:pPr>
          </w:p>
          <w:p w:rsidR="00DF5326" w:rsidRPr="00364B6D" w:rsidRDefault="00DF5326" w:rsidP="00DF5326">
            <w:pPr>
              <w:tabs>
                <w:tab w:val="left" w:pos="4550"/>
              </w:tabs>
              <w:ind w:right="-2" w:firstLine="900"/>
              <w:jc w:val="both"/>
              <w:rPr>
                <w:bCs/>
              </w:rPr>
            </w:pPr>
          </w:p>
          <w:p w:rsidR="00135065" w:rsidRPr="00DF5326" w:rsidRDefault="00135065" w:rsidP="00135065">
            <w:pPr>
              <w:rPr>
                <w:rFonts w:asciiTheme="majorHAnsi" w:hAnsiTheme="majorHAnsi"/>
                <w:b/>
              </w:rPr>
            </w:pPr>
          </w:p>
          <w:tbl>
            <w:tblPr>
              <w:tblpPr w:leftFromText="180" w:rightFromText="180" w:vertAnchor="text" w:horzAnchor="page" w:tblpX="61" w:tblpY="166"/>
              <w:tblW w:w="11025"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tblPr>
            <w:tblGrid>
              <w:gridCol w:w="11025"/>
            </w:tblGrid>
            <w:tr w:rsidR="00135065" w:rsidTr="00135065">
              <w:trPr>
                <w:trHeight w:val="1051"/>
              </w:trPr>
              <w:tc>
                <w:tcPr>
                  <w:tcW w:w="11025" w:type="dxa"/>
                </w:tcPr>
                <w:p w:rsidR="00135065" w:rsidRPr="004207B8" w:rsidRDefault="00135065" w:rsidP="00135065">
                  <w:pPr>
                    <w:rPr>
                      <w:sz w:val="20"/>
                      <w:szCs w:val="20"/>
                    </w:rPr>
                  </w:pPr>
                  <w:proofErr w:type="gramStart"/>
                  <w:r w:rsidRPr="007356E1">
                    <w:rPr>
                      <w:sz w:val="20"/>
                      <w:szCs w:val="20"/>
                    </w:rPr>
                    <w:t>Ответственный за выпуск:</w:t>
                  </w:r>
                  <w:proofErr w:type="gramEnd"/>
                  <w:r w:rsidRPr="007356E1">
                    <w:rPr>
                      <w:sz w:val="20"/>
                      <w:szCs w:val="20"/>
                    </w:rPr>
                    <w:t xml:space="preserve"> </w:t>
                  </w:r>
                  <w:proofErr w:type="spellStart"/>
                  <w:r w:rsidRPr="007356E1">
                    <w:rPr>
                      <w:sz w:val="20"/>
                      <w:szCs w:val="20"/>
                    </w:rPr>
                    <w:t>Заврагина</w:t>
                  </w:r>
                  <w:proofErr w:type="spellEnd"/>
                  <w:r w:rsidRPr="007356E1">
                    <w:rPr>
                      <w:sz w:val="20"/>
                      <w:szCs w:val="20"/>
                    </w:rPr>
                    <w:t xml:space="preserve"> И.В. тел </w:t>
                  </w:r>
                  <w:r w:rsidR="004207B8">
                    <w:rPr>
                      <w:sz w:val="20"/>
                      <w:szCs w:val="20"/>
                    </w:rPr>
                    <w:t>8/38364/</w:t>
                  </w:r>
                  <w:r w:rsidRPr="007356E1">
                    <w:rPr>
                      <w:sz w:val="20"/>
                      <w:szCs w:val="20"/>
                    </w:rPr>
                    <w:t>43-205</w:t>
                  </w:r>
                  <w:r w:rsidR="004207B8">
                    <w:rPr>
                      <w:sz w:val="20"/>
                      <w:szCs w:val="20"/>
                    </w:rPr>
                    <w:t xml:space="preserve">  </w:t>
                  </w:r>
                  <w:r w:rsidR="004207B8">
                    <w:rPr>
                      <w:sz w:val="20"/>
                      <w:szCs w:val="20"/>
                      <w:lang w:val="en-US"/>
                    </w:rPr>
                    <w:t>email</w:t>
                  </w:r>
                  <w:r w:rsidR="004207B8">
                    <w:rPr>
                      <w:sz w:val="20"/>
                      <w:szCs w:val="20"/>
                    </w:rPr>
                    <w:t>:</w:t>
                  </w:r>
                  <w:r w:rsidR="004207B8" w:rsidRPr="004207B8">
                    <w:rPr>
                      <w:sz w:val="20"/>
                      <w:szCs w:val="20"/>
                    </w:rPr>
                    <w:t xml:space="preserve">  </w:t>
                  </w:r>
                  <w:r w:rsidR="004207B8">
                    <w:rPr>
                      <w:sz w:val="20"/>
                      <w:szCs w:val="20"/>
                      <w:lang w:val="en-US"/>
                    </w:rPr>
                    <w:t>kazatkul</w:t>
                  </w:r>
                  <w:r w:rsidR="004207B8" w:rsidRPr="004207B8">
                    <w:rPr>
                      <w:sz w:val="20"/>
                      <w:szCs w:val="20"/>
                    </w:rPr>
                    <w:t>54@</w:t>
                  </w:r>
                  <w:r w:rsidR="004207B8">
                    <w:rPr>
                      <w:sz w:val="20"/>
                      <w:szCs w:val="20"/>
                      <w:lang w:val="en-US"/>
                    </w:rPr>
                    <w:t>mail</w:t>
                  </w:r>
                  <w:r w:rsidR="004207B8" w:rsidRPr="004207B8">
                    <w:rPr>
                      <w:sz w:val="20"/>
                      <w:szCs w:val="20"/>
                    </w:rPr>
                    <w:t>.</w:t>
                  </w:r>
                  <w:r w:rsidR="004207B8">
                    <w:rPr>
                      <w:sz w:val="20"/>
                      <w:szCs w:val="20"/>
                      <w:lang w:val="en-US"/>
                    </w:rPr>
                    <w:t>ru</w:t>
                  </w:r>
                </w:p>
                <w:p w:rsidR="00135065" w:rsidRPr="007356E1" w:rsidRDefault="00135065" w:rsidP="00135065">
                  <w:pPr>
                    <w:rPr>
                      <w:sz w:val="20"/>
                      <w:szCs w:val="20"/>
                    </w:rPr>
                  </w:pPr>
                  <w:r w:rsidRPr="007356E1">
                    <w:rPr>
                      <w:sz w:val="20"/>
                      <w:szCs w:val="20"/>
                    </w:rPr>
                    <w:t>Адрес: 632141 Новосибирская область</w:t>
                  </w:r>
                  <w:proofErr w:type="gramStart"/>
                  <w:r w:rsidRPr="007356E1">
                    <w:rPr>
                      <w:sz w:val="20"/>
                      <w:szCs w:val="20"/>
                    </w:rPr>
                    <w:t xml:space="preserve"> ,</w:t>
                  </w:r>
                  <w:proofErr w:type="gramEnd"/>
                  <w:r w:rsidRPr="007356E1">
                    <w:rPr>
                      <w:sz w:val="20"/>
                      <w:szCs w:val="20"/>
                    </w:rPr>
                    <w:t xml:space="preserve"> Татарский район ,с. Казаткуль, ул. Мира, </w:t>
                  </w:r>
                  <w:r>
                    <w:rPr>
                      <w:sz w:val="20"/>
                      <w:szCs w:val="20"/>
                    </w:rPr>
                    <w:t>2</w:t>
                  </w:r>
                </w:p>
                <w:p w:rsidR="00135065" w:rsidRPr="007356E1" w:rsidRDefault="00135065" w:rsidP="00135065">
                  <w:pPr>
                    <w:rPr>
                      <w:sz w:val="20"/>
                      <w:szCs w:val="20"/>
                    </w:rPr>
                  </w:pPr>
                  <w:r w:rsidRPr="007356E1">
                    <w:rPr>
                      <w:sz w:val="20"/>
                      <w:szCs w:val="20"/>
                    </w:rPr>
                    <w:t>Тираж: 50 экз.</w:t>
                  </w:r>
                </w:p>
                <w:p w:rsidR="00135065" w:rsidRPr="007356E1" w:rsidRDefault="00135065" w:rsidP="00135065">
                  <w:pPr>
                    <w:rPr>
                      <w:sz w:val="20"/>
                      <w:szCs w:val="20"/>
                    </w:rPr>
                  </w:pPr>
                  <w:r w:rsidRPr="007356E1">
                    <w:rPr>
                      <w:sz w:val="20"/>
                      <w:szCs w:val="20"/>
                    </w:rPr>
                    <w:t xml:space="preserve">Бесплатный «КАЗАТКУЛЬСКИЙ </w:t>
                  </w:r>
                  <w:r>
                    <w:rPr>
                      <w:sz w:val="20"/>
                      <w:szCs w:val="20"/>
                    </w:rPr>
                    <w:t xml:space="preserve">ВЕСТНИК» № </w:t>
                  </w:r>
                  <w:r w:rsidR="004208AD">
                    <w:rPr>
                      <w:sz w:val="20"/>
                      <w:szCs w:val="20"/>
                    </w:rPr>
                    <w:t>3</w:t>
                  </w:r>
                  <w:r w:rsidR="00C4254F">
                    <w:rPr>
                      <w:sz w:val="20"/>
                      <w:szCs w:val="20"/>
                    </w:rPr>
                    <w:t>4</w:t>
                  </w:r>
                  <w:r>
                    <w:rPr>
                      <w:sz w:val="20"/>
                      <w:szCs w:val="20"/>
                    </w:rPr>
                    <w:t xml:space="preserve"> (</w:t>
                  </w:r>
                  <w:r w:rsidR="004207B8">
                    <w:rPr>
                      <w:sz w:val="20"/>
                      <w:szCs w:val="20"/>
                    </w:rPr>
                    <w:t>2</w:t>
                  </w:r>
                  <w:r w:rsidR="00C4254F">
                    <w:rPr>
                      <w:sz w:val="20"/>
                      <w:szCs w:val="20"/>
                    </w:rPr>
                    <w:t>20</w:t>
                  </w:r>
                  <w:r w:rsidRPr="007356E1">
                    <w:rPr>
                      <w:sz w:val="20"/>
                      <w:szCs w:val="20"/>
                    </w:rPr>
                    <w:t xml:space="preserve">) от </w:t>
                  </w:r>
                  <w:r w:rsidR="004208AD">
                    <w:rPr>
                      <w:sz w:val="20"/>
                      <w:szCs w:val="20"/>
                    </w:rPr>
                    <w:t>30.1</w:t>
                  </w:r>
                  <w:r w:rsidR="00C4254F">
                    <w:rPr>
                      <w:sz w:val="20"/>
                      <w:szCs w:val="20"/>
                    </w:rPr>
                    <w:t>1</w:t>
                  </w:r>
                  <w:r>
                    <w:rPr>
                      <w:sz w:val="20"/>
                      <w:szCs w:val="20"/>
                    </w:rPr>
                    <w:t>.2020</w:t>
                  </w:r>
                  <w:r w:rsidR="004207B8">
                    <w:rPr>
                      <w:sz w:val="20"/>
                      <w:szCs w:val="20"/>
                    </w:rPr>
                    <w:t xml:space="preserve"> </w:t>
                  </w:r>
                  <w:r w:rsidRPr="007356E1">
                    <w:rPr>
                      <w:sz w:val="20"/>
                      <w:szCs w:val="20"/>
                    </w:rPr>
                    <w:t>г.</w:t>
                  </w:r>
                </w:p>
                <w:p w:rsidR="00135065" w:rsidRDefault="00135065" w:rsidP="001A5F2E">
                  <w:pPr>
                    <w:rPr>
                      <w:sz w:val="20"/>
                      <w:szCs w:val="20"/>
                    </w:rPr>
                  </w:pPr>
                </w:p>
              </w:tc>
            </w:tr>
          </w:tbl>
          <w:p w:rsidR="004F54DA" w:rsidRPr="007356E1" w:rsidRDefault="004F54DA" w:rsidP="00135065">
            <w:pPr>
              <w:rPr>
                <w:sz w:val="20"/>
                <w:szCs w:val="20"/>
              </w:rPr>
            </w:pPr>
          </w:p>
        </w:tc>
      </w:tr>
    </w:tbl>
    <w:p w:rsidR="000A3627" w:rsidRPr="007356E1" w:rsidRDefault="000A3627" w:rsidP="001A5F2E">
      <w:pPr>
        <w:rPr>
          <w:sz w:val="20"/>
          <w:szCs w:val="20"/>
        </w:rPr>
      </w:pPr>
    </w:p>
    <w:sectPr w:rsidR="000A3627" w:rsidRPr="007356E1" w:rsidSect="00873522">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0F39"/>
    <w:multiLevelType w:val="hybridMultilevel"/>
    <w:tmpl w:val="65247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64E6B3F"/>
    <w:multiLevelType w:val="hybridMultilevel"/>
    <w:tmpl w:val="7FC08D92"/>
    <w:lvl w:ilvl="0" w:tplc="4BBE1676">
      <w:start w:val="1"/>
      <w:numFmt w:val="decimal"/>
      <w:lvlText w:val="%1."/>
      <w:lvlJc w:val="left"/>
      <w:pPr>
        <w:ind w:left="1470" w:hanging="930"/>
      </w:pPr>
      <w:rPr>
        <w:rFonts w:hint="default"/>
      </w:rPr>
    </w:lvl>
    <w:lvl w:ilvl="1" w:tplc="EEE8DC32" w:tentative="1">
      <w:start w:val="1"/>
      <w:numFmt w:val="lowerLetter"/>
      <w:lvlText w:val="%2."/>
      <w:lvlJc w:val="left"/>
      <w:pPr>
        <w:ind w:left="1620" w:hanging="360"/>
      </w:pPr>
    </w:lvl>
    <w:lvl w:ilvl="2" w:tplc="091CDEB6" w:tentative="1">
      <w:start w:val="1"/>
      <w:numFmt w:val="lowerRoman"/>
      <w:lvlText w:val="%3."/>
      <w:lvlJc w:val="right"/>
      <w:pPr>
        <w:ind w:left="2340" w:hanging="180"/>
      </w:pPr>
    </w:lvl>
    <w:lvl w:ilvl="3" w:tplc="A052FA3C" w:tentative="1">
      <w:start w:val="1"/>
      <w:numFmt w:val="decimal"/>
      <w:lvlText w:val="%4."/>
      <w:lvlJc w:val="left"/>
      <w:pPr>
        <w:ind w:left="3060" w:hanging="360"/>
      </w:pPr>
    </w:lvl>
    <w:lvl w:ilvl="4" w:tplc="728008E6" w:tentative="1">
      <w:start w:val="1"/>
      <w:numFmt w:val="lowerLetter"/>
      <w:lvlText w:val="%5."/>
      <w:lvlJc w:val="left"/>
      <w:pPr>
        <w:ind w:left="3780" w:hanging="360"/>
      </w:pPr>
    </w:lvl>
    <w:lvl w:ilvl="5" w:tplc="D818A60A" w:tentative="1">
      <w:start w:val="1"/>
      <w:numFmt w:val="lowerRoman"/>
      <w:lvlText w:val="%6."/>
      <w:lvlJc w:val="right"/>
      <w:pPr>
        <w:ind w:left="4500" w:hanging="180"/>
      </w:pPr>
    </w:lvl>
    <w:lvl w:ilvl="6" w:tplc="3BDCF6BE" w:tentative="1">
      <w:start w:val="1"/>
      <w:numFmt w:val="decimal"/>
      <w:lvlText w:val="%7."/>
      <w:lvlJc w:val="left"/>
      <w:pPr>
        <w:ind w:left="5220" w:hanging="360"/>
      </w:pPr>
    </w:lvl>
    <w:lvl w:ilvl="7" w:tplc="96C23E5E" w:tentative="1">
      <w:start w:val="1"/>
      <w:numFmt w:val="lowerLetter"/>
      <w:lvlText w:val="%8."/>
      <w:lvlJc w:val="left"/>
      <w:pPr>
        <w:ind w:left="5940" w:hanging="360"/>
      </w:pPr>
    </w:lvl>
    <w:lvl w:ilvl="8" w:tplc="FD1E348A" w:tentative="1">
      <w:start w:val="1"/>
      <w:numFmt w:val="lowerRoman"/>
      <w:lvlText w:val="%9."/>
      <w:lvlJc w:val="right"/>
      <w:pPr>
        <w:ind w:left="6660" w:hanging="180"/>
      </w:pPr>
    </w:lvl>
  </w:abstractNum>
  <w:abstractNum w:abstractNumId="2">
    <w:nsid w:val="29585143"/>
    <w:multiLevelType w:val="hybridMultilevel"/>
    <w:tmpl w:val="2926E266"/>
    <w:lvl w:ilvl="0" w:tplc="28C450A4">
      <w:start w:val="1"/>
      <w:numFmt w:val="decimal"/>
      <w:lvlText w:val="%1."/>
      <w:lvlJc w:val="left"/>
      <w:pPr>
        <w:ind w:left="142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8852A24"/>
    <w:multiLevelType w:val="hybridMultilevel"/>
    <w:tmpl w:val="293413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4A25467"/>
    <w:multiLevelType w:val="hybridMultilevel"/>
    <w:tmpl w:val="CF86D98A"/>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7E6373CA"/>
    <w:multiLevelType w:val="hybridMultilevel"/>
    <w:tmpl w:val="2D1E2F46"/>
    <w:lvl w:ilvl="0" w:tplc="E4C28C84">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221EE5"/>
    <w:rsid w:val="00014945"/>
    <w:rsid w:val="000500F5"/>
    <w:rsid w:val="00052FC2"/>
    <w:rsid w:val="00056C34"/>
    <w:rsid w:val="000762EA"/>
    <w:rsid w:val="00080A9B"/>
    <w:rsid w:val="00081335"/>
    <w:rsid w:val="00087AF4"/>
    <w:rsid w:val="000926CC"/>
    <w:rsid w:val="000942B6"/>
    <w:rsid w:val="000A1C88"/>
    <w:rsid w:val="000A35E8"/>
    <w:rsid w:val="000A3627"/>
    <w:rsid w:val="000A391F"/>
    <w:rsid w:val="000A69E8"/>
    <w:rsid w:val="000B71D1"/>
    <w:rsid w:val="000D2CF2"/>
    <w:rsid w:val="000D32B6"/>
    <w:rsid w:val="000E1F48"/>
    <w:rsid w:val="000F3A02"/>
    <w:rsid w:val="00111B49"/>
    <w:rsid w:val="0012586C"/>
    <w:rsid w:val="00130AD2"/>
    <w:rsid w:val="00135065"/>
    <w:rsid w:val="00144051"/>
    <w:rsid w:val="00153A30"/>
    <w:rsid w:val="00163C26"/>
    <w:rsid w:val="00173BB1"/>
    <w:rsid w:val="00181814"/>
    <w:rsid w:val="0019299D"/>
    <w:rsid w:val="00195E0B"/>
    <w:rsid w:val="001A1B68"/>
    <w:rsid w:val="001A53BD"/>
    <w:rsid w:val="001A5F2E"/>
    <w:rsid w:val="001A6968"/>
    <w:rsid w:val="001C5F5D"/>
    <w:rsid w:val="001E2F70"/>
    <w:rsid w:val="001E3898"/>
    <w:rsid w:val="001E7E2F"/>
    <w:rsid w:val="00200B98"/>
    <w:rsid w:val="00221EE5"/>
    <w:rsid w:val="00222A77"/>
    <w:rsid w:val="00224DE8"/>
    <w:rsid w:val="00225E66"/>
    <w:rsid w:val="002414D2"/>
    <w:rsid w:val="0025496B"/>
    <w:rsid w:val="00254E83"/>
    <w:rsid w:val="00257CFC"/>
    <w:rsid w:val="0028202C"/>
    <w:rsid w:val="002822EE"/>
    <w:rsid w:val="00282CBF"/>
    <w:rsid w:val="00285083"/>
    <w:rsid w:val="002855FB"/>
    <w:rsid w:val="00295CCB"/>
    <w:rsid w:val="0029701E"/>
    <w:rsid w:val="00297912"/>
    <w:rsid w:val="002B2B26"/>
    <w:rsid w:val="002B39FD"/>
    <w:rsid w:val="002C1EA4"/>
    <w:rsid w:val="002C33BE"/>
    <w:rsid w:val="002C7778"/>
    <w:rsid w:val="002C7B9C"/>
    <w:rsid w:val="002D0274"/>
    <w:rsid w:val="002D4E53"/>
    <w:rsid w:val="00300174"/>
    <w:rsid w:val="003014ED"/>
    <w:rsid w:val="00302F6E"/>
    <w:rsid w:val="00321CC9"/>
    <w:rsid w:val="00322466"/>
    <w:rsid w:val="003240E6"/>
    <w:rsid w:val="00357FD8"/>
    <w:rsid w:val="00372CCD"/>
    <w:rsid w:val="00374CE9"/>
    <w:rsid w:val="00381716"/>
    <w:rsid w:val="003838F8"/>
    <w:rsid w:val="0039362C"/>
    <w:rsid w:val="003A3952"/>
    <w:rsid w:val="003B13BA"/>
    <w:rsid w:val="003C1A8D"/>
    <w:rsid w:val="003C5887"/>
    <w:rsid w:val="003F402C"/>
    <w:rsid w:val="003F4269"/>
    <w:rsid w:val="004025B1"/>
    <w:rsid w:val="00404FAE"/>
    <w:rsid w:val="004207B8"/>
    <w:rsid w:val="004208AD"/>
    <w:rsid w:val="004408CB"/>
    <w:rsid w:val="00442BDD"/>
    <w:rsid w:val="0044695C"/>
    <w:rsid w:val="00454E4D"/>
    <w:rsid w:val="00460C09"/>
    <w:rsid w:val="00480DFF"/>
    <w:rsid w:val="00492677"/>
    <w:rsid w:val="004C0BC3"/>
    <w:rsid w:val="004D7AA6"/>
    <w:rsid w:val="004D7EC7"/>
    <w:rsid w:val="004F20E3"/>
    <w:rsid w:val="004F54DA"/>
    <w:rsid w:val="0050142B"/>
    <w:rsid w:val="00516665"/>
    <w:rsid w:val="005230AE"/>
    <w:rsid w:val="0052546A"/>
    <w:rsid w:val="00533A45"/>
    <w:rsid w:val="00534AA6"/>
    <w:rsid w:val="00534E5B"/>
    <w:rsid w:val="00554504"/>
    <w:rsid w:val="00554C9A"/>
    <w:rsid w:val="0059016E"/>
    <w:rsid w:val="005D1BDD"/>
    <w:rsid w:val="005D7F5A"/>
    <w:rsid w:val="005F4313"/>
    <w:rsid w:val="005F556D"/>
    <w:rsid w:val="00600222"/>
    <w:rsid w:val="006007D7"/>
    <w:rsid w:val="006068B8"/>
    <w:rsid w:val="0061415B"/>
    <w:rsid w:val="00622FE2"/>
    <w:rsid w:val="0062652E"/>
    <w:rsid w:val="00634E1B"/>
    <w:rsid w:val="00637E1D"/>
    <w:rsid w:val="006503D1"/>
    <w:rsid w:val="006571EC"/>
    <w:rsid w:val="00666522"/>
    <w:rsid w:val="006953B2"/>
    <w:rsid w:val="006B1A75"/>
    <w:rsid w:val="006B38DA"/>
    <w:rsid w:val="006D0852"/>
    <w:rsid w:val="006D33C0"/>
    <w:rsid w:val="006F5329"/>
    <w:rsid w:val="006F7A0B"/>
    <w:rsid w:val="00722344"/>
    <w:rsid w:val="00726629"/>
    <w:rsid w:val="007356E1"/>
    <w:rsid w:val="007373B7"/>
    <w:rsid w:val="00755619"/>
    <w:rsid w:val="00762D40"/>
    <w:rsid w:val="007720E7"/>
    <w:rsid w:val="007762AE"/>
    <w:rsid w:val="00794837"/>
    <w:rsid w:val="00795750"/>
    <w:rsid w:val="007962FF"/>
    <w:rsid w:val="007A5E5E"/>
    <w:rsid w:val="007B57E9"/>
    <w:rsid w:val="007B78B4"/>
    <w:rsid w:val="007C257B"/>
    <w:rsid w:val="007C40DF"/>
    <w:rsid w:val="007D371E"/>
    <w:rsid w:val="007E0BDF"/>
    <w:rsid w:val="007F0A9B"/>
    <w:rsid w:val="007F25CB"/>
    <w:rsid w:val="008001E3"/>
    <w:rsid w:val="008049BA"/>
    <w:rsid w:val="00816853"/>
    <w:rsid w:val="00827782"/>
    <w:rsid w:val="00833339"/>
    <w:rsid w:val="00851796"/>
    <w:rsid w:val="00853915"/>
    <w:rsid w:val="00865995"/>
    <w:rsid w:val="00873522"/>
    <w:rsid w:val="008A40EA"/>
    <w:rsid w:val="008A56A1"/>
    <w:rsid w:val="008B79D8"/>
    <w:rsid w:val="008D30DC"/>
    <w:rsid w:val="008E71A2"/>
    <w:rsid w:val="008F5ED3"/>
    <w:rsid w:val="00907DC8"/>
    <w:rsid w:val="00927128"/>
    <w:rsid w:val="009332D5"/>
    <w:rsid w:val="009377A9"/>
    <w:rsid w:val="009675FB"/>
    <w:rsid w:val="009705BA"/>
    <w:rsid w:val="00971E0D"/>
    <w:rsid w:val="009765E7"/>
    <w:rsid w:val="009923EA"/>
    <w:rsid w:val="009B25DC"/>
    <w:rsid w:val="009C16C5"/>
    <w:rsid w:val="009C1B4D"/>
    <w:rsid w:val="009F2C25"/>
    <w:rsid w:val="00A017A8"/>
    <w:rsid w:val="00A2276F"/>
    <w:rsid w:val="00A236DA"/>
    <w:rsid w:val="00A43019"/>
    <w:rsid w:val="00A50431"/>
    <w:rsid w:val="00A54E3B"/>
    <w:rsid w:val="00A71BD6"/>
    <w:rsid w:val="00A77D59"/>
    <w:rsid w:val="00A81D20"/>
    <w:rsid w:val="00A963D7"/>
    <w:rsid w:val="00AA054B"/>
    <w:rsid w:val="00AB7133"/>
    <w:rsid w:val="00AB7B9A"/>
    <w:rsid w:val="00AC055C"/>
    <w:rsid w:val="00AC06B3"/>
    <w:rsid w:val="00AC10F7"/>
    <w:rsid w:val="00AD125A"/>
    <w:rsid w:val="00AE1D1C"/>
    <w:rsid w:val="00AE2E64"/>
    <w:rsid w:val="00AF0CB9"/>
    <w:rsid w:val="00B13651"/>
    <w:rsid w:val="00B1530A"/>
    <w:rsid w:val="00B237FD"/>
    <w:rsid w:val="00B36EE2"/>
    <w:rsid w:val="00B37189"/>
    <w:rsid w:val="00B47E88"/>
    <w:rsid w:val="00B64062"/>
    <w:rsid w:val="00B66ECF"/>
    <w:rsid w:val="00B83994"/>
    <w:rsid w:val="00B84534"/>
    <w:rsid w:val="00BA1554"/>
    <w:rsid w:val="00BA178C"/>
    <w:rsid w:val="00BB13A0"/>
    <w:rsid w:val="00BC057C"/>
    <w:rsid w:val="00BC405F"/>
    <w:rsid w:val="00BD56D1"/>
    <w:rsid w:val="00BE0964"/>
    <w:rsid w:val="00BF7927"/>
    <w:rsid w:val="00C21BF3"/>
    <w:rsid w:val="00C25F64"/>
    <w:rsid w:val="00C4190B"/>
    <w:rsid w:val="00C4254F"/>
    <w:rsid w:val="00C56039"/>
    <w:rsid w:val="00C57321"/>
    <w:rsid w:val="00C63581"/>
    <w:rsid w:val="00C713B9"/>
    <w:rsid w:val="00C900DB"/>
    <w:rsid w:val="00C91F7A"/>
    <w:rsid w:val="00C93E60"/>
    <w:rsid w:val="00CB1371"/>
    <w:rsid w:val="00CC0597"/>
    <w:rsid w:val="00CC5262"/>
    <w:rsid w:val="00CF034B"/>
    <w:rsid w:val="00CF6070"/>
    <w:rsid w:val="00D05A77"/>
    <w:rsid w:val="00D30002"/>
    <w:rsid w:val="00D412A5"/>
    <w:rsid w:val="00D44C53"/>
    <w:rsid w:val="00D547BE"/>
    <w:rsid w:val="00D8413C"/>
    <w:rsid w:val="00D90553"/>
    <w:rsid w:val="00D97904"/>
    <w:rsid w:val="00DB2E8B"/>
    <w:rsid w:val="00DB442F"/>
    <w:rsid w:val="00DD333E"/>
    <w:rsid w:val="00DE2255"/>
    <w:rsid w:val="00DF5326"/>
    <w:rsid w:val="00E21ED1"/>
    <w:rsid w:val="00E260F4"/>
    <w:rsid w:val="00E36915"/>
    <w:rsid w:val="00E67313"/>
    <w:rsid w:val="00E73719"/>
    <w:rsid w:val="00E823A2"/>
    <w:rsid w:val="00E97489"/>
    <w:rsid w:val="00EB2DE1"/>
    <w:rsid w:val="00EB56D6"/>
    <w:rsid w:val="00EB659E"/>
    <w:rsid w:val="00ED3685"/>
    <w:rsid w:val="00ED6630"/>
    <w:rsid w:val="00F1095A"/>
    <w:rsid w:val="00F11DF8"/>
    <w:rsid w:val="00F358B4"/>
    <w:rsid w:val="00F35DDE"/>
    <w:rsid w:val="00F472FE"/>
    <w:rsid w:val="00F534F8"/>
    <w:rsid w:val="00F5713D"/>
    <w:rsid w:val="00F74151"/>
    <w:rsid w:val="00F75579"/>
    <w:rsid w:val="00F76279"/>
    <w:rsid w:val="00F8271E"/>
    <w:rsid w:val="00F85168"/>
    <w:rsid w:val="00F869F1"/>
    <w:rsid w:val="00F9364E"/>
    <w:rsid w:val="00F942B1"/>
    <w:rsid w:val="00FC0569"/>
    <w:rsid w:val="00FC0752"/>
    <w:rsid w:val="00FC3737"/>
    <w:rsid w:val="00FC5CBB"/>
    <w:rsid w:val="00FD4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uiPriority="20"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1EE5"/>
    <w:rPr>
      <w:sz w:val="24"/>
      <w:szCs w:val="24"/>
    </w:rPr>
  </w:style>
  <w:style w:type="paragraph" w:styleId="1">
    <w:name w:val="heading 1"/>
    <w:basedOn w:val="a"/>
    <w:next w:val="a"/>
    <w:link w:val="10"/>
    <w:qFormat/>
    <w:rsid w:val="00221EE5"/>
    <w:pPr>
      <w:keepNext/>
      <w:jc w:val="both"/>
      <w:outlineLvl w:val="0"/>
    </w:pPr>
    <w:rPr>
      <w:sz w:val="28"/>
    </w:rPr>
  </w:style>
  <w:style w:type="paragraph" w:styleId="2">
    <w:name w:val="heading 2"/>
    <w:basedOn w:val="a"/>
    <w:next w:val="a"/>
    <w:link w:val="20"/>
    <w:qFormat/>
    <w:rsid w:val="00221EE5"/>
    <w:pPr>
      <w:keepNext/>
      <w:jc w:val="center"/>
      <w:outlineLvl w:val="1"/>
    </w:pPr>
    <w:rPr>
      <w:sz w:val="28"/>
    </w:rPr>
  </w:style>
  <w:style w:type="paragraph" w:styleId="3">
    <w:name w:val="heading 3"/>
    <w:basedOn w:val="a"/>
    <w:next w:val="a"/>
    <w:link w:val="30"/>
    <w:qFormat/>
    <w:rsid w:val="00221EE5"/>
    <w:pPr>
      <w:keepNext/>
      <w:ind w:firstLine="546"/>
      <w:jc w:val="both"/>
      <w:outlineLvl w:val="2"/>
    </w:pPr>
    <w:rPr>
      <w:sz w:val="28"/>
    </w:rPr>
  </w:style>
  <w:style w:type="paragraph" w:styleId="4">
    <w:name w:val="heading 4"/>
    <w:basedOn w:val="a"/>
    <w:next w:val="a"/>
    <w:qFormat/>
    <w:rsid w:val="00221EE5"/>
    <w:pPr>
      <w:keepNext/>
      <w:outlineLvl w:val="3"/>
    </w:pPr>
    <w:rPr>
      <w:sz w:val="28"/>
    </w:rPr>
  </w:style>
  <w:style w:type="paragraph" w:styleId="5">
    <w:name w:val="heading 5"/>
    <w:basedOn w:val="a"/>
    <w:next w:val="a"/>
    <w:link w:val="50"/>
    <w:qFormat/>
    <w:rsid w:val="00221EE5"/>
    <w:pPr>
      <w:keepNext/>
      <w:jc w:val="right"/>
      <w:outlineLvl w:val="4"/>
    </w:pPr>
    <w:rPr>
      <w:sz w:val="28"/>
    </w:rPr>
  </w:style>
  <w:style w:type="paragraph" w:styleId="6">
    <w:name w:val="heading 6"/>
    <w:basedOn w:val="a"/>
    <w:next w:val="a"/>
    <w:qFormat/>
    <w:rsid w:val="00221EE5"/>
    <w:pPr>
      <w:keepNext/>
      <w:jc w:val="center"/>
      <w:outlineLvl w:val="5"/>
    </w:pPr>
    <w:rPr>
      <w:b/>
      <w:bCs/>
    </w:rPr>
  </w:style>
  <w:style w:type="paragraph" w:styleId="7">
    <w:name w:val="heading 7"/>
    <w:basedOn w:val="a"/>
    <w:next w:val="a"/>
    <w:qFormat/>
    <w:rsid w:val="00221EE5"/>
    <w:pPr>
      <w:keepNext/>
      <w:outlineLvl w:val="6"/>
    </w:pPr>
    <w:rPr>
      <w:b/>
      <w:bCs/>
      <w:sz w:val="28"/>
    </w:rPr>
  </w:style>
  <w:style w:type="paragraph" w:styleId="8">
    <w:name w:val="heading 8"/>
    <w:basedOn w:val="a"/>
    <w:next w:val="a"/>
    <w:qFormat/>
    <w:rsid w:val="00221EE5"/>
    <w:pPr>
      <w:keepNext/>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1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21EE5"/>
    <w:pPr>
      <w:widowControl w:val="0"/>
      <w:autoSpaceDE w:val="0"/>
      <w:autoSpaceDN w:val="0"/>
      <w:adjustRightInd w:val="0"/>
    </w:pPr>
    <w:rPr>
      <w:rFonts w:ascii="Calibri" w:hAnsi="Calibri" w:cs="Calibri"/>
      <w:b/>
      <w:bCs/>
      <w:sz w:val="22"/>
      <w:szCs w:val="22"/>
    </w:rPr>
  </w:style>
  <w:style w:type="paragraph" w:styleId="a4">
    <w:name w:val="Body Text Indent"/>
    <w:basedOn w:val="a"/>
    <w:link w:val="a5"/>
    <w:uiPriority w:val="99"/>
    <w:rsid w:val="00221EE5"/>
    <w:pPr>
      <w:ind w:firstLine="709"/>
      <w:jc w:val="both"/>
    </w:pPr>
    <w:rPr>
      <w:sz w:val="28"/>
    </w:rPr>
  </w:style>
  <w:style w:type="character" w:customStyle="1" w:styleId="a5">
    <w:name w:val="Основной текст с отступом Знак"/>
    <w:basedOn w:val="a0"/>
    <w:link w:val="a4"/>
    <w:uiPriority w:val="99"/>
    <w:rsid w:val="00221EE5"/>
    <w:rPr>
      <w:sz w:val="28"/>
      <w:szCs w:val="24"/>
      <w:lang w:val="ru-RU" w:eastAsia="ru-RU" w:bidi="ar-SA"/>
    </w:rPr>
  </w:style>
  <w:style w:type="paragraph" w:customStyle="1" w:styleId="ConsNormal">
    <w:name w:val="ConsNormal"/>
    <w:rsid w:val="00221EE5"/>
    <w:pPr>
      <w:widowControl w:val="0"/>
      <w:autoSpaceDE w:val="0"/>
      <w:autoSpaceDN w:val="0"/>
      <w:adjustRightInd w:val="0"/>
      <w:ind w:right="19772" w:firstLine="720"/>
    </w:pPr>
    <w:rPr>
      <w:rFonts w:ascii="Arial" w:hAnsi="Arial" w:cs="Arial"/>
    </w:rPr>
  </w:style>
  <w:style w:type="paragraph" w:styleId="a6">
    <w:name w:val="header"/>
    <w:basedOn w:val="a"/>
    <w:link w:val="a7"/>
    <w:uiPriority w:val="99"/>
    <w:rsid w:val="00221EE5"/>
    <w:pPr>
      <w:tabs>
        <w:tab w:val="center" w:pos="4677"/>
        <w:tab w:val="right" w:pos="9355"/>
      </w:tabs>
      <w:spacing w:after="200" w:line="276" w:lineRule="auto"/>
    </w:pPr>
    <w:rPr>
      <w:rFonts w:ascii="Calibri" w:eastAsia="Calibri" w:hAnsi="Calibri"/>
      <w:sz w:val="22"/>
      <w:szCs w:val="22"/>
      <w:lang w:eastAsia="en-US"/>
    </w:rPr>
  </w:style>
  <w:style w:type="character" w:styleId="a8">
    <w:name w:val="page number"/>
    <w:basedOn w:val="a0"/>
    <w:rsid w:val="00221EE5"/>
  </w:style>
  <w:style w:type="paragraph" w:styleId="a9">
    <w:name w:val="Body Text"/>
    <w:basedOn w:val="a"/>
    <w:link w:val="aa"/>
    <w:rsid w:val="00221EE5"/>
    <w:pPr>
      <w:spacing w:after="120" w:line="276" w:lineRule="auto"/>
    </w:pPr>
    <w:rPr>
      <w:rFonts w:ascii="Calibri" w:eastAsia="Calibri" w:hAnsi="Calibri"/>
      <w:sz w:val="22"/>
      <w:szCs w:val="22"/>
      <w:lang w:eastAsia="en-US"/>
    </w:rPr>
  </w:style>
  <w:style w:type="character" w:customStyle="1" w:styleId="aa">
    <w:name w:val="Основной текст Знак"/>
    <w:basedOn w:val="a0"/>
    <w:link w:val="a9"/>
    <w:rsid w:val="00221EE5"/>
    <w:rPr>
      <w:rFonts w:ascii="Calibri" w:eastAsia="Calibri" w:hAnsi="Calibri"/>
      <w:sz w:val="22"/>
      <w:szCs w:val="22"/>
      <w:lang w:val="ru-RU" w:eastAsia="en-US" w:bidi="ar-SA"/>
    </w:rPr>
  </w:style>
  <w:style w:type="paragraph" w:customStyle="1" w:styleId="11">
    <w:name w:val="Обычный1"/>
    <w:rsid w:val="00221EE5"/>
    <w:pPr>
      <w:spacing w:before="60"/>
      <w:ind w:firstLine="720"/>
      <w:jc w:val="both"/>
    </w:pPr>
    <w:rPr>
      <w:rFonts w:ascii="Arial" w:hAnsi="Arial"/>
      <w:snapToGrid w:val="0"/>
      <w:sz w:val="24"/>
    </w:rPr>
  </w:style>
  <w:style w:type="paragraph" w:styleId="ab">
    <w:name w:val="Plain Text"/>
    <w:basedOn w:val="a"/>
    <w:link w:val="ac"/>
    <w:unhideWhenUsed/>
    <w:rsid w:val="00221EE5"/>
    <w:rPr>
      <w:rFonts w:ascii="Consolas" w:eastAsia="Calibri" w:hAnsi="Consolas"/>
      <w:sz w:val="21"/>
      <w:szCs w:val="21"/>
      <w:lang w:eastAsia="en-US"/>
    </w:rPr>
  </w:style>
  <w:style w:type="character" w:customStyle="1" w:styleId="ac">
    <w:name w:val="Текст Знак"/>
    <w:basedOn w:val="a0"/>
    <w:link w:val="ab"/>
    <w:rsid w:val="00221EE5"/>
    <w:rPr>
      <w:rFonts w:ascii="Consolas" w:eastAsia="Calibri" w:hAnsi="Consolas"/>
      <w:sz w:val="21"/>
      <w:szCs w:val="21"/>
      <w:lang w:val="ru-RU" w:eastAsia="en-US" w:bidi="ar-SA"/>
    </w:rPr>
  </w:style>
  <w:style w:type="paragraph" w:styleId="ad">
    <w:name w:val="footer"/>
    <w:basedOn w:val="a"/>
    <w:link w:val="ae"/>
    <w:uiPriority w:val="99"/>
    <w:rsid w:val="00221EE5"/>
    <w:pPr>
      <w:tabs>
        <w:tab w:val="center" w:pos="4677"/>
        <w:tab w:val="right" w:pos="9355"/>
      </w:tabs>
      <w:spacing w:after="200" w:line="276" w:lineRule="auto"/>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221EE5"/>
    <w:rPr>
      <w:rFonts w:ascii="Calibri" w:eastAsia="Calibri" w:hAnsi="Calibri"/>
      <w:sz w:val="22"/>
      <w:szCs w:val="22"/>
      <w:lang w:val="ru-RU" w:eastAsia="en-US" w:bidi="ar-SA"/>
    </w:rPr>
  </w:style>
  <w:style w:type="paragraph" w:styleId="21">
    <w:name w:val="Body Text 2"/>
    <w:basedOn w:val="a"/>
    <w:rsid w:val="00221EE5"/>
    <w:pPr>
      <w:jc w:val="center"/>
    </w:pPr>
    <w:rPr>
      <w:sz w:val="28"/>
    </w:rPr>
  </w:style>
  <w:style w:type="paragraph" w:customStyle="1" w:styleId="BodyText22">
    <w:name w:val="Body Text 22"/>
    <w:basedOn w:val="a"/>
    <w:rsid w:val="00221EE5"/>
    <w:pPr>
      <w:ind w:firstLine="709"/>
      <w:jc w:val="both"/>
    </w:pPr>
    <w:rPr>
      <w:szCs w:val="20"/>
    </w:rPr>
  </w:style>
  <w:style w:type="paragraph" w:customStyle="1" w:styleId="ConsPlusNonformat">
    <w:name w:val="ConsPlusNonformat"/>
    <w:uiPriority w:val="99"/>
    <w:rsid w:val="00221EE5"/>
    <w:pPr>
      <w:widowControl w:val="0"/>
      <w:autoSpaceDE w:val="0"/>
      <w:autoSpaceDN w:val="0"/>
      <w:adjustRightInd w:val="0"/>
    </w:pPr>
    <w:rPr>
      <w:rFonts w:ascii="Courier New" w:hAnsi="Courier New" w:cs="Courier New"/>
    </w:rPr>
  </w:style>
  <w:style w:type="paragraph" w:styleId="af">
    <w:name w:val="List Bullet"/>
    <w:basedOn w:val="a"/>
    <w:autoRedefine/>
    <w:rsid w:val="00221EE5"/>
    <w:pPr>
      <w:ind w:left="1470" w:hanging="930"/>
    </w:pPr>
    <w:rPr>
      <w:sz w:val="20"/>
      <w:szCs w:val="20"/>
    </w:rPr>
  </w:style>
  <w:style w:type="paragraph" w:styleId="22">
    <w:name w:val="Body Text Indent 2"/>
    <w:basedOn w:val="a"/>
    <w:rsid w:val="00221EE5"/>
    <w:pPr>
      <w:spacing w:after="120" w:line="480" w:lineRule="auto"/>
      <w:ind w:left="283"/>
    </w:pPr>
  </w:style>
  <w:style w:type="paragraph" w:styleId="31">
    <w:name w:val="Body Text Indent 3"/>
    <w:basedOn w:val="a"/>
    <w:rsid w:val="00221EE5"/>
    <w:pPr>
      <w:autoSpaceDE w:val="0"/>
      <w:autoSpaceDN w:val="0"/>
      <w:spacing w:after="120"/>
      <w:ind w:left="283"/>
    </w:pPr>
    <w:rPr>
      <w:sz w:val="16"/>
      <w:szCs w:val="16"/>
    </w:rPr>
  </w:style>
  <w:style w:type="paragraph" w:customStyle="1" w:styleId="ConsPlusNormal">
    <w:name w:val="ConsPlusNormal"/>
    <w:link w:val="ConsPlusNormal0"/>
    <w:rsid w:val="00221EE5"/>
    <w:pPr>
      <w:widowControl w:val="0"/>
      <w:autoSpaceDE w:val="0"/>
      <w:autoSpaceDN w:val="0"/>
      <w:adjustRightInd w:val="0"/>
      <w:ind w:firstLine="720"/>
    </w:pPr>
    <w:rPr>
      <w:rFonts w:ascii="Arial" w:hAnsi="Arial" w:cs="Arial"/>
    </w:rPr>
  </w:style>
  <w:style w:type="paragraph" w:customStyle="1" w:styleId="ConsPlusCell">
    <w:name w:val="ConsPlusCell"/>
    <w:rsid w:val="00221EE5"/>
    <w:pPr>
      <w:widowControl w:val="0"/>
      <w:autoSpaceDE w:val="0"/>
      <w:autoSpaceDN w:val="0"/>
      <w:adjustRightInd w:val="0"/>
    </w:pPr>
    <w:rPr>
      <w:rFonts w:ascii="Arial" w:hAnsi="Arial" w:cs="Arial"/>
    </w:rPr>
  </w:style>
  <w:style w:type="character" w:customStyle="1" w:styleId="af0">
    <w:name w:val="Знак Знак"/>
    <w:basedOn w:val="a0"/>
    <w:locked/>
    <w:rsid w:val="00221EE5"/>
    <w:rPr>
      <w:rFonts w:ascii="Calibri" w:eastAsia="Calibri" w:hAnsi="Calibri"/>
      <w:sz w:val="22"/>
      <w:szCs w:val="22"/>
      <w:lang w:val="ru-RU" w:eastAsia="en-US" w:bidi="ar-SA"/>
    </w:rPr>
  </w:style>
  <w:style w:type="character" w:customStyle="1" w:styleId="23">
    <w:name w:val="Знак Знак2"/>
    <w:basedOn w:val="a0"/>
    <w:locked/>
    <w:rsid w:val="00221EE5"/>
    <w:rPr>
      <w:rFonts w:ascii="Calibri" w:eastAsia="Calibri" w:hAnsi="Calibri"/>
      <w:sz w:val="22"/>
      <w:szCs w:val="22"/>
      <w:lang w:val="ru-RU" w:eastAsia="en-US" w:bidi="ar-SA"/>
    </w:rPr>
  </w:style>
  <w:style w:type="character" w:customStyle="1" w:styleId="32">
    <w:name w:val="Знак Знак3"/>
    <w:basedOn w:val="a0"/>
    <w:locked/>
    <w:rsid w:val="00221EE5"/>
    <w:rPr>
      <w:sz w:val="28"/>
      <w:szCs w:val="24"/>
      <w:lang w:val="ru-RU" w:eastAsia="ru-RU" w:bidi="ar-SA"/>
    </w:rPr>
  </w:style>
  <w:style w:type="paragraph" w:styleId="24">
    <w:name w:val="Body Text First Indent 2"/>
    <w:basedOn w:val="a4"/>
    <w:rsid w:val="00221EE5"/>
    <w:pPr>
      <w:spacing w:after="120" w:line="276" w:lineRule="auto"/>
      <w:ind w:left="283" w:firstLine="210"/>
      <w:jc w:val="left"/>
    </w:pPr>
    <w:rPr>
      <w:rFonts w:ascii="Calibri" w:eastAsia="Calibri" w:hAnsi="Calibri"/>
      <w:sz w:val="22"/>
      <w:szCs w:val="22"/>
      <w:lang w:eastAsia="en-US"/>
    </w:rPr>
  </w:style>
  <w:style w:type="character" w:customStyle="1" w:styleId="12">
    <w:name w:val="Знак Знак1"/>
    <w:basedOn w:val="a0"/>
    <w:locked/>
    <w:rsid w:val="00221EE5"/>
    <w:rPr>
      <w:rFonts w:ascii="Consolas" w:eastAsia="Calibri" w:hAnsi="Consolas"/>
      <w:sz w:val="21"/>
      <w:szCs w:val="21"/>
      <w:lang w:val="ru-RU" w:eastAsia="en-US" w:bidi="ar-SA"/>
    </w:rPr>
  </w:style>
  <w:style w:type="character" w:styleId="af1">
    <w:name w:val="Hyperlink"/>
    <w:basedOn w:val="a0"/>
    <w:uiPriority w:val="99"/>
    <w:rsid w:val="00221EE5"/>
    <w:rPr>
      <w:color w:val="0000FF"/>
      <w:u w:val="single"/>
    </w:rPr>
  </w:style>
  <w:style w:type="paragraph" w:customStyle="1" w:styleId="font5">
    <w:name w:val="font5"/>
    <w:basedOn w:val="a"/>
    <w:rsid w:val="00C93E60"/>
    <w:pPr>
      <w:spacing w:before="100" w:beforeAutospacing="1" w:after="100" w:afterAutospacing="1"/>
    </w:pPr>
    <w:rPr>
      <w:rFonts w:ascii="Arial" w:hAnsi="Arial" w:cs="Arial"/>
      <w:sz w:val="16"/>
      <w:szCs w:val="16"/>
    </w:rPr>
  </w:style>
  <w:style w:type="paragraph" w:customStyle="1" w:styleId="xl65">
    <w:name w:val="xl65"/>
    <w:basedOn w:val="a"/>
    <w:rsid w:val="00C93E60"/>
    <w:pP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C93E60"/>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C93E60"/>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C93E6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a"/>
    <w:rsid w:val="00C93E6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1">
    <w:name w:val="xl71"/>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2">
    <w:name w:val="xl72"/>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3">
    <w:name w:val="xl73"/>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75">
    <w:name w:val="xl75"/>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6">
    <w:name w:val="xl76"/>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77">
    <w:name w:val="xl77"/>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8">
    <w:name w:val="xl78"/>
    <w:basedOn w:val="a"/>
    <w:rsid w:val="00C93E6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styleId="af2">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3"/>
    <w:rsid w:val="00907DC8"/>
    <w:pPr>
      <w:spacing w:before="100" w:beforeAutospacing="1" w:after="100" w:afterAutospacing="1"/>
    </w:pPr>
  </w:style>
  <w:style w:type="character" w:styleId="af3">
    <w:name w:val="Strong"/>
    <w:basedOn w:val="a0"/>
    <w:qFormat/>
    <w:rsid w:val="00D97904"/>
    <w:rPr>
      <w:b/>
      <w:bCs/>
    </w:rPr>
  </w:style>
  <w:style w:type="paragraph" w:customStyle="1" w:styleId="ConsNonformat">
    <w:name w:val="ConsNonformat"/>
    <w:rsid w:val="00D97904"/>
    <w:pPr>
      <w:widowControl w:val="0"/>
      <w:autoSpaceDE w:val="0"/>
      <w:autoSpaceDN w:val="0"/>
      <w:adjustRightInd w:val="0"/>
      <w:ind w:right="19772"/>
    </w:pPr>
    <w:rPr>
      <w:rFonts w:ascii="Courier New" w:hAnsi="Courier New" w:cs="Courier New"/>
      <w:lang w:eastAsia="en-US"/>
    </w:rPr>
  </w:style>
  <w:style w:type="paragraph" w:customStyle="1" w:styleId="u">
    <w:name w:val="u"/>
    <w:basedOn w:val="a"/>
    <w:rsid w:val="00D97904"/>
    <w:pPr>
      <w:ind w:firstLine="312"/>
      <w:jc w:val="both"/>
    </w:p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AC055C"/>
    <w:pPr>
      <w:spacing w:after="160" w:line="240" w:lineRule="exact"/>
    </w:pPr>
    <w:rPr>
      <w:rFonts w:ascii="Verdana" w:hAnsi="Verdana" w:cs="Verdana"/>
      <w:sz w:val="20"/>
      <w:szCs w:val="20"/>
      <w:lang w:val="en-US" w:eastAsia="en-US"/>
    </w:rPr>
  </w:style>
  <w:style w:type="character" w:customStyle="1" w:styleId="apple-converted-space">
    <w:name w:val="apple-converted-space"/>
    <w:basedOn w:val="a0"/>
    <w:rsid w:val="00EB659E"/>
  </w:style>
  <w:style w:type="paragraph" w:styleId="af4">
    <w:name w:val="Block Text"/>
    <w:basedOn w:val="a"/>
    <w:semiHidden/>
    <w:unhideWhenUsed/>
    <w:rsid w:val="00442BDD"/>
    <w:pPr>
      <w:spacing w:after="120" w:line="276" w:lineRule="auto"/>
      <w:ind w:left="1440" w:right="1440"/>
    </w:pPr>
    <w:rPr>
      <w:rFonts w:ascii="Calibri" w:eastAsia="Calibri" w:hAnsi="Calibri"/>
      <w:sz w:val="22"/>
      <w:szCs w:val="22"/>
      <w:lang w:eastAsia="en-US"/>
    </w:rPr>
  </w:style>
  <w:style w:type="paragraph" w:customStyle="1" w:styleId="Style17">
    <w:name w:val="Style17"/>
    <w:basedOn w:val="a"/>
    <w:rsid w:val="001E3898"/>
    <w:pPr>
      <w:widowControl w:val="0"/>
      <w:autoSpaceDE w:val="0"/>
      <w:autoSpaceDN w:val="0"/>
      <w:adjustRightInd w:val="0"/>
    </w:pPr>
  </w:style>
  <w:style w:type="paragraph" w:customStyle="1" w:styleId="Style18">
    <w:name w:val="Style18"/>
    <w:basedOn w:val="a"/>
    <w:rsid w:val="001E3898"/>
    <w:pPr>
      <w:widowControl w:val="0"/>
      <w:autoSpaceDE w:val="0"/>
      <w:autoSpaceDN w:val="0"/>
      <w:adjustRightInd w:val="0"/>
      <w:spacing w:line="274" w:lineRule="exact"/>
    </w:pPr>
  </w:style>
  <w:style w:type="paragraph" w:customStyle="1" w:styleId="Style14">
    <w:name w:val="Style14"/>
    <w:basedOn w:val="a"/>
    <w:rsid w:val="001E3898"/>
    <w:pPr>
      <w:widowControl w:val="0"/>
      <w:autoSpaceDE w:val="0"/>
      <w:autoSpaceDN w:val="0"/>
      <w:adjustRightInd w:val="0"/>
      <w:spacing w:line="278" w:lineRule="exact"/>
      <w:jc w:val="center"/>
    </w:pPr>
  </w:style>
  <w:style w:type="paragraph" w:customStyle="1" w:styleId="Style16">
    <w:name w:val="Style16"/>
    <w:basedOn w:val="a"/>
    <w:rsid w:val="001E3898"/>
    <w:pPr>
      <w:widowControl w:val="0"/>
      <w:autoSpaceDE w:val="0"/>
      <w:autoSpaceDN w:val="0"/>
      <w:adjustRightInd w:val="0"/>
      <w:spacing w:line="278" w:lineRule="exact"/>
    </w:pPr>
  </w:style>
  <w:style w:type="character" w:customStyle="1" w:styleId="FontStyle28">
    <w:name w:val="Font Style28"/>
    <w:basedOn w:val="a0"/>
    <w:rsid w:val="001E3898"/>
    <w:rPr>
      <w:rFonts w:ascii="Times New Roman" w:hAnsi="Times New Roman" w:cs="Times New Roman" w:hint="default"/>
      <w:sz w:val="22"/>
      <w:szCs w:val="22"/>
    </w:rPr>
  </w:style>
  <w:style w:type="character" w:customStyle="1" w:styleId="FontStyle23">
    <w:name w:val="Font Style23"/>
    <w:basedOn w:val="a0"/>
    <w:rsid w:val="001E3898"/>
    <w:rPr>
      <w:rFonts w:ascii="Times New Roman" w:hAnsi="Times New Roman" w:cs="Times New Roman" w:hint="default"/>
      <w:b/>
      <w:bCs/>
      <w:sz w:val="22"/>
      <w:szCs w:val="22"/>
    </w:rPr>
  </w:style>
  <w:style w:type="character" w:customStyle="1" w:styleId="FontStyle24">
    <w:name w:val="Font Style24"/>
    <w:basedOn w:val="a0"/>
    <w:rsid w:val="001E3898"/>
    <w:rPr>
      <w:rFonts w:ascii="Times New Roman" w:hAnsi="Times New Roman" w:cs="Times New Roman" w:hint="default"/>
      <w:sz w:val="22"/>
      <w:szCs w:val="22"/>
    </w:rPr>
  </w:style>
  <w:style w:type="character" w:customStyle="1" w:styleId="34">
    <w:name w:val="Основной текст (3)_"/>
    <w:basedOn w:val="a0"/>
    <w:link w:val="35"/>
    <w:rsid w:val="001E3898"/>
    <w:rPr>
      <w:spacing w:val="2"/>
      <w:sz w:val="16"/>
      <w:szCs w:val="16"/>
      <w:shd w:val="clear" w:color="auto" w:fill="FFFFFF"/>
    </w:rPr>
  </w:style>
  <w:style w:type="character" w:customStyle="1" w:styleId="af5">
    <w:name w:val="Основной текст_"/>
    <w:basedOn w:val="a0"/>
    <w:link w:val="13"/>
    <w:rsid w:val="001E3898"/>
    <w:rPr>
      <w:spacing w:val="9"/>
      <w:shd w:val="clear" w:color="auto" w:fill="FFFFFF"/>
    </w:rPr>
  </w:style>
  <w:style w:type="character" w:customStyle="1" w:styleId="70">
    <w:name w:val="Основной текст (7)_"/>
    <w:basedOn w:val="a0"/>
    <w:link w:val="71"/>
    <w:rsid w:val="001E3898"/>
    <w:rPr>
      <w:spacing w:val="8"/>
      <w:sz w:val="16"/>
      <w:szCs w:val="16"/>
      <w:shd w:val="clear" w:color="auto" w:fill="FFFFFF"/>
    </w:rPr>
  </w:style>
  <w:style w:type="paragraph" w:customStyle="1" w:styleId="35">
    <w:name w:val="Основной текст (3)"/>
    <w:basedOn w:val="a"/>
    <w:link w:val="34"/>
    <w:rsid w:val="001E3898"/>
    <w:pPr>
      <w:shd w:val="clear" w:color="auto" w:fill="FFFFFF"/>
      <w:spacing w:before="180" w:after="180" w:line="0" w:lineRule="atLeast"/>
      <w:jc w:val="center"/>
    </w:pPr>
    <w:rPr>
      <w:spacing w:val="2"/>
      <w:sz w:val="16"/>
      <w:szCs w:val="16"/>
    </w:rPr>
  </w:style>
  <w:style w:type="paragraph" w:customStyle="1" w:styleId="13">
    <w:name w:val="Основной текст1"/>
    <w:basedOn w:val="a"/>
    <w:link w:val="af5"/>
    <w:rsid w:val="001E3898"/>
    <w:pPr>
      <w:shd w:val="clear" w:color="auto" w:fill="FFFFFF"/>
      <w:spacing w:before="180" w:line="259" w:lineRule="exact"/>
      <w:ind w:hanging="220"/>
      <w:jc w:val="both"/>
    </w:pPr>
    <w:rPr>
      <w:spacing w:val="9"/>
      <w:sz w:val="20"/>
      <w:szCs w:val="20"/>
    </w:rPr>
  </w:style>
  <w:style w:type="paragraph" w:customStyle="1" w:styleId="71">
    <w:name w:val="Основной текст (7)"/>
    <w:basedOn w:val="a"/>
    <w:link w:val="70"/>
    <w:rsid w:val="001E3898"/>
    <w:pPr>
      <w:shd w:val="clear" w:color="auto" w:fill="FFFFFF"/>
      <w:spacing w:before="180" w:line="211" w:lineRule="exact"/>
      <w:jc w:val="both"/>
    </w:pPr>
    <w:rPr>
      <w:spacing w:val="8"/>
      <w:sz w:val="16"/>
      <w:szCs w:val="16"/>
    </w:rPr>
  </w:style>
  <w:style w:type="character" w:customStyle="1" w:styleId="af6">
    <w:name w:val="Подпись к таблице_"/>
    <w:basedOn w:val="a0"/>
    <w:link w:val="af7"/>
    <w:rsid w:val="001E3898"/>
    <w:rPr>
      <w:spacing w:val="8"/>
      <w:sz w:val="16"/>
      <w:szCs w:val="16"/>
      <w:shd w:val="clear" w:color="auto" w:fill="FFFFFF"/>
    </w:rPr>
  </w:style>
  <w:style w:type="paragraph" w:customStyle="1" w:styleId="af7">
    <w:name w:val="Подпись к таблице"/>
    <w:basedOn w:val="a"/>
    <w:link w:val="af6"/>
    <w:rsid w:val="001E3898"/>
    <w:pPr>
      <w:shd w:val="clear" w:color="auto" w:fill="FFFFFF"/>
      <w:spacing w:after="120" w:line="0" w:lineRule="atLeast"/>
      <w:ind w:hanging="140"/>
    </w:pPr>
    <w:rPr>
      <w:spacing w:val="8"/>
      <w:sz w:val="16"/>
      <w:szCs w:val="16"/>
    </w:rPr>
  </w:style>
  <w:style w:type="character" w:customStyle="1" w:styleId="af8">
    <w:name w:val="Сноска_"/>
    <w:basedOn w:val="a0"/>
    <w:link w:val="af9"/>
    <w:rsid w:val="001E3898"/>
    <w:rPr>
      <w:spacing w:val="8"/>
      <w:sz w:val="16"/>
      <w:szCs w:val="16"/>
      <w:shd w:val="clear" w:color="auto" w:fill="FFFFFF"/>
    </w:rPr>
  </w:style>
  <w:style w:type="paragraph" w:customStyle="1" w:styleId="af9">
    <w:name w:val="Сноска"/>
    <w:basedOn w:val="a"/>
    <w:link w:val="af8"/>
    <w:rsid w:val="001E3898"/>
    <w:pPr>
      <w:shd w:val="clear" w:color="auto" w:fill="FFFFFF"/>
      <w:spacing w:line="235" w:lineRule="exact"/>
      <w:ind w:hanging="280"/>
    </w:pPr>
    <w:rPr>
      <w:spacing w:val="8"/>
      <w:sz w:val="16"/>
      <w:szCs w:val="16"/>
    </w:rPr>
  </w:style>
  <w:style w:type="paragraph" w:customStyle="1" w:styleId="afa">
    <w:name w:val="подпись к объекту"/>
    <w:basedOn w:val="a"/>
    <w:next w:val="a"/>
    <w:rsid w:val="00E823A2"/>
    <w:pPr>
      <w:tabs>
        <w:tab w:val="left" w:pos="3060"/>
      </w:tabs>
      <w:spacing w:line="240" w:lineRule="atLeast"/>
      <w:jc w:val="center"/>
    </w:pPr>
    <w:rPr>
      <w:b/>
      <w:caps/>
      <w:sz w:val="28"/>
      <w:szCs w:val="20"/>
    </w:rPr>
  </w:style>
  <w:style w:type="paragraph" w:styleId="HTML">
    <w:name w:val="HTML Preformatted"/>
    <w:basedOn w:val="a"/>
    <w:link w:val="HTML0"/>
    <w:uiPriority w:val="99"/>
    <w:rsid w:val="00B36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B36EE2"/>
    <w:rPr>
      <w:rFonts w:ascii="Courier New" w:hAnsi="Courier New"/>
    </w:rPr>
  </w:style>
  <w:style w:type="paragraph" w:styleId="afb">
    <w:name w:val="Title"/>
    <w:basedOn w:val="a"/>
    <w:link w:val="afc"/>
    <w:qFormat/>
    <w:rsid w:val="006B1A75"/>
    <w:pPr>
      <w:jc w:val="center"/>
    </w:pPr>
    <w:rPr>
      <w:sz w:val="28"/>
      <w:szCs w:val="28"/>
    </w:rPr>
  </w:style>
  <w:style w:type="character" w:customStyle="1" w:styleId="afc">
    <w:name w:val="Название Знак"/>
    <w:basedOn w:val="a0"/>
    <w:link w:val="afb"/>
    <w:rsid w:val="006B1A75"/>
    <w:rPr>
      <w:sz w:val="28"/>
      <w:szCs w:val="28"/>
    </w:rPr>
  </w:style>
  <w:style w:type="paragraph" w:customStyle="1" w:styleId="tekstob">
    <w:name w:val="tekstob"/>
    <w:basedOn w:val="a"/>
    <w:rsid w:val="006B1A75"/>
    <w:pPr>
      <w:spacing w:before="100" w:beforeAutospacing="1" w:after="100" w:afterAutospacing="1"/>
    </w:pPr>
  </w:style>
  <w:style w:type="character" w:customStyle="1" w:styleId="FontStyle12">
    <w:name w:val="Font Style12"/>
    <w:basedOn w:val="a0"/>
    <w:uiPriority w:val="99"/>
    <w:rsid w:val="006B1A75"/>
    <w:rPr>
      <w:rFonts w:ascii="Times New Roman" w:hAnsi="Times New Roman" w:cs="Times New Roman"/>
      <w:sz w:val="22"/>
      <w:szCs w:val="22"/>
    </w:rPr>
  </w:style>
  <w:style w:type="character" w:customStyle="1" w:styleId="highlight">
    <w:name w:val="highlight"/>
    <w:basedOn w:val="a0"/>
    <w:rsid w:val="006B1A75"/>
  </w:style>
  <w:style w:type="paragraph" w:customStyle="1" w:styleId="H1">
    <w:name w:val="H1"/>
    <w:basedOn w:val="a"/>
    <w:next w:val="a"/>
    <w:uiPriority w:val="99"/>
    <w:rsid w:val="008A40EA"/>
    <w:pPr>
      <w:keepNext/>
      <w:autoSpaceDE w:val="0"/>
      <w:autoSpaceDN w:val="0"/>
      <w:adjustRightInd w:val="0"/>
      <w:spacing w:before="100" w:after="100"/>
      <w:outlineLvl w:val="1"/>
    </w:pPr>
    <w:rPr>
      <w:b/>
      <w:bCs/>
      <w:kern w:val="36"/>
      <w:sz w:val="48"/>
      <w:szCs w:val="48"/>
    </w:rPr>
  </w:style>
  <w:style w:type="character" w:customStyle="1" w:styleId="20">
    <w:name w:val="Заголовок 2 Знак"/>
    <w:basedOn w:val="a0"/>
    <w:link w:val="2"/>
    <w:rsid w:val="00600222"/>
    <w:rPr>
      <w:sz w:val="28"/>
      <w:szCs w:val="24"/>
    </w:rPr>
  </w:style>
  <w:style w:type="paragraph" w:customStyle="1" w:styleId="ConsTitle">
    <w:name w:val="ConsTitle"/>
    <w:rsid w:val="00600222"/>
    <w:pPr>
      <w:widowControl w:val="0"/>
      <w:autoSpaceDE w:val="0"/>
      <w:autoSpaceDN w:val="0"/>
      <w:adjustRightInd w:val="0"/>
      <w:ind w:right="19772"/>
    </w:pPr>
    <w:rPr>
      <w:rFonts w:ascii="Arial" w:hAnsi="Arial" w:cs="Arial"/>
      <w:b/>
      <w:bCs/>
      <w:sz w:val="16"/>
      <w:szCs w:val="16"/>
      <w:lang w:eastAsia="en-US"/>
    </w:rPr>
  </w:style>
  <w:style w:type="paragraph" w:customStyle="1" w:styleId="14">
    <w:name w:val="Знак Знак1 Знак"/>
    <w:basedOn w:val="a"/>
    <w:rsid w:val="00600222"/>
    <w:pPr>
      <w:widowControl w:val="0"/>
      <w:adjustRightInd w:val="0"/>
      <w:spacing w:after="160" w:line="240" w:lineRule="exact"/>
      <w:jc w:val="right"/>
    </w:pPr>
    <w:rPr>
      <w:sz w:val="20"/>
      <w:szCs w:val="20"/>
      <w:lang w:val="en-GB" w:eastAsia="en-US"/>
    </w:rPr>
  </w:style>
  <w:style w:type="paragraph" w:styleId="afd">
    <w:name w:val="Balloon Text"/>
    <w:basedOn w:val="a"/>
    <w:link w:val="afe"/>
    <w:uiPriority w:val="99"/>
    <w:rsid w:val="00600222"/>
    <w:rPr>
      <w:rFonts w:ascii="Tahoma" w:hAnsi="Tahoma" w:cs="Tahoma"/>
      <w:sz w:val="16"/>
      <w:szCs w:val="16"/>
    </w:rPr>
  </w:style>
  <w:style w:type="character" w:customStyle="1" w:styleId="afe">
    <w:name w:val="Текст выноски Знак"/>
    <w:basedOn w:val="a0"/>
    <w:link w:val="afd"/>
    <w:uiPriority w:val="99"/>
    <w:rsid w:val="00600222"/>
    <w:rPr>
      <w:rFonts w:ascii="Tahoma" w:hAnsi="Tahoma" w:cs="Tahoma"/>
      <w:sz w:val="16"/>
      <w:szCs w:val="16"/>
    </w:rPr>
  </w:style>
  <w:style w:type="paragraph" w:styleId="aff">
    <w:name w:val="List Paragraph"/>
    <w:aliases w:val="Источник"/>
    <w:basedOn w:val="a"/>
    <w:uiPriority w:val="34"/>
    <w:qFormat/>
    <w:rsid w:val="00600222"/>
    <w:pPr>
      <w:ind w:left="720"/>
      <w:contextualSpacing/>
    </w:pPr>
  </w:style>
  <w:style w:type="paragraph" w:customStyle="1" w:styleId="25">
    <w:name w:val="Основной текст2"/>
    <w:basedOn w:val="a"/>
    <w:rsid w:val="00600222"/>
    <w:pPr>
      <w:shd w:val="clear" w:color="auto" w:fill="FFFFFF"/>
      <w:spacing w:before="360" w:after="540" w:line="0" w:lineRule="atLeast"/>
      <w:ind w:hanging="700"/>
    </w:pPr>
    <w:rPr>
      <w:spacing w:val="4"/>
    </w:rPr>
  </w:style>
  <w:style w:type="character" w:customStyle="1" w:styleId="40">
    <w:name w:val="Основной текст (4)_"/>
    <w:basedOn w:val="a0"/>
    <w:link w:val="41"/>
    <w:rsid w:val="000A69E8"/>
    <w:rPr>
      <w:spacing w:val="5"/>
      <w:sz w:val="24"/>
      <w:szCs w:val="24"/>
      <w:shd w:val="clear" w:color="auto" w:fill="FFFFFF"/>
    </w:rPr>
  </w:style>
  <w:style w:type="paragraph" w:customStyle="1" w:styleId="41">
    <w:name w:val="Основной текст (4)"/>
    <w:basedOn w:val="a"/>
    <w:link w:val="40"/>
    <w:rsid w:val="000A69E8"/>
    <w:pPr>
      <w:shd w:val="clear" w:color="auto" w:fill="FFFFFF"/>
      <w:spacing w:before="1200" w:after="240" w:line="312" w:lineRule="exact"/>
      <w:jc w:val="center"/>
    </w:pPr>
    <w:rPr>
      <w:spacing w:val="5"/>
    </w:rPr>
  </w:style>
  <w:style w:type="paragraph" w:customStyle="1" w:styleId="Style4">
    <w:name w:val="Style4"/>
    <w:basedOn w:val="a"/>
    <w:rsid w:val="00F76279"/>
    <w:pPr>
      <w:widowControl w:val="0"/>
      <w:autoSpaceDE w:val="0"/>
      <w:autoSpaceDN w:val="0"/>
      <w:adjustRightInd w:val="0"/>
      <w:spacing w:line="322" w:lineRule="exact"/>
      <w:ind w:firstLine="706"/>
      <w:jc w:val="both"/>
    </w:pPr>
  </w:style>
  <w:style w:type="character" w:customStyle="1" w:styleId="FontStyle19">
    <w:name w:val="Font Style19"/>
    <w:basedOn w:val="a0"/>
    <w:uiPriority w:val="99"/>
    <w:rsid w:val="00F76279"/>
    <w:rPr>
      <w:rFonts w:ascii="Times New Roman" w:hAnsi="Times New Roman" w:cs="Times New Roman" w:hint="default"/>
      <w:spacing w:val="10"/>
      <w:sz w:val="26"/>
      <w:szCs w:val="26"/>
    </w:rPr>
  </w:style>
  <w:style w:type="character" w:customStyle="1" w:styleId="aff0">
    <w:name w:val="Гипертекстовая ссылка"/>
    <w:basedOn w:val="a0"/>
    <w:uiPriority w:val="99"/>
    <w:rsid w:val="00F76279"/>
    <w:rPr>
      <w:color w:val="106BBE"/>
    </w:rPr>
  </w:style>
  <w:style w:type="paragraph" w:customStyle="1" w:styleId="tex1st">
    <w:name w:val="tex1st"/>
    <w:basedOn w:val="a"/>
    <w:rsid w:val="00F76279"/>
    <w:pPr>
      <w:spacing w:before="100" w:beforeAutospacing="1" w:after="100" w:afterAutospacing="1"/>
    </w:pPr>
  </w:style>
  <w:style w:type="paragraph" w:customStyle="1" w:styleId="Default">
    <w:name w:val="Default"/>
    <w:rsid w:val="00F1095A"/>
    <w:pPr>
      <w:autoSpaceDE w:val="0"/>
      <w:autoSpaceDN w:val="0"/>
      <w:adjustRightInd w:val="0"/>
    </w:pPr>
    <w:rPr>
      <w:rFonts w:eastAsia="Calibri"/>
      <w:color w:val="000000"/>
      <w:sz w:val="24"/>
      <w:szCs w:val="24"/>
      <w:lang w:eastAsia="en-US"/>
    </w:rPr>
  </w:style>
  <w:style w:type="paragraph" w:customStyle="1" w:styleId="formattext">
    <w:name w:val="formattext"/>
    <w:basedOn w:val="a"/>
    <w:rsid w:val="00F1095A"/>
    <w:pPr>
      <w:spacing w:before="100" w:beforeAutospacing="1" w:after="100" w:afterAutospacing="1"/>
    </w:pPr>
  </w:style>
  <w:style w:type="paragraph" w:customStyle="1" w:styleId="headertext">
    <w:name w:val="headertext"/>
    <w:basedOn w:val="a"/>
    <w:rsid w:val="00F1095A"/>
    <w:pPr>
      <w:spacing w:before="100" w:beforeAutospacing="1" w:after="100" w:afterAutospacing="1"/>
    </w:pPr>
  </w:style>
  <w:style w:type="table" w:styleId="aff1">
    <w:name w:val="Table Elegant"/>
    <w:basedOn w:val="a1"/>
    <w:rsid w:val="000A391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2">
    <w:name w:val="Текст письма"/>
    <w:basedOn w:val="a"/>
    <w:rsid w:val="00534E5B"/>
    <w:pPr>
      <w:suppressAutoHyphens/>
      <w:spacing w:line="360" w:lineRule="auto"/>
      <w:jc w:val="both"/>
    </w:pPr>
    <w:rPr>
      <w:color w:val="000000"/>
      <w:lang w:eastAsia="ar-SA"/>
    </w:rPr>
  </w:style>
  <w:style w:type="paragraph" w:customStyle="1" w:styleId="aff3">
    <w:name w:val="текст письма"/>
    <w:basedOn w:val="a"/>
    <w:rsid w:val="00534E5B"/>
    <w:pPr>
      <w:spacing w:line="360" w:lineRule="auto"/>
    </w:pPr>
    <w:rPr>
      <w:rFonts w:ascii="Times New Roman CYR" w:hAnsi="Times New Roman CYR"/>
      <w:szCs w:val="20"/>
    </w:rPr>
  </w:style>
  <w:style w:type="character" w:customStyle="1" w:styleId="10">
    <w:name w:val="Заголовок 1 Знак"/>
    <w:link w:val="1"/>
    <w:rsid w:val="00AC10F7"/>
    <w:rPr>
      <w:sz w:val="28"/>
      <w:szCs w:val="24"/>
    </w:rPr>
  </w:style>
  <w:style w:type="character" w:styleId="aff4">
    <w:name w:val="Intense Emphasis"/>
    <w:qFormat/>
    <w:rsid w:val="00AC10F7"/>
    <w:rPr>
      <w:b/>
      <w:bCs/>
      <w:i/>
      <w:iCs/>
      <w:color w:val="4F81BD"/>
    </w:rPr>
  </w:style>
  <w:style w:type="character" w:styleId="aff5">
    <w:name w:val="Emphasis"/>
    <w:basedOn w:val="a0"/>
    <w:uiPriority w:val="20"/>
    <w:qFormat/>
    <w:rsid w:val="00AC10F7"/>
    <w:rPr>
      <w:i/>
      <w:iCs/>
    </w:rPr>
  </w:style>
  <w:style w:type="character" w:customStyle="1" w:styleId="30">
    <w:name w:val="Заголовок 3 Знак"/>
    <w:basedOn w:val="a0"/>
    <w:link w:val="3"/>
    <w:rsid w:val="00AC10F7"/>
    <w:rPr>
      <w:sz w:val="28"/>
      <w:szCs w:val="24"/>
    </w:rPr>
  </w:style>
  <w:style w:type="paragraph" w:styleId="aff6">
    <w:name w:val="No Spacing"/>
    <w:link w:val="aff7"/>
    <w:uiPriority w:val="1"/>
    <w:qFormat/>
    <w:rsid w:val="00AC10F7"/>
    <w:rPr>
      <w:rFonts w:ascii="Calibri" w:eastAsia="Calibri" w:hAnsi="Calibri"/>
      <w:sz w:val="22"/>
      <w:szCs w:val="22"/>
      <w:lang w:eastAsia="en-US"/>
    </w:rPr>
  </w:style>
  <w:style w:type="paragraph" w:styleId="36">
    <w:name w:val="Body Text 3"/>
    <w:basedOn w:val="a"/>
    <w:link w:val="37"/>
    <w:rsid w:val="0029701E"/>
    <w:pPr>
      <w:spacing w:after="120"/>
    </w:pPr>
    <w:rPr>
      <w:sz w:val="16"/>
      <w:szCs w:val="16"/>
    </w:rPr>
  </w:style>
  <w:style w:type="character" w:customStyle="1" w:styleId="37">
    <w:name w:val="Основной текст 3 Знак"/>
    <w:basedOn w:val="a0"/>
    <w:link w:val="36"/>
    <w:rsid w:val="0029701E"/>
    <w:rPr>
      <w:sz w:val="16"/>
      <w:szCs w:val="16"/>
    </w:rPr>
  </w:style>
  <w:style w:type="character" w:customStyle="1" w:styleId="ucoz-forum-post">
    <w:name w:val="ucoz-forum-post"/>
    <w:basedOn w:val="a0"/>
    <w:rsid w:val="004D7EC7"/>
  </w:style>
  <w:style w:type="paragraph" w:customStyle="1" w:styleId="15">
    <w:name w:val="заголовок 1"/>
    <w:basedOn w:val="a"/>
    <w:next w:val="a"/>
    <w:uiPriority w:val="99"/>
    <w:rsid w:val="00C25F64"/>
    <w:pPr>
      <w:keepNext/>
      <w:autoSpaceDE w:val="0"/>
      <w:autoSpaceDN w:val="0"/>
      <w:jc w:val="center"/>
      <w:outlineLvl w:val="0"/>
    </w:pPr>
    <w:rPr>
      <w:b/>
      <w:bCs/>
      <w:sz w:val="28"/>
      <w:szCs w:val="28"/>
    </w:rPr>
  </w:style>
  <w:style w:type="paragraph" w:customStyle="1" w:styleId="tex2st">
    <w:name w:val="tex2st"/>
    <w:basedOn w:val="a"/>
    <w:rsid w:val="00F869F1"/>
    <w:pPr>
      <w:spacing w:before="100" w:beforeAutospacing="1" w:after="100" w:afterAutospacing="1"/>
    </w:pPr>
  </w:style>
  <w:style w:type="paragraph" w:customStyle="1" w:styleId="Style2">
    <w:name w:val="Style2"/>
    <w:basedOn w:val="a"/>
    <w:uiPriority w:val="99"/>
    <w:rsid w:val="00833339"/>
    <w:pPr>
      <w:widowControl w:val="0"/>
      <w:autoSpaceDE w:val="0"/>
      <w:autoSpaceDN w:val="0"/>
      <w:adjustRightInd w:val="0"/>
      <w:jc w:val="both"/>
    </w:pPr>
  </w:style>
  <w:style w:type="paragraph" w:customStyle="1" w:styleId="Style6">
    <w:name w:val="Style6"/>
    <w:basedOn w:val="a"/>
    <w:uiPriority w:val="99"/>
    <w:rsid w:val="00833339"/>
    <w:pPr>
      <w:widowControl w:val="0"/>
      <w:autoSpaceDE w:val="0"/>
      <w:autoSpaceDN w:val="0"/>
      <w:adjustRightInd w:val="0"/>
      <w:spacing w:line="269" w:lineRule="exact"/>
      <w:jc w:val="center"/>
    </w:pPr>
  </w:style>
  <w:style w:type="paragraph" w:customStyle="1" w:styleId="Style7">
    <w:name w:val="Style7"/>
    <w:basedOn w:val="a"/>
    <w:uiPriority w:val="99"/>
    <w:rsid w:val="00833339"/>
    <w:pPr>
      <w:widowControl w:val="0"/>
      <w:autoSpaceDE w:val="0"/>
      <w:autoSpaceDN w:val="0"/>
      <w:adjustRightInd w:val="0"/>
      <w:spacing w:line="269" w:lineRule="exact"/>
      <w:ind w:firstLine="438"/>
      <w:jc w:val="both"/>
    </w:pPr>
  </w:style>
  <w:style w:type="paragraph" w:customStyle="1" w:styleId="Style8">
    <w:name w:val="Style8"/>
    <w:basedOn w:val="a"/>
    <w:uiPriority w:val="99"/>
    <w:rsid w:val="00833339"/>
    <w:pPr>
      <w:widowControl w:val="0"/>
      <w:autoSpaceDE w:val="0"/>
      <w:autoSpaceDN w:val="0"/>
      <w:adjustRightInd w:val="0"/>
      <w:spacing w:line="275" w:lineRule="exact"/>
      <w:ind w:firstLine="596"/>
      <w:jc w:val="both"/>
    </w:pPr>
  </w:style>
  <w:style w:type="paragraph" w:customStyle="1" w:styleId="Style9">
    <w:name w:val="Style9"/>
    <w:basedOn w:val="a"/>
    <w:uiPriority w:val="99"/>
    <w:rsid w:val="00833339"/>
    <w:pPr>
      <w:widowControl w:val="0"/>
      <w:autoSpaceDE w:val="0"/>
      <w:autoSpaceDN w:val="0"/>
      <w:adjustRightInd w:val="0"/>
      <w:spacing w:line="266" w:lineRule="exact"/>
      <w:ind w:firstLine="623"/>
      <w:jc w:val="both"/>
    </w:pPr>
  </w:style>
  <w:style w:type="paragraph" w:customStyle="1" w:styleId="Style13">
    <w:name w:val="Style13"/>
    <w:basedOn w:val="a"/>
    <w:uiPriority w:val="99"/>
    <w:rsid w:val="00833339"/>
    <w:pPr>
      <w:widowControl w:val="0"/>
      <w:autoSpaceDE w:val="0"/>
      <w:autoSpaceDN w:val="0"/>
      <w:adjustRightInd w:val="0"/>
      <w:spacing w:line="275" w:lineRule="exact"/>
      <w:ind w:firstLine="442"/>
      <w:jc w:val="both"/>
    </w:pPr>
  </w:style>
  <w:style w:type="character" w:customStyle="1" w:styleId="FontStyle16">
    <w:name w:val="Font Style16"/>
    <w:basedOn w:val="a0"/>
    <w:uiPriority w:val="99"/>
    <w:rsid w:val="00833339"/>
    <w:rPr>
      <w:rFonts w:ascii="Times New Roman" w:hAnsi="Times New Roman" w:cs="Times New Roman"/>
      <w:i/>
      <w:iCs/>
      <w:sz w:val="24"/>
      <w:szCs w:val="24"/>
    </w:rPr>
  </w:style>
  <w:style w:type="character" w:customStyle="1" w:styleId="FontStyle17">
    <w:name w:val="Font Style17"/>
    <w:basedOn w:val="a0"/>
    <w:rsid w:val="00833339"/>
    <w:rPr>
      <w:rFonts w:ascii="Times New Roman" w:hAnsi="Times New Roman" w:cs="Times New Roman"/>
      <w:sz w:val="24"/>
      <w:szCs w:val="24"/>
    </w:rPr>
  </w:style>
  <w:style w:type="character" w:customStyle="1" w:styleId="FontStyle18">
    <w:name w:val="Font Style18"/>
    <w:basedOn w:val="a0"/>
    <w:uiPriority w:val="99"/>
    <w:rsid w:val="00833339"/>
    <w:rPr>
      <w:rFonts w:ascii="Times New Roman" w:hAnsi="Times New Roman" w:cs="Times New Roman"/>
      <w:sz w:val="16"/>
      <w:szCs w:val="16"/>
    </w:rPr>
  </w:style>
  <w:style w:type="character" w:customStyle="1" w:styleId="FontStyle20">
    <w:name w:val="Font Style20"/>
    <w:basedOn w:val="a0"/>
    <w:uiPriority w:val="99"/>
    <w:rsid w:val="00833339"/>
    <w:rPr>
      <w:rFonts w:ascii="Times New Roman" w:hAnsi="Times New Roman" w:cs="Times New Roman"/>
      <w:sz w:val="22"/>
      <w:szCs w:val="22"/>
    </w:rPr>
  </w:style>
  <w:style w:type="character" w:customStyle="1" w:styleId="FontStyle21">
    <w:name w:val="Font Style21"/>
    <w:basedOn w:val="a0"/>
    <w:uiPriority w:val="99"/>
    <w:rsid w:val="00833339"/>
    <w:rPr>
      <w:rFonts w:ascii="Arial Narrow" w:hAnsi="Arial Narrow" w:cs="Arial Narrow"/>
      <w:b/>
      <w:bCs/>
      <w:i/>
      <w:iCs/>
      <w:sz w:val="22"/>
      <w:szCs w:val="22"/>
    </w:rPr>
  </w:style>
  <w:style w:type="paragraph" w:customStyle="1" w:styleId="16">
    <w:name w:val="Без интервала1"/>
    <w:rsid w:val="002414D2"/>
    <w:rPr>
      <w:rFonts w:ascii="Calibri" w:hAnsi="Calibri"/>
      <w:sz w:val="22"/>
      <w:szCs w:val="22"/>
      <w:lang w:eastAsia="en-US"/>
    </w:rPr>
  </w:style>
  <w:style w:type="paragraph" w:customStyle="1" w:styleId="p1">
    <w:name w:val="p1"/>
    <w:basedOn w:val="a"/>
    <w:rsid w:val="00AB7133"/>
    <w:pPr>
      <w:spacing w:before="100" w:beforeAutospacing="1" w:after="100" w:afterAutospacing="1"/>
    </w:pPr>
  </w:style>
  <w:style w:type="paragraph" w:customStyle="1" w:styleId="p2">
    <w:name w:val="p2"/>
    <w:basedOn w:val="a"/>
    <w:rsid w:val="00AB7133"/>
    <w:pPr>
      <w:spacing w:before="100" w:beforeAutospacing="1" w:after="100" w:afterAutospacing="1"/>
    </w:pPr>
  </w:style>
  <w:style w:type="paragraph" w:customStyle="1" w:styleId="p4">
    <w:name w:val="p4"/>
    <w:basedOn w:val="a"/>
    <w:rsid w:val="00AB7133"/>
    <w:pPr>
      <w:spacing w:before="100" w:beforeAutospacing="1" w:after="100" w:afterAutospacing="1"/>
    </w:pPr>
  </w:style>
  <w:style w:type="paragraph" w:customStyle="1" w:styleId="p5">
    <w:name w:val="p5"/>
    <w:basedOn w:val="a"/>
    <w:rsid w:val="00AB7133"/>
    <w:pPr>
      <w:spacing w:before="100" w:beforeAutospacing="1" w:after="100" w:afterAutospacing="1"/>
    </w:pPr>
  </w:style>
  <w:style w:type="paragraph" w:customStyle="1" w:styleId="p7">
    <w:name w:val="p7"/>
    <w:basedOn w:val="a"/>
    <w:rsid w:val="00AB7133"/>
    <w:pPr>
      <w:spacing w:before="100" w:beforeAutospacing="1" w:after="100" w:afterAutospacing="1"/>
    </w:pPr>
  </w:style>
  <w:style w:type="paragraph" w:customStyle="1" w:styleId="p8">
    <w:name w:val="p8"/>
    <w:basedOn w:val="a"/>
    <w:rsid w:val="00AB7133"/>
    <w:pPr>
      <w:spacing w:before="100" w:beforeAutospacing="1" w:after="100" w:afterAutospacing="1"/>
    </w:pPr>
  </w:style>
  <w:style w:type="character" w:customStyle="1" w:styleId="s1">
    <w:name w:val="s1"/>
    <w:basedOn w:val="a0"/>
    <w:rsid w:val="00AB7133"/>
  </w:style>
  <w:style w:type="character" w:customStyle="1" w:styleId="s3">
    <w:name w:val="s3"/>
    <w:basedOn w:val="a0"/>
    <w:rsid w:val="00AB7133"/>
  </w:style>
  <w:style w:type="paragraph" w:customStyle="1" w:styleId="consplusnormal1">
    <w:name w:val="consplusnormal"/>
    <w:basedOn w:val="a"/>
    <w:rsid w:val="000E1F48"/>
    <w:pPr>
      <w:spacing w:before="100" w:beforeAutospacing="1" w:after="100" w:afterAutospacing="1"/>
    </w:pPr>
  </w:style>
  <w:style w:type="character" w:customStyle="1" w:styleId="aff8">
    <w:name w:val="Знак"/>
    <w:rsid w:val="00224DE8"/>
    <w:rPr>
      <w:rFonts w:ascii="Cambria" w:eastAsia="Times New Roman" w:hAnsi="Cambria" w:cs="Times New Roman"/>
      <w:color w:val="17365D"/>
      <w:spacing w:val="5"/>
      <w:kern w:val="28"/>
      <w:sz w:val="52"/>
      <w:szCs w:val="52"/>
    </w:rPr>
  </w:style>
  <w:style w:type="character" w:customStyle="1" w:styleId="ConsPlusNormal0">
    <w:name w:val="ConsPlusNormal Знак"/>
    <w:link w:val="ConsPlusNormal"/>
    <w:locked/>
    <w:rsid w:val="00C4190B"/>
    <w:rPr>
      <w:rFonts w:ascii="Arial" w:hAnsi="Arial" w:cs="Arial"/>
      <w:lang w:val="ru-RU" w:eastAsia="ru-RU" w:bidi="ar-SA"/>
    </w:rPr>
  </w:style>
  <w:style w:type="paragraph" w:customStyle="1" w:styleId="FORMATTEXT0">
    <w:name w:val=".FORMATTEXT"/>
    <w:rsid w:val="00C4190B"/>
    <w:pPr>
      <w:widowControl w:val="0"/>
      <w:autoSpaceDE w:val="0"/>
      <w:autoSpaceDN w:val="0"/>
      <w:adjustRightInd w:val="0"/>
    </w:pPr>
    <w:rPr>
      <w:rFonts w:ascii="Arial" w:hAnsi="Arial" w:cs="Arial"/>
    </w:rPr>
  </w:style>
  <w:style w:type="paragraph" w:customStyle="1" w:styleId="HEADERTEXT0">
    <w:name w:val=".HEADERTEXT"/>
    <w:rsid w:val="00C4190B"/>
    <w:pPr>
      <w:widowControl w:val="0"/>
      <w:autoSpaceDE w:val="0"/>
      <w:autoSpaceDN w:val="0"/>
      <w:adjustRightInd w:val="0"/>
    </w:pPr>
    <w:rPr>
      <w:rFonts w:ascii="Arial" w:hAnsi="Arial" w:cs="Arial"/>
      <w:color w:val="2B4279"/>
    </w:rPr>
  </w:style>
  <w:style w:type="paragraph" w:customStyle="1" w:styleId="UNFORMATTEXT">
    <w:name w:val=".UNFORMATTEXT"/>
    <w:rsid w:val="00C4190B"/>
    <w:pPr>
      <w:widowControl w:val="0"/>
      <w:autoSpaceDE w:val="0"/>
      <w:autoSpaceDN w:val="0"/>
      <w:adjustRightInd w:val="0"/>
    </w:pPr>
    <w:rPr>
      <w:rFonts w:ascii="Courier New" w:hAnsi="Courier New" w:cs="Courier New"/>
    </w:rPr>
  </w:style>
  <w:style w:type="character" w:styleId="aff9">
    <w:name w:val="Intense Reference"/>
    <w:qFormat/>
    <w:rsid w:val="001A5F2E"/>
    <w:rPr>
      <w:b/>
      <w:bCs/>
      <w:smallCaps/>
      <w:color w:val="C0504D"/>
      <w:spacing w:val="5"/>
      <w:u w:val="single"/>
    </w:rPr>
  </w:style>
  <w:style w:type="paragraph" w:customStyle="1" w:styleId="17">
    <w:name w:val="Абзац списка1"/>
    <w:basedOn w:val="a"/>
    <w:rsid w:val="00FC5CBB"/>
    <w:pPr>
      <w:spacing w:after="200" w:line="276" w:lineRule="auto"/>
      <w:ind w:left="720"/>
    </w:pPr>
    <w:rPr>
      <w:rFonts w:ascii="Calibri" w:hAnsi="Calibri"/>
      <w:sz w:val="22"/>
      <w:szCs w:val="22"/>
      <w:lang w:eastAsia="en-US"/>
    </w:rPr>
  </w:style>
  <w:style w:type="character" w:customStyle="1" w:styleId="a7">
    <w:name w:val="Верхний колонтитул Знак"/>
    <w:basedOn w:val="a0"/>
    <w:link w:val="a6"/>
    <w:uiPriority w:val="99"/>
    <w:rsid w:val="003838F8"/>
    <w:rPr>
      <w:rFonts w:ascii="Calibri" w:eastAsia="Calibri" w:hAnsi="Calibri"/>
      <w:sz w:val="22"/>
      <w:szCs w:val="22"/>
      <w:lang w:eastAsia="en-US"/>
    </w:rPr>
  </w:style>
  <w:style w:type="paragraph" w:customStyle="1" w:styleId="Style3">
    <w:name w:val="Style3"/>
    <w:basedOn w:val="a"/>
    <w:rsid w:val="003838F8"/>
    <w:pPr>
      <w:widowControl w:val="0"/>
      <w:autoSpaceDE w:val="0"/>
      <w:autoSpaceDN w:val="0"/>
      <w:adjustRightInd w:val="0"/>
      <w:spacing w:line="269" w:lineRule="exact"/>
      <w:jc w:val="center"/>
    </w:pPr>
  </w:style>
  <w:style w:type="paragraph" w:customStyle="1" w:styleId="Style5">
    <w:name w:val="Style5"/>
    <w:basedOn w:val="a"/>
    <w:rsid w:val="003838F8"/>
    <w:pPr>
      <w:widowControl w:val="0"/>
      <w:autoSpaceDE w:val="0"/>
      <w:autoSpaceDN w:val="0"/>
      <w:adjustRightInd w:val="0"/>
      <w:spacing w:line="271" w:lineRule="exact"/>
      <w:jc w:val="both"/>
    </w:pPr>
  </w:style>
  <w:style w:type="paragraph" w:customStyle="1" w:styleId="p3">
    <w:name w:val="p3"/>
    <w:basedOn w:val="a"/>
    <w:rsid w:val="003838F8"/>
    <w:pPr>
      <w:spacing w:before="100" w:beforeAutospacing="1" w:after="100" w:afterAutospacing="1"/>
    </w:pPr>
  </w:style>
  <w:style w:type="character" w:customStyle="1" w:styleId="s2">
    <w:name w:val="s2"/>
    <w:basedOn w:val="a0"/>
    <w:rsid w:val="003838F8"/>
  </w:style>
  <w:style w:type="character" w:customStyle="1" w:styleId="s4">
    <w:name w:val="s4"/>
    <w:basedOn w:val="a0"/>
    <w:rsid w:val="003838F8"/>
  </w:style>
  <w:style w:type="character" w:customStyle="1" w:styleId="s5">
    <w:name w:val="s5"/>
    <w:basedOn w:val="a0"/>
    <w:rsid w:val="003838F8"/>
  </w:style>
  <w:style w:type="paragraph" w:styleId="affa">
    <w:name w:val="footnote text"/>
    <w:basedOn w:val="a"/>
    <w:link w:val="affb"/>
    <w:rsid w:val="003838F8"/>
    <w:pPr>
      <w:autoSpaceDE w:val="0"/>
      <w:autoSpaceDN w:val="0"/>
    </w:pPr>
    <w:rPr>
      <w:sz w:val="20"/>
      <w:szCs w:val="20"/>
    </w:rPr>
  </w:style>
  <w:style w:type="character" w:customStyle="1" w:styleId="affb">
    <w:name w:val="Текст сноски Знак"/>
    <w:basedOn w:val="a0"/>
    <w:link w:val="affa"/>
    <w:rsid w:val="003838F8"/>
  </w:style>
  <w:style w:type="character" w:styleId="affc">
    <w:name w:val="footnote reference"/>
    <w:basedOn w:val="a0"/>
    <w:rsid w:val="003838F8"/>
    <w:rPr>
      <w:vertAlign w:val="superscript"/>
    </w:rPr>
  </w:style>
  <w:style w:type="paragraph" w:customStyle="1" w:styleId="affd">
    <w:name w:val="Прижатый влево"/>
    <w:basedOn w:val="a"/>
    <w:next w:val="a"/>
    <w:uiPriority w:val="99"/>
    <w:rsid w:val="003838F8"/>
    <w:pPr>
      <w:autoSpaceDE w:val="0"/>
      <w:autoSpaceDN w:val="0"/>
      <w:adjustRightInd w:val="0"/>
    </w:pPr>
    <w:rPr>
      <w:rFonts w:ascii="Arial" w:hAnsi="Arial" w:cs="Arial"/>
    </w:rPr>
  </w:style>
  <w:style w:type="character" w:styleId="affe">
    <w:name w:val="FollowedHyperlink"/>
    <w:basedOn w:val="a0"/>
    <w:rsid w:val="003838F8"/>
    <w:rPr>
      <w:color w:val="800080"/>
      <w:u w:val="single"/>
    </w:rPr>
  </w:style>
  <w:style w:type="character" w:customStyle="1" w:styleId="50">
    <w:name w:val="Заголовок 5 Знак"/>
    <w:basedOn w:val="a0"/>
    <w:link w:val="5"/>
    <w:rsid w:val="002B39FD"/>
    <w:rPr>
      <w:sz w:val="28"/>
      <w:szCs w:val="24"/>
    </w:rPr>
  </w:style>
  <w:style w:type="character" w:customStyle="1" w:styleId="3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2"/>
    <w:locked/>
    <w:rsid w:val="00F472FE"/>
    <w:rPr>
      <w:sz w:val="24"/>
      <w:szCs w:val="24"/>
    </w:rPr>
  </w:style>
  <w:style w:type="character" w:customStyle="1" w:styleId="extended-textfull">
    <w:name w:val="extended-text__full"/>
    <w:basedOn w:val="a0"/>
    <w:rsid w:val="00827782"/>
  </w:style>
  <w:style w:type="character" w:customStyle="1" w:styleId="apple-style-span">
    <w:name w:val="apple-style-span"/>
    <w:basedOn w:val="a0"/>
    <w:rsid w:val="00BA178C"/>
    <w:rPr>
      <w:rFonts w:cs="Times New Roman"/>
    </w:rPr>
  </w:style>
  <w:style w:type="paragraph" w:customStyle="1" w:styleId="Heading">
    <w:name w:val="Heading"/>
    <w:rsid w:val="00DF5326"/>
    <w:pPr>
      <w:autoSpaceDE w:val="0"/>
      <w:autoSpaceDN w:val="0"/>
      <w:adjustRightInd w:val="0"/>
    </w:pPr>
    <w:rPr>
      <w:rFonts w:ascii="Arial" w:hAnsi="Arial" w:cs="Arial"/>
      <w:b/>
      <w:bCs/>
      <w:sz w:val="22"/>
      <w:szCs w:val="22"/>
    </w:rPr>
  </w:style>
  <w:style w:type="character" w:customStyle="1" w:styleId="aff7">
    <w:name w:val="Без интервала Знак"/>
    <w:link w:val="aff6"/>
    <w:uiPriority w:val="1"/>
    <w:locked/>
    <w:rsid w:val="00DF5326"/>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034769">
      <w:bodyDiv w:val="1"/>
      <w:marLeft w:val="0"/>
      <w:marRight w:val="0"/>
      <w:marTop w:val="0"/>
      <w:marBottom w:val="0"/>
      <w:divBdr>
        <w:top w:val="none" w:sz="0" w:space="0" w:color="auto"/>
        <w:left w:val="none" w:sz="0" w:space="0" w:color="auto"/>
        <w:bottom w:val="none" w:sz="0" w:space="0" w:color="auto"/>
        <w:right w:val="none" w:sz="0" w:space="0" w:color="auto"/>
      </w:divBdr>
    </w:div>
    <w:div w:id="183979132">
      <w:bodyDiv w:val="1"/>
      <w:marLeft w:val="0"/>
      <w:marRight w:val="0"/>
      <w:marTop w:val="0"/>
      <w:marBottom w:val="0"/>
      <w:divBdr>
        <w:top w:val="none" w:sz="0" w:space="0" w:color="auto"/>
        <w:left w:val="none" w:sz="0" w:space="0" w:color="auto"/>
        <w:bottom w:val="none" w:sz="0" w:space="0" w:color="auto"/>
        <w:right w:val="none" w:sz="0" w:space="0" w:color="auto"/>
      </w:divBdr>
    </w:div>
    <w:div w:id="311641384">
      <w:bodyDiv w:val="1"/>
      <w:marLeft w:val="0"/>
      <w:marRight w:val="0"/>
      <w:marTop w:val="0"/>
      <w:marBottom w:val="0"/>
      <w:divBdr>
        <w:top w:val="none" w:sz="0" w:space="0" w:color="auto"/>
        <w:left w:val="none" w:sz="0" w:space="0" w:color="auto"/>
        <w:bottom w:val="none" w:sz="0" w:space="0" w:color="auto"/>
        <w:right w:val="none" w:sz="0" w:space="0" w:color="auto"/>
      </w:divBdr>
    </w:div>
    <w:div w:id="313065645">
      <w:bodyDiv w:val="1"/>
      <w:marLeft w:val="0"/>
      <w:marRight w:val="0"/>
      <w:marTop w:val="0"/>
      <w:marBottom w:val="0"/>
      <w:divBdr>
        <w:top w:val="none" w:sz="0" w:space="0" w:color="auto"/>
        <w:left w:val="none" w:sz="0" w:space="0" w:color="auto"/>
        <w:bottom w:val="none" w:sz="0" w:space="0" w:color="auto"/>
        <w:right w:val="none" w:sz="0" w:space="0" w:color="auto"/>
      </w:divBdr>
    </w:div>
    <w:div w:id="431703396">
      <w:bodyDiv w:val="1"/>
      <w:marLeft w:val="0"/>
      <w:marRight w:val="0"/>
      <w:marTop w:val="0"/>
      <w:marBottom w:val="0"/>
      <w:divBdr>
        <w:top w:val="none" w:sz="0" w:space="0" w:color="auto"/>
        <w:left w:val="none" w:sz="0" w:space="0" w:color="auto"/>
        <w:bottom w:val="none" w:sz="0" w:space="0" w:color="auto"/>
        <w:right w:val="none" w:sz="0" w:space="0" w:color="auto"/>
      </w:divBdr>
    </w:div>
    <w:div w:id="534660414">
      <w:bodyDiv w:val="1"/>
      <w:marLeft w:val="0"/>
      <w:marRight w:val="0"/>
      <w:marTop w:val="0"/>
      <w:marBottom w:val="0"/>
      <w:divBdr>
        <w:top w:val="none" w:sz="0" w:space="0" w:color="auto"/>
        <w:left w:val="none" w:sz="0" w:space="0" w:color="auto"/>
        <w:bottom w:val="none" w:sz="0" w:space="0" w:color="auto"/>
        <w:right w:val="none" w:sz="0" w:space="0" w:color="auto"/>
      </w:divBdr>
    </w:div>
    <w:div w:id="535389453">
      <w:bodyDiv w:val="1"/>
      <w:marLeft w:val="0"/>
      <w:marRight w:val="0"/>
      <w:marTop w:val="0"/>
      <w:marBottom w:val="0"/>
      <w:divBdr>
        <w:top w:val="none" w:sz="0" w:space="0" w:color="auto"/>
        <w:left w:val="none" w:sz="0" w:space="0" w:color="auto"/>
        <w:bottom w:val="none" w:sz="0" w:space="0" w:color="auto"/>
        <w:right w:val="none" w:sz="0" w:space="0" w:color="auto"/>
      </w:divBdr>
    </w:div>
    <w:div w:id="574127534">
      <w:bodyDiv w:val="1"/>
      <w:marLeft w:val="0"/>
      <w:marRight w:val="0"/>
      <w:marTop w:val="0"/>
      <w:marBottom w:val="0"/>
      <w:divBdr>
        <w:top w:val="none" w:sz="0" w:space="0" w:color="auto"/>
        <w:left w:val="none" w:sz="0" w:space="0" w:color="auto"/>
        <w:bottom w:val="none" w:sz="0" w:space="0" w:color="auto"/>
        <w:right w:val="none" w:sz="0" w:space="0" w:color="auto"/>
      </w:divBdr>
    </w:div>
    <w:div w:id="578946133">
      <w:bodyDiv w:val="1"/>
      <w:marLeft w:val="0"/>
      <w:marRight w:val="0"/>
      <w:marTop w:val="0"/>
      <w:marBottom w:val="0"/>
      <w:divBdr>
        <w:top w:val="none" w:sz="0" w:space="0" w:color="auto"/>
        <w:left w:val="none" w:sz="0" w:space="0" w:color="auto"/>
        <w:bottom w:val="none" w:sz="0" w:space="0" w:color="auto"/>
        <w:right w:val="none" w:sz="0" w:space="0" w:color="auto"/>
      </w:divBdr>
    </w:div>
    <w:div w:id="723286844">
      <w:bodyDiv w:val="1"/>
      <w:marLeft w:val="0"/>
      <w:marRight w:val="0"/>
      <w:marTop w:val="0"/>
      <w:marBottom w:val="0"/>
      <w:divBdr>
        <w:top w:val="none" w:sz="0" w:space="0" w:color="auto"/>
        <w:left w:val="none" w:sz="0" w:space="0" w:color="auto"/>
        <w:bottom w:val="none" w:sz="0" w:space="0" w:color="auto"/>
        <w:right w:val="none" w:sz="0" w:space="0" w:color="auto"/>
      </w:divBdr>
    </w:div>
    <w:div w:id="740712450">
      <w:bodyDiv w:val="1"/>
      <w:marLeft w:val="0"/>
      <w:marRight w:val="0"/>
      <w:marTop w:val="0"/>
      <w:marBottom w:val="0"/>
      <w:divBdr>
        <w:top w:val="none" w:sz="0" w:space="0" w:color="auto"/>
        <w:left w:val="none" w:sz="0" w:space="0" w:color="auto"/>
        <w:bottom w:val="none" w:sz="0" w:space="0" w:color="auto"/>
        <w:right w:val="none" w:sz="0" w:space="0" w:color="auto"/>
      </w:divBdr>
    </w:div>
    <w:div w:id="808396324">
      <w:bodyDiv w:val="1"/>
      <w:marLeft w:val="0"/>
      <w:marRight w:val="0"/>
      <w:marTop w:val="0"/>
      <w:marBottom w:val="0"/>
      <w:divBdr>
        <w:top w:val="none" w:sz="0" w:space="0" w:color="auto"/>
        <w:left w:val="none" w:sz="0" w:space="0" w:color="auto"/>
        <w:bottom w:val="none" w:sz="0" w:space="0" w:color="auto"/>
        <w:right w:val="none" w:sz="0" w:space="0" w:color="auto"/>
      </w:divBdr>
    </w:div>
    <w:div w:id="1215896968">
      <w:bodyDiv w:val="1"/>
      <w:marLeft w:val="0"/>
      <w:marRight w:val="0"/>
      <w:marTop w:val="0"/>
      <w:marBottom w:val="0"/>
      <w:divBdr>
        <w:top w:val="none" w:sz="0" w:space="0" w:color="auto"/>
        <w:left w:val="none" w:sz="0" w:space="0" w:color="auto"/>
        <w:bottom w:val="none" w:sz="0" w:space="0" w:color="auto"/>
        <w:right w:val="none" w:sz="0" w:space="0" w:color="auto"/>
      </w:divBdr>
    </w:div>
    <w:div w:id="1257984535">
      <w:bodyDiv w:val="1"/>
      <w:marLeft w:val="0"/>
      <w:marRight w:val="0"/>
      <w:marTop w:val="0"/>
      <w:marBottom w:val="0"/>
      <w:divBdr>
        <w:top w:val="none" w:sz="0" w:space="0" w:color="auto"/>
        <w:left w:val="none" w:sz="0" w:space="0" w:color="auto"/>
        <w:bottom w:val="none" w:sz="0" w:space="0" w:color="auto"/>
        <w:right w:val="none" w:sz="0" w:space="0" w:color="auto"/>
      </w:divBdr>
    </w:div>
    <w:div w:id="1356616818">
      <w:bodyDiv w:val="1"/>
      <w:marLeft w:val="0"/>
      <w:marRight w:val="0"/>
      <w:marTop w:val="0"/>
      <w:marBottom w:val="0"/>
      <w:divBdr>
        <w:top w:val="none" w:sz="0" w:space="0" w:color="auto"/>
        <w:left w:val="none" w:sz="0" w:space="0" w:color="auto"/>
        <w:bottom w:val="none" w:sz="0" w:space="0" w:color="auto"/>
        <w:right w:val="none" w:sz="0" w:space="0" w:color="auto"/>
      </w:divBdr>
    </w:div>
    <w:div w:id="1484471035">
      <w:bodyDiv w:val="1"/>
      <w:marLeft w:val="0"/>
      <w:marRight w:val="0"/>
      <w:marTop w:val="0"/>
      <w:marBottom w:val="0"/>
      <w:divBdr>
        <w:top w:val="none" w:sz="0" w:space="0" w:color="auto"/>
        <w:left w:val="none" w:sz="0" w:space="0" w:color="auto"/>
        <w:bottom w:val="none" w:sz="0" w:space="0" w:color="auto"/>
        <w:right w:val="none" w:sz="0" w:space="0" w:color="auto"/>
      </w:divBdr>
    </w:div>
    <w:div w:id="1564219927">
      <w:bodyDiv w:val="1"/>
      <w:marLeft w:val="0"/>
      <w:marRight w:val="0"/>
      <w:marTop w:val="0"/>
      <w:marBottom w:val="0"/>
      <w:divBdr>
        <w:top w:val="none" w:sz="0" w:space="0" w:color="auto"/>
        <w:left w:val="none" w:sz="0" w:space="0" w:color="auto"/>
        <w:bottom w:val="none" w:sz="0" w:space="0" w:color="auto"/>
        <w:right w:val="none" w:sz="0" w:space="0" w:color="auto"/>
      </w:divBdr>
    </w:div>
    <w:div w:id="1589458090">
      <w:bodyDiv w:val="1"/>
      <w:marLeft w:val="0"/>
      <w:marRight w:val="0"/>
      <w:marTop w:val="0"/>
      <w:marBottom w:val="0"/>
      <w:divBdr>
        <w:top w:val="none" w:sz="0" w:space="0" w:color="auto"/>
        <w:left w:val="none" w:sz="0" w:space="0" w:color="auto"/>
        <w:bottom w:val="none" w:sz="0" w:space="0" w:color="auto"/>
        <w:right w:val="none" w:sz="0" w:space="0" w:color="auto"/>
      </w:divBdr>
    </w:div>
    <w:div w:id="1597397894">
      <w:bodyDiv w:val="1"/>
      <w:marLeft w:val="0"/>
      <w:marRight w:val="0"/>
      <w:marTop w:val="0"/>
      <w:marBottom w:val="0"/>
      <w:divBdr>
        <w:top w:val="none" w:sz="0" w:space="0" w:color="auto"/>
        <w:left w:val="none" w:sz="0" w:space="0" w:color="auto"/>
        <w:bottom w:val="none" w:sz="0" w:space="0" w:color="auto"/>
        <w:right w:val="none" w:sz="0" w:space="0" w:color="auto"/>
      </w:divBdr>
    </w:div>
    <w:div w:id="1761753118">
      <w:bodyDiv w:val="1"/>
      <w:marLeft w:val="0"/>
      <w:marRight w:val="0"/>
      <w:marTop w:val="0"/>
      <w:marBottom w:val="0"/>
      <w:divBdr>
        <w:top w:val="none" w:sz="0" w:space="0" w:color="auto"/>
        <w:left w:val="none" w:sz="0" w:space="0" w:color="auto"/>
        <w:bottom w:val="none" w:sz="0" w:space="0" w:color="auto"/>
        <w:right w:val="none" w:sz="0" w:space="0" w:color="auto"/>
      </w:divBdr>
    </w:div>
    <w:div w:id="1874420267">
      <w:bodyDiv w:val="1"/>
      <w:marLeft w:val="0"/>
      <w:marRight w:val="0"/>
      <w:marTop w:val="0"/>
      <w:marBottom w:val="0"/>
      <w:divBdr>
        <w:top w:val="none" w:sz="0" w:space="0" w:color="auto"/>
        <w:left w:val="none" w:sz="0" w:space="0" w:color="auto"/>
        <w:bottom w:val="none" w:sz="0" w:space="0" w:color="auto"/>
        <w:right w:val="none" w:sz="0" w:space="0" w:color="auto"/>
      </w:divBdr>
    </w:div>
    <w:div w:id="1941570677">
      <w:bodyDiv w:val="1"/>
      <w:marLeft w:val="0"/>
      <w:marRight w:val="0"/>
      <w:marTop w:val="0"/>
      <w:marBottom w:val="0"/>
      <w:divBdr>
        <w:top w:val="none" w:sz="0" w:space="0" w:color="auto"/>
        <w:left w:val="none" w:sz="0" w:space="0" w:color="auto"/>
        <w:bottom w:val="none" w:sz="0" w:space="0" w:color="auto"/>
        <w:right w:val="none" w:sz="0" w:space="0" w:color="auto"/>
      </w:divBdr>
    </w:div>
    <w:div w:id="1976713752">
      <w:bodyDiv w:val="1"/>
      <w:marLeft w:val="0"/>
      <w:marRight w:val="0"/>
      <w:marTop w:val="0"/>
      <w:marBottom w:val="0"/>
      <w:divBdr>
        <w:top w:val="none" w:sz="0" w:space="0" w:color="auto"/>
        <w:left w:val="none" w:sz="0" w:space="0" w:color="auto"/>
        <w:bottom w:val="none" w:sz="0" w:space="0" w:color="auto"/>
        <w:right w:val="none" w:sz="0" w:space="0" w:color="auto"/>
      </w:divBdr>
    </w:div>
    <w:div w:id="2043704584">
      <w:bodyDiv w:val="1"/>
      <w:marLeft w:val="0"/>
      <w:marRight w:val="0"/>
      <w:marTop w:val="0"/>
      <w:marBottom w:val="0"/>
      <w:divBdr>
        <w:top w:val="none" w:sz="0" w:space="0" w:color="auto"/>
        <w:left w:val="none" w:sz="0" w:space="0" w:color="auto"/>
        <w:bottom w:val="none" w:sz="0" w:space="0" w:color="auto"/>
        <w:right w:val="none" w:sz="0" w:space="0" w:color="auto"/>
      </w:divBdr>
    </w:div>
    <w:div w:id="2071727134">
      <w:bodyDiv w:val="1"/>
      <w:marLeft w:val="0"/>
      <w:marRight w:val="0"/>
      <w:marTop w:val="0"/>
      <w:marBottom w:val="0"/>
      <w:divBdr>
        <w:top w:val="none" w:sz="0" w:space="0" w:color="auto"/>
        <w:left w:val="none" w:sz="0" w:space="0" w:color="auto"/>
        <w:bottom w:val="none" w:sz="0" w:space="0" w:color="auto"/>
        <w:right w:val="none" w:sz="0" w:space="0" w:color="auto"/>
      </w:divBdr>
    </w:div>
    <w:div w:id="214454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gkipd.ru" TargetMode="External"/><Relationship Id="rId13" Type="http://schemas.openxmlformats.org/officeDocument/2006/relationships/hyperlink" Target="https://www.instagram.com/rosreestr_nsk/?hl=ru" TargetMode="External"/><Relationship Id="rId18" Type="http://schemas.openxmlformats.org/officeDocument/2006/relationships/hyperlink" Target="consultantplus://offline/ref=B572AF332C9A14821B879E9A6EA01C5435D1087379700EEAFA097272393C3135D8B7E2F6308843157F93D7192478A2787B9AF8A2956A64E3FBE9J" TargetMode="External"/><Relationship Id="rId26" Type="http://schemas.openxmlformats.org/officeDocument/2006/relationships/hyperlink" Target="consultantplus://offline/ref=B572AF332C9A14821B879E9A6EA01C5437D9087E78700EEAFA097272393C3135D8B7E2F4358D484626DCD645612DB179799AFAA08AF6E1J" TargetMode="External"/><Relationship Id="rId3" Type="http://schemas.openxmlformats.org/officeDocument/2006/relationships/styles" Target="styles.xml"/><Relationship Id="rId21" Type="http://schemas.openxmlformats.org/officeDocument/2006/relationships/hyperlink" Target="consultantplus://offline/ref=E433A989302C35B24D488003C40CC32B1612453A76B2FFCEBA1FFEBFAF22F863096491D003F97233D4DE99E249B5E356097981E57571BEDED9D8C37BvD2BJ" TargetMode="External"/><Relationship Id="rId34" Type="http://schemas.openxmlformats.org/officeDocument/2006/relationships/fontTable" Target="fontTable.xml"/><Relationship Id="rId7" Type="http://schemas.openxmlformats.org/officeDocument/2006/relationships/hyperlink" Target="http://cgkipd.ru" TargetMode="External"/><Relationship Id="rId12" Type="http://schemas.openxmlformats.org/officeDocument/2006/relationships/hyperlink" Target="https://vk.com/rosreestr_nsk" TargetMode="External"/><Relationship Id="rId17" Type="http://schemas.openxmlformats.org/officeDocument/2006/relationships/hyperlink" Target="consultantplus://offline/ref=B572AF332C9A14821B879E9A6EA01C5437D9087E78700EEAFA097272393C3135D8B7E2F43288484626DCD645612DB179799AFAA08AF6E1J" TargetMode="External"/><Relationship Id="rId25" Type="http://schemas.openxmlformats.org/officeDocument/2006/relationships/hyperlink" Target="consultantplus://offline/ref=B572AF332C9A14821B879E9A6EA01C5437D9087E78700EEAFA097272393C3135D8B7E2F5358F484626DCD645612DB179799AFAA08AF6E1J" TargetMode="External"/><Relationship Id="rId33" Type="http://schemas.openxmlformats.org/officeDocument/2006/relationships/hyperlink" Target="consultantplus://offline/ref=E433A989302C35B24D489E0ED2609C211219183276B2FD9DE249F8E8F072FE364924978649BE7466859AC4E84BBEA9074F328EE474v626J" TargetMode="External"/><Relationship Id="rId2" Type="http://schemas.openxmlformats.org/officeDocument/2006/relationships/numbering" Target="numbering.xml"/><Relationship Id="rId16" Type="http://schemas.openxmlformats.org/officeDocument/2006/relationships/hyperlink" Target="consultantplus://offline/ref=B572AF332C9A14821B879E9A6EA01C5437D9087E78700EEAFA097272393C3135D8B7E2F4358D484626DCD645612DB179799AFAA08AF6E1J" TargetMode="External"/><Relationship Id="rId20" Type="http://schemas.openxmlformats.org/officeDocument/2006/relationships/hyperlink" Target="consultantplus://offline/ref=E433A989302C35B24D489E0ED2609C211219183276B2FD9DE249F8E8F072FE364924978649B87466859AC4E84BBEA9074F328EE474v626J" TargetMode="External"/><Relationship Id="rId29" Type="http://schemas.openxmlformats.org/officeDocument/2006/relationships/hyperlink" Target="consultantplus://offline/ref=8C069BB3681FC1BB8CBC2DADC117A26D27F3B244F0FA6C63D470DA4BC149D83039108817D9AAB8D9DA6696654E1475FD642AD95369o7Q8J"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rosreestr.ru/site/" TargetMode="External"/><Relationship Id="rId24" Type="http://schemas.openxmlformats.org/officeDocument/2006/relationships/hyperlink" Target="consultantplus://offline/ref=B572AF332C9A14821B879E9A6EA01C5437D9087E78700EEAFA097272393C3135D8B7E2F5358E484626DCD645612DB179799AFAA08AF6E1J" TargetMode="External"/><Relationship Id="rId32" Type="http://schemas.openxmlformats.org/officeDocument/2006/relationships/hyperlink" Target="consultantplus://offline/ref=E433A989302C35B24D489E0ED2609C211219183276B2FD9DE249F8E8F072FE364924978649BC7466859AC4E84BBEA9074F328EE474v626J" TargetMode="External"/><Relationship Id="rId5" Type="http://schemas.openxmlformats.org/officeDocument/2006/relationships/webSettings" Target="webSettings.xml"/><Relationship Id="rId15" Type="http://schemas.openxmlformats.org/officeDocument/2006/relationships/hyperlink" Target="consultantplus://offline/ref=B572AF332C9A14821B879E9A6EA01C5437D9087E78700EEAFA097272393C3135D8B7E2F5358F484626DCD645612DB179799AFAA08AF6E1J" TargetMode="External"/><Relationship Id="rId23" Type="http://schemas.openxmlformats.org/officeDocument/2006/relationships/hyperlink" Target="consultantplus://offline/ref=E433A989302C35B24D489E0ED2609C211219183276B2FD9DE249F8E8F072FE364924978649BE7466859AC4E84BBEA9074F328EE474v626J" TargetMode="External"/><Relationship Id="rId28" Type="http://schemas.openxmlformats.org/officeDocument/2006/relationships/hyperlink" Target="consultantplus://offline/ref=B572AF332C9A14821B879E9A6EA01C5435D1087379700EEAFA097272393C3135D8B7E2F6308843157F93D7192478A2787B9AF8A2956A64E3FBE9J" TargetMode="External"/><Relationship Id="rId10" Type="http://schemas.openxmlformats.org/officeDocument/2006/relationships/hyperlink" Target="mailto:oko@54upr.rosreestr.ru" TargetMode="External"/><Relationship Id="rId19" Type="http://schemas.openxmlformats.org/officeDocument/2006/relationships/hyperlink" Target="consultantplus://offline/ref=8C069BB3681FC1BB8CBC2DADC117A26D27F3B244F0FA6C63D470DA4BC149D83039108817D9AAB8D9DA6696654E1475FD642AD95369o7Q8J" TargetMode="External"/><Relationship Id="rId31" Type="http://schemas.openxmlformats.org/officeDocument/2006/relationships/hyperlink" Target="consultantplus://offline/ref=E433A989302C35B24D488003C40CC32B1612453A76B2FFCEBA1FFEBFAF22F863096491D003F97233D4DE99E249B5E356097981E57571BEDED9D8C37BvD2BJ" TargetMode="External"/><Relationship Id="rId4" Type="http://schemas.openxmlformats.org/officeDocument/2006/relationships/settings" Target="settings.xml"/><Relationship Id="rId9" Type="http://schemas.openxmlformats.org/officeDocument/2006/relationships/hyperlink" Target="https://rosreestr.ru" TargetMode="External"/><Relationship Id="rId14" Type="http://schemas.openxmlformats.org/officeDocument/2006/relationships/hyperlink" Target="consultantplus://offline/ref=B572AF332C9A14821B879E9A6EA01C5437D9087E78700EEAFA097272393C3135D8B7E2F5358E484626DCD645612DB179799AFAA08AF6E1J" TargetMode="External"/><Relationship Id="rId22" Type="http://schemas.openxmlformats.org/officeDocument/2006/relationships/hyperlink" Target="consultantplus://offline/ref=E433A989302C35B24D489E0ED2609C211219183276B2FD9DE249F8E8F072FE364924978649BC7466859AC4E84BBEA9074F328EE474v626J" TargetMode="External"/><Relationship Id="rId27" Type="http://schemas.openxmlformats.org/officeDocument/2006/relationships/hyperlink" Target="consultantplus://offline/ref=B572AF332C9A14821B879E9A6EA01C5437D9087E78700EEAFA097272393C3135D8B7E2F43288484626DCD645612DB179799AFAA08AF6E1J" TargetMode="External"/><Relationship Id="rId30" Type="http://schemas.openxmlformats.org/officeDocument/2006/relationships/hyperlink" Target="consultantplus://offline/ref=E433A989302C35B24D489E0ED2609C211219183276B2FD9DE249F8E8F072FE364924978649B87466859AC4E84BBEA9074F328EE474v626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56B33-3AF4-422E-922F-3EB53363C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31602</Words>
  <Characters>180138</Characters>
  <Application>Microsoft Office Word</Application>
  <DocSecurity>0</DocSecurity>
  <Lines>1501</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211318</CharactersWithSpaces>
  <SharedDoc>false</SharedDoc>
  <HLinks>
    <vt:vector size="42" baseType="variant">
      <vt:variant>
        <vt:i4>1376363</vt:i4>
      </vt:variant>
      <vt:variant>
        <vt:i4>18</vt:i4>
      </vt:variant>
      <vt:variant>
        <vt:i4>0</vt:i4>
      </vt:variant>
      <vt:variant>
        <vt:i4>5</vt:i4>
      </vt:variant>
      <vt:variant>
        <vt:lpwstr>https://www.instagram.com/rosreestr_nsk/?hl=ru</vt:lpwstr>
      </vt:variant>
      <vt:variant>
        <vt:lpwstr/>
      </vt:variant>
      <vt:variant>
        <vt:i4>1310840</vt:i4>
      </vt:variant>
      <vt:variant>
        <vt:i4>15</vt:i4>
      </vt:variant>
      <vt:variant>
        <vt:i4>0</vt:i4>
      </vt:variant>
      <vt:variant>
        <vt:i4>5</vt:i4>
      </vt:variant>
      <vt:variant>
        <vt:lpwstr>https://vk.com/rosreestr_nsk</vt:lpwstr>
      </vt:variant>
      <vt:variant>
        <vt:lpwstr/>
      </vt:variant>
      <vt:variant>
        <vt:i4>7209076</vt:i4>
      </vt:variant>
      <vt:variant>
        <vt:i4>12</vt:i4>
      </vt:variant>
      <vt:variant>
        <vt:i4>0</vt:i4>
      </vt:variant>
      <vt:variant>
        <vt:i4>5</vt:i4>
      </vt:variant>
      <vt:variant>
        <vt:lpwstr>https://rosreestr.ru/site/</vt:lpwstr>
      </vt:variant>
      <vt:variant>
        <vt:lpwstr/>
      </vt:variant>
      <vt:variant>
        <vt:i4>4653097</vt:i4>
      </vt:variant>
      <vt:variant>
        <vt:i4>9</vt:i4>
      </vt:variant>
      <vt:variant>
        <vt:i4>0</vt:i4>
      </vt:variant>
      <vt:variant>
        <vt:i4>5</vt:i4>
      </vt:variant>
      <vt:variant>
        <vt:lpwstr>mailto:oko@54upr.rosreestr.ru</vt:lpwstr>
      </vt:variant>
      <vt:variant>
        <vt:lpwstr/>
      </vt:variant>
      <vt:variant>
        <vt:i4>1245191</vt:i4>
      </vt:variant>
      <vt:variant>
        <vt:i4>6</vt:i4>
      </vt:variant>
      <vt:variant>
        <vt:i4>0</vt:i4>
      </vt:variant>
      <vt:variant>
        <vt:i4>5</vt:i4>
      </vt:variant>
      <vt:variant>
        <vt:lpwstr>http://www.rosreestr.ru/</vt:lpwstr>
      </vt:variant>
      <vt:variant>
        <vt:lpwstr/>
      </vt:variant>
      <vt:variant>
        <vt:i4>2490467</vt:i4>
      </vt:variant>
      <vt:variant>
        <vt:i4>3</vt:i4>
      </vt:variant>
      <vt:variant>
        <vt:i4>0</vt:i4>
      </vt:variant>
      <vt:variant>
        <vt:i4>5</vt:i4>
      </vt:variant>
      <vt:variant>
        <vt:lpwstr>https://cgkipd.ru/</vt:lpwstr>
      </vt:variant>
      <vt:variant>
        <vt:lpwstr/>
      </vt:variant>
      <vt:variant>
        <vt:i4>327788</vt:i4>
      </vt:variant>
      <vt:variant>
        <vt:i4>0</vt:i4>
      </vt:variant>
      <vt:variant>
        <vt:i4>0</vt:i4>
      </vt:variant>
      <vt:variant>
        <vt:i4>5</vt:i4>
      </vt:variant>
      <vt:variant>
        <vt:lpwstr>mailto:zayavka@nsdi.rosreestr.ru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8</cp:revision>
  <cp:lastPrinted>2020-12-02T09:25:00Z</cp:lastPrinted>
  <dcterms:created xsi:type="dcterms:W3CDTF">2020-10-30T07:58:00Z</dcterms:created>
  <dcterms:modified xsi:type="dcterms:W3CDTF">2020-12-02T09:25:00Z</dcterms:modified>
</cp:coreProperties>
</file>