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6EA4"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6EA4"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736EA4" w:rsidRDefault="00CC5262" w:rsidP="001A5F2E">
                  <w:pPr>
                    <w:jc w:val="center"/>
                    <w:rPr>
                      <w:b/>
                      <w:i/>
                      <w:sz w:val="22"/>
                      <w:szCs w:val="22"/>
                    </w:rPr>
                  </w:pPr>
                  <w:r w:rsidRPr="00736EA4">
                    <w:rPr>
                      <w:b/>
                      <w:i/>
                      <w:sz w:val="22"/>
                      <w:szCs w:val="22"/>
                    </w:rPr>
                    <w:t>администрация Казаткульского сельсовета</w:t>
                  </w:r>
                </w:p>
                <w:p w:rsidR="00CC5262" w:rsidRPr="00736EA4" w:rsidRDefault="00CC5262" w:rsidP="001A5F2E">
                  <w:pPr>
                    <w:jc w:val="center"/>
                    <w:rPr>
                      <w:b/>
                      <w:i/>
                      <w:sz w:val="22"/>
                      <w:szCs w:val="22"/>
                    </w:rPr>
                  </w:pPr>
                  <w:r w:rsidRPr="00736EA4">
                    <w:rPr>
                      <w:b/>
                      <w:i/>
                      <w:sz w:val="22"/>
                      <w:szCs w:val="22"/>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736EA4" w:rsidRDefault="00CF6070" w:rsidP="00300174">
                  <w:pPr>
                    <w:jc w:val="center"/>
                    <w:rPr>
                      <w:b/>
                      <w:i/>
                      <w:sz w:val="22"/>
                      <w:szCs w:val="22"/>
                    </w:rPr>
                  </w:pPr>
                  <w:r w:rsidRPr="00736EA4">
                    <w:rPr>
                      <w:b/>
                      <w:i/>
                      <w:sz w:val="22"/>
                      <w:szCs w:val="22"/>
                    </w:rPr>
                    <w:t>№</w:t>
                  </w:r>
                  <w:r w:rsidR="000A13AE" w:rsidRPr="00736EA4">
                    <w:rPr>
                      <w:b/>
                      <w:i/>
                      <w:sz w:val="22"/>
                      <w:szCs w:val="22"/>
                    </w:rPr>
                    <w:t xml:space="preserve"> </w:t>
                  </w:r>
                  <w:r w:rsidR="007F1B6D" w:rsidRPr="00736EA4">
                    <w:rPr>
                      <w:b/>
                      <w:i/>
                      <w:sz w:val="22"/>
                      <w:szCs w:val="22"/>
                    </w:rPr>
                    <w:t>2</w:t>
                  </w:r>
                  <w:r w:rsidR="002E7596" w:rsidRPr="00736EA4">
                    <w:rPr>
                      <w:b/>
                      <w:i/>
                      <w:sz w:val="22"/>
                      <w:szCs w:val="22"/>
                    </w:rPr>
                    <w:t>3</w:t>
                  </w:r>
                  <w:r w:rsidR="00827782" w:rsidRPr="00736EA4">
                    <w:rPr>
                      <w:b/>
                      <w:i/>
                      <w:sz w:val="22"/>
                      <w:szCs w:val="22"/>
                    </w:rPr>
                    <w:t>(</w:t>
                  </w:r>
                  <w:r w:rsidR="004207B8" w:rsidRPr="00736EA4">
                    <w:rPr>
                      <w:b/>
                      <w:i/>
                      <w:sz w:val="22"/>
                      <w:szCs w:val="22"/>
                    </w:rPr>
                    <w:t>2</w:t>
                  </w:r>
                  <w:r w:rsidR="007F1B6D" w:rsidRPr="00736EA4">
                    <w:rPr>
                      <w:b/>
                      <w:i/>
                      <w:sz w:val="22"/>
                      <w:szCs w:val="22"/>
                    </w:rPr>
                    <w:t>4</w:t>
                  </w:r>
                  <w:r w:rsidR="002E7596" w:rsidRPr="00736EA4">
                    <w:rPr>
                      <w:b/>
                      <w:i/>
                      <w:sz w:val="22"/>
                      <w:szCs w:val="22"/>
                    </w:rPr>
                    <w:t>6</w:t>
                  </w:r>
                  <w:r w:rsidR="00195E0B" w:rsidRPr="00736EA4">
                    <w:rPr>
                      <w:b/>
                      <w:i/>
                      <w:sz w:val="22"/>
                      <w:szCs w:val="22"/>
                    </w:rPr>
                    <w:t>)</w:t>
                  </w:r>
                </w:p>
                <w:p w:rsidR="00CC5262" w:rsidRPr="00736EA4" w:rsidRDefault="002E7596" w:rsidP="00300174">
                  <w:pPr>
                    <w:jc w:val="center"/>
                    <w:rPr>
                      <w:b/>
                      <w:i/>
                      <w:sz w:val="22"/>
                      <w:szCs w:val="22"/>
                    </w:rPr>
                  </w:pPr>
                  <w:r w:rsidRPr="00736EA4">
                    <w:rPr>
                      <w:b/>
                      <w:i/>
                      <w:sz w:val="22"/>
                      <w:szCs w:val="22"/>
                    </w:rPr>
                    <w:t>17.08</w:t>
                  </w:r>
                  <w:r w:rsidR="00B17FCD" w:rsidRPr="00736EA4">
                    <w:rPr>
                      <w:b/>
                      <w:i/>
                      <w:sz w:val="22"/>
                      <w:szCs w:val="22"/>
                    </w:rPr>
                    <w:t>.2021</w:t>
                  </w:r>
                  <w:r w:rsidR="00CC5262" w:rsidRPr="00736EA4">
                    <w:rPr>
                      <w:b/>
                      <w:i/>
                      <w:sz w:val="22"/>
                      <w:szCs w:val="22"/>
                    </w:rPr>
                    <w:t xml:space="preserve"> г.</w:t>
                  </w:r>
                </w:p>
                <w:p w:rsidR="004F54DA" w:rsidRPr="00736EA4" w:rsidRDefault="004F54DA" w:rsidP="001A5F2E">
                  <w:pPr>
                    <w:rPr>
                      <w:b/>
                      <w:i/>
                      <w:sz w:val="22"/>
                      <w:szCs w:val="22"/>
                    </w:rPr>
                  </w:pPr>
                </w:p>
              </w:tc>
            </w:tr>
          </w:tbl>
          <w:p w:rsidR="00CF6070" w:rsidRPr="00736EA4" w:rsidRDefault="00CF6070" w:rsidP="001A5F2E">
            <w:pPr>
              <w:rPr>
                <w:b/>
                <w:bCs/>
                <w:color w:val="008000"/>
                <w:sz w:val="22"/>
                <w:szCs w:val="22"/>
              </w:rPr>
            </w:pPr>
          </w:p>
          <w:p w:rsidR="003838F8" w:rsidRPr="00736EA4" w:rsidRDefault="003838F8" w:rsidP="001A5F2E">
            <w:pPr>
              <w:rPr>
                <w:sz w:val="22"/>
                <w:szCs w:val="22"/>
              </w:rPr>
            </w:pPr>
          </w:p>
          <w:p w:rsidR="00F472FE" w:rsidRPr="00736EA4" w:rsidRDefault="00F472FE" w:rsidP="00F472FE">
            <w:pPr>
              <w:pBdr>
                <w:bottom w:val="single" w:sz="12" w:space="1" w:color="auto"/>
              </w:pBdr>
              <w:jc w:val="both"/>
              <w:rPr>
                <w:color w:val="0000FF"/>
                <w:sz w:val="22"/>
                <w:szCs w:val="22"/>
                <w:u w:val="single"/>
              </w:rPr>
            </w:pPr>
            <w:r w:rsidRPr="00736EA4">
              <w:rPr>
                <w:sz w:val="22"/>
                <w:szCs w:val="22"/>
              </w:rPr>
              <w:t xml:space="preserve"> </w:t>
            </w:r>
          </w:p>
          <w:p w:rsidR="00A84064" w:rsidRPr="00736EA4" w:rsidRDefault="00A84064" w:rsidP="00A84064">
            <w:pPr>
              <w:pStyle w:val="af2"/>
              <w:spacing w:before="0" w:beforeAutospacing="0" w:after="0" w:afterAutospacing="0"/>
              <w:jc w:val="center"/>
              <w:rPr>
                <w:b/>
                <w:color w:val="000000"/>
                <w:sz w:val="22"/>
                <w:szCs w:val="22"/>
              </w:rPr>
            </w:pPr>
          </w:p>
          <w:p w:rsidR="00A84064" w:rsidRPr="00736EA4" w:rsidRDefault="00A84064" w:rsidP="00A10369">
            <w:pPr>
              <w:pStyle w:val="af2"/>
              <w:spacing w:before="0" w:beforeAutospacing="0" w:after="0" w:afterAutospacing="0"/>
              <w:rPr>
                <w:b/>
                <w:sz w:val="22"/>
                <w:szCs w:val="22"/>
              </w:rPr>
            </w:pPr>
          </w:p>
          <w:p w:rsidR="003C37D4" w:rsidRPr="00736EA4" w:rsidRDefault="003C37D4" w:rsidP="003C37D4">
            <w:pPr>
              <w:rPr>
                <w:sz w:val="22"/>
                <w:szCs w:val="22"/>
              </w:rPr>
            </w:pPr>
          </w:p>
          <w:p w:rsidR="0094398F" w:rsidRPr="00736EA4" w:rsidRDefault="00F639CA" w:rsidP="0094398F">
            <w:pPr>
              <w:jc w:val="center"/>
              <w:rPr>
                <w:sz w:val="22"/>
                <w:szCs w:val="22"/>
              </w:rPr>
            </w:pPr>
            <w:r w:rsidRPr="00736EA4">
              <w:rPr>
                <w:sz w:val="22"/>
                <w:szCs w:val="22"/>
              </w:rPr>
              <w:t xml:space="preserve">   </w:t>
            </w:r>
            <w:r w:rsidR="0094398F" w:rsidRPr="00736EA4">
              <w:rPr>
                <w:sz w:val="22"/>
                <w:szCs w:val="22"/>
              </w:rPr>
              <w:t>ОБ УЧАСТИИ  В КОНКУРСНОМ  ОТБОРЕ</w:t>
            </w:r>
          </w:p>
          <w:p w:rsidR="0094398F" w:rsidRPr="00736EA4" w:rsidRDefault="0094398F" w:rsidP="0094398F">
            <w:pPr>
              <w:jc w:val="center"/>
              <w:rPr>
                <w:sz w:val="22"/>
                <w:szCs w:val="22"/>
              </w:rPr>
            </w:pPr>
            <w:r w:rsidRPr="00736EA4">
              <w:rPr>
                <w:sz w:val="22"/>
                <w:szCs w:val="22"/>
              </w:rPr>
              <w:t>ИНИЦИАТИВНЫХ  ПРОЕКТОВ</w:t>
            </w:r>
          </w:p>
          <w:p w:rsidR="0094398F" w:rsidRPr="00736EA4" w:rsidRDefault="0094398F" w:rsidP="0094398F">
            <w:pPr>
              <w:rPr>
                <w:sz w:val="22"/>
                <w:szCs w:val="22"/>
              </w:rPr>
            </w:pPr>
            <w:r w:rsidRPr="00736EA4">
              <w:rPr>
                <w:sz w:val="22"/>
                <w:szCs w:val="22"/>
              </w:rPr>
              <w:t xml:space="preserve">                                         Уважаемые жители д.Новоалександровка!</w:t>
            </w:r>
          </w:p>
          <w:p w:rsidR="0094398F" w:rsidRPr="00736EA4" w:rsidRDefault="0094398F" w:rsidP="0094398F">
            <w:pPr>
              <w:rPr>
                <w:sz w:val="22"/>
                <w:szCs w:val="22"/>
              </w:rPr>
            </w:pPr>
            <w:r w:rsidRPr="00736EA4">
              <w:rPr>
                <w:sz w:val="22"/>
                <w:szCs w:val="22"/>
              </w:rPr>
              <w:t xml:space="preserve">            В связи с  участием в конкурсном отборе инициативных  проектов развития территорий муниципальных образований Новосибирской области,  в период с 27.08.2021 года по 29.08.2021 года вам будет предложен опросный лист для выявления мнения населения о возможных направлениях проекта на территории Казаткульского сельсовета.</w:t>
            </w:r>
          </w:p>
          <w:p w:rsidR="0094398F" w:rsidRPr="00736EA4" w:rsidRDefault="0094398F" w:rsidP="0094398F">
            <w:pPr>
              <w:rPr>
                <w:sz w:val="22"/>
                <w:szCs w:val="22"/>
              </w:rPr>
            </w:pPr>
            <w:r w:rsidRPr="00736EA4">
              <w:rPr>
                <w:sz w:val="22"/>
                <w:szCs w:val="22"/>
              </w:rPr>
              <w:t xml:space="preserve">            30 августа 2021 года в 12-00 часов в помещении  сельского клуба д.Новоалександровка  состоится собрание граждан с повесткой дня:</w:t>
            </w:r>
          </w:p>
          <w:p w:rsidR="0094398F" w:rsidRPr="00736EA4" w:rsidRDefault="0094398F" w:rsidP="0094398F">
            <w:pPr>
              <w:rPr>
                <w:sz w:val="22"/>
                <w:szCs w:val="22"/>
              </w:rPr>
            </w:pPr>
            <w:r w:rsidRPr="00736EA4">
              <w:rPr>
                <w:sz w:val="22"/>
                <w:szCs w:val="22"/>
              </w:rPr>
              <w:t xml:space="preserve">           1.Об участии в конкурсном отборе инициативных проектов развития территорий муниципальных образований Новосибирской области.</w:t>
            </w:r>
          </w:p>
          <w:p w:rsidR="0094398F" w:rsidRPr="00736EA4" w:rsidRDefault="0094398F" w:rsidP="0094398F">
            <w:pPr>
              <w:rPr>
                <w:sz w:val="22"/>
                <w:szCs w:val="22"/>
              </w:rPr>
            </w:pPr>
            <w:r w:rsidRPr="00736EA4">
              <w:rPr>
                <w:sz w:val="22"/>
                <w:szCs w:val="22"/>
              </w:rPr>
              <w:t xml:space="preserve">                                                                                        Администрация Казаткульского сельсовета.</w:t>
            </w:r>
          </w:p>
          <w:p w:rsidR="0094398F" w:rsidRPr="00736EA4" w:rsidRDefault="0094398F" w:rsidP="0094398F">
            <w:pPr>
              <w:rPr>
                <w:sz w:val="22"/>
                <w:szCs w:val="22"/>
              </w:rPr>
            </w:pPr>
            <w:r w:rsidRPr="00736EA4">
              <w:rPr>
                <w:sz w:val="22"/>
                <w:szCs w:val="22"/>
              </w:rPr>
              <w:t>___________________________________________________________________________________________________</w:t>
            </w:r>
          </w:p>
          <w:p w:rsidR="00F639CA" w:rsidRPr="00736EA4" w:rsidRDefault="00F639CA" w:rsidP="00F639CA">
            <w:pPr>
              <w:rPr>
                <w:sz w:val="22"/>
                <w:szCs w:val="22"/>
              </w:rPr>
            </w:pPr>
            <w:r w:rsidRPr="00736EA4">
              <w:rPr>
                <w:sz w:val="22"/>
                <w:szCs w:val="22"/>
              </w:rPr>
              <w:t xml:space="preserve">                                           </w:t>
            </w:r>
            <w:r w:rsidR="002E7596" w:rsidRPr="00736EA4">
              <w:rPr>
                <w:sz w:val="22"/>
                <w:szCs w:val="22"/>
              </w:rPr>
              <w:t xml:space="preserve">                    </w:t>
            </w:r>
          </w:p>
          <w:p w:rsidR="00F639CA" w:rsidRPr="00736EA4" w:rsidRDefault="00F639CA" w:rsidP="00F639CA">
            <w:pPr>
              <w:ind w:firstLine="709"/>
              <w:jc w:val="center"/>
              <w:rPr>
                <w:sz w:val="22"/>
                <w:szCs w:val="22"/>
              </w:rPr>
            </w:pPr>
          </w:p>
          <w:p w:rsidR="00BD0987" w:rsidRPr="00736EA4" w:rsidRDefault="00BD0987" w:rsidP="00BD0987">
            <w:pPr>
              <w:ind w:left="142" w:hanging="142"/>
              <w:jc w:val="center"/>
              <w:rPr>
                <w:b/>
                <w:sz w:val="22"/>
                <w:szCs w:val="22"/>
              </w:rPr>
            </w:pPr>
            <w:r w:rsidRPr="00736EA4">
              <w:rPr>
                <w:b/>
                <w:sz w:val="22"/>
                <w:szCs w:val="22"/>
              </w:rPr>
              <w:t xml:space="preserve">Совет депутатов Казаткульского сельсовета </w:t>
            </w:r>
          </w:p>
          <w:p w:rsidR="00BD0987" w:rsidRPr="00736EA4" w:rsidRDefault="00BD0987" w:rsidP="00BD0987">
            <w:pPr>
              <w:ind w:left="142" w:hanging="142"/>
              <w:jc w:val="center"/>
              <w:rPr>
                <w:b/>
                <w:sz w:val="22"/>
                <w:szCs w:val="22"/>
              </w:rPr>
            </w:pPr>
            <w:r w:rsidRPr="00736EA4">
              <w:rPr>
                <w:b/>
                <w:sz w:val="22"/>
                <w:szCs w:val="22"/>
              </w:rPr>
              <w:t>Татарского района Новосибирской области</w:t>
            </w:r>
          </w:p>
          <w:p w:rsidR="00BD0987" w:rsidRPr="00736EA4" w:rsidRDefault="00965EC5" w:rsidP="00965EC5">
            <w:pPr>
              <w:rPr>
                <w:b/>
                <w:sz w:val="22"/>
                <w:szCs w:val="22"/>
              </w:rPr>
            </w:pPr>
            <w:r w:rsidRPr="00736EA4">
              <w:rPr>
                <w:b/>
                <w:color w:val="0070C0"/>
                <w:sz w:val="22"/>
                <w:szCs w:val="22"/>
                <w:u w:val="single"/>
              </w:rPr>
              <w:t xml:space="preserve">                                                                          </w:t>
            </w:r>
            <w:r w:rsidR="00BD0987" w:rsidRPr="00736EA4">
              <w:rPr>
                <w:b/>
                <w:sz w:val="22"/>
                <w:szCs w:val="22"/>
              </w:rPr>
              <w:t>(шестого созыва)</w:t>
            </w:r>
          </w:p>
          <w:p w:rsidR="00BD0987" w:rsidRPr="00736EA4" w:rsidRDefault="00BD0987" w:rsidP="00BD0987">
            <w:pPr>
              <w:jc w:val="center"/>
              <w:rPr>
                <w:b/>
                <w:sz w:val="22"/>
                <w:szCs w:val="22"/>
              </w:rPr>
            </w:pPr>
            <w:r w:rsidRPr="00736EA4">
              <w:rPr>
                <w:b/>
                <w:sz w:val="22"/>
                <w:szCs w:val="22"/>
              </w:rPr>
              <w:t>РЕШЕНИЕ</w:t>
            </w:r>
          </w:p>
          <w:p w:rsidR="00BD0987" w:rsidRPr="00736EA4" w:rsidRDefault="00BD0987" w:rsidP="00BD0987">
            <w:pPr>
              <w:jc w:val="center"/>
              <w:rPr>
                <w:sz w:val="22"/>
                <w:szCs w:val="22"/>
              </w:rPr>
            </w:pPr>
            <w:r w:rsidRPr="00736EA4">
              <w:rPr>
                <w:sz w:val="22"/>
                <w:szCs w:val="22"/>
              </w:rPr>
              <w:t>( четырнадцатой сессии)</w:t>
            </w:r>
          </w:p>
          <w:p w:rsidR="00BD0987" w:rsidRPr="00736EA4" w:rsidRDefault="00BD0987" w:rsidP="00BD0987">
            <w:pPr>
              <w:rPr>
                <w:sz w:val="22"/>
                <w:szCs w:val="22"/>
              </w:rPr>
            </w:pPr>
            <w:r w:rsidRPr="00736EA4">
              <w:rPr>
                <w:sz w:val="22"/>
                <w:szCs w:val="22"/>
              </w:rPr>
              <w:t xml:space="preserve">16.08.2021г.                                         </w:t>
            </w:r>
            <w:r w:rsidR="000202A1" w:rsidRPr="00736EA4">
              <w:rPr>
                <w:sz w:val="22"/>
                <w:szCs w:val="22"/>
              </w:rPr>
              <w:t xml:space="preserve">                      </w:t>
            </w:r>
            <w:r w:rsidRPr="00736EA4">
              <w:rPr>
                <w:sz w:val="22"/>
                <w:szCs w:val="22"/>
              </w:rPr>
              <w:t xml:space="preserve"> с.Казаткуль                                                              № 08</w:t>
            </w:r>
          </w:p>
          <w:tbl>
            <w:tblPr>
              <w:tblStyle w:val="a3"/>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863"/>
              <w:gridCol w:w="3657"/>
            </w:tblGrid>
            <w:tr w:rsidR="00BD0987" w:rsidRPr="00736EA4" w:rsidTr="008E419B">
              <w:tc>
                <w:tcPr>
                  <w:tcW w:w="4678" w:type="dxa"/>
                </w:tcPr>
                <w:p w:rsidR="00BD0987" w:rsidRPr="00736EA4" w:rsidRDefault="00BD0987" w:rsidP="008E419B">
                  <w:pPr>
                    <w:rPr>
                      <w:color w:val="0070C0"/>
                      <w:sz w:val="22"/>
                      <w:szCs w:val="22"/>
                      <w:u w:val="single"/>
                    </w:rPr>
                  </w:pPr>
                </w:p>
                <w:p w:rsidR="00BD0987" w:rsidRPr="00736EA4" w:rsidRDefault="00BD0987" w:rsidP="008E419B">
                  <w:pPr>
                    <w:spacing w:before="160"/>
                    <w:ind w:right="-243"/>
                    <w:rPr>
                      <w:sz w:val="22"/>
                      <w:szCs w:val="22"/>
                    </w:rPr>
                  </w:pPr>
                  <w:r w:rsidRPr="00736EA4">
                    <w:rPr>
                      <w:sz w:val="22"/>
                      <w:szCs w:val="22"/>
                    </w:rPr>
                    <w:t xml:space="preserve">О назначении опроса граждан </w:t>
                  </w:r>
                </w:p>
              </w:tc>
              <w:tc>
                <w:tcPr>
                  <w:tcW w:w="2863" w:type="dxa"/>
                  <w:hideMark/>
                </w:tcPr>
                <w:p w:rsidR="00BD0987" w:rsidRPr="00736EA4" w:rsidRDefault="00BD0987" w:rsidP="008E419B">
                  <w:pPr>
                    <w:rPr>
                      <w:sz w:val="22"/>
                      <w:szCs w:val="22"/>
                      <w:u w:val="single"/>
                    </w:rPr>
                  </w:pPr>
                </w:p>
              </w:tc>
              <w:tc>
                <w:tcPr>
                  <w:tcW w:w="3657" w:type="dxa"/>
                  <w:hideMark/>
                </w:tcPr>
                <w:p w:rsidR="00BD0987" w:rsidRPr="00736EA4" w:rsidRDefault="00BD0987" w:rsidP="008E419B">
                  <w:pPr>
                    <w:jc w:val="center"/>
                    <w:rPr>
                      <w:sz w:val="22"/>
                      <w:szCs w:val="22"/>
                    </w:rPr>
                  </w:pPr>
                </w:p>
              </w:tc>
            </w:tr>
          </w:tbl>
          <w:p w:rsidR="00BD0987" w:rsidRPr="00736EA4" w:rsidRDefault="00BD0987" w:rsidP="00BD0987">
            <w:pPr>
              <w:rPr>
                <w:sz w:val="22"/>
                <w:szCs w:val="22"/>
                <w:lang w:eastAsia="en-US"/>
              </w:rPr>
            </w:pPr>
          </w:p>
          <w:p w:rsidR="00BD0987" w:rsidRPr="00736EA4" w:rsidRDefault="00BD0987" w:rsidP="00BD0987">
            <w:pPr>
              <w:jc w:val="both"/>
              <w:rPr>
                <w:color w:val="0070C0"/>
                <w:sz w:val="22"/>
                <w:szCs w:val="22"/>
                <w:u w:val="single"/>
              </w:rPr>
            </w:pPr>
            <w:r w:rsidRPr="00736EA4">
              <w:rPr>
                <w:sz w:val="22"/>
                <w:szCs w:val="22"/>
              </w:rPr>
              <w:tab/>
              <w:t xml:space="preserve">В соответствии со статьей 31 Федерального закона от 06.10.2003 № 131-ФЗ (ред. от 01.05.2019, с изменениями от 03.07.2019) «Об общих принципах организации местного самоуправления в Российской Федерации» Совет депутатов Казаткульского сельсовета Татарского района Новосибирской области  </w:t>
            </w:r>
          </w:p>
          <w:p w:rsidR="00BD0987" w:rsidRPr="00736EA4" w:rsidRDefault="00BD0987" w:rsidP="00BD0987">
            <w:pPr>
              <w:rPr>
                <w:sz w:val="22"/>
                <w:szCs w:val="22"/>
                <w:u w:val="single"/>
              </w:rPr>
            </w:pPr>
          </w:p>
          <w:p w:rsidR="00BD0987" w:rsidRPr="00736EA4" w:rsidRDefault="00BD0987" w:rsidP="00BD0987">
            <w:pPr>
              <w:jc w:val="center"/>
              <w:rPr>
                <w:sz w:val="22"/>
                <w:szCs w:val="22"/>
              </w:rPr>
            </w:pPr>
            <w:r w:rsidRPr="00736EA4">
              <w:rPr>
                <w:sz w:val="22"/>
                <w:szCs w:val="22"/>
              </w:rPr>
              <w:t>РЕШИЛ:</w:t>
            </w:r>
          </w:p>
          <w:p w:rsidR="00BD0987" w:rsidRPr="00736EA4" w:rsidRDefault="00BD0987" w:rsidP="00BD0987">
            <w:pPr>
              <w:rPr>
                <w:sz w:val="22"/>
                <w:szCs w:val="22"/>
              </w:rPr>
            </w:pPr>
          </w:p>
          <w:p w:rsidR="00BD0987" w:rsidRPr="00736EA4" w:rsidRDefault="00BD0987" w:rsidP="00BD0987">
            <w:pPr>
              <w:jc w:val="both"/>
              <w:rPr>
                <w:color w:val="0070C0"/>
                <w:sz w:val="22"/>
                <w:szCs w:val="22"/>
                <w:u w:val="single"/>
              </w:rPr>
            </w:pPr>
            <w:r w:rsidRPr="00736EA4">
              <w:rPr>
                <w:sz w:val="22"/>
                <w:szCs w:val="22"/>
              </w:rPr>
              <w:t xml:space="preserve">    1. Провести опрос граждан на территории д.Новоалександровка Казаткульского сельсовета Татарского района Новосибирской области  с целью выявления мнения населения по вопросу выбора проекта для участия в конкурсном отборе инициативных проектов.</w:t>
            </w:r>
          </w:p>
          <w:p w:rsidR="00BD0987" w:rsidRPr="00736EA4" w:rsidRDefault="00BD0987" w:rsidP="00BD0987">
            <w:pPr>
              <w:jc w:val="both"/>
              <w:rPr>
                <w:sz w:val="22"/>
                <w:szCs w:val="22"/>
              </w:rPr>
            </w:pPr>
            <w:r w:rsidRPr="00736EA4">
              <w:rPr>
                <w:sz w:val="22"/>
                <w:szCs w:val="22"/>
              </w:rPr>
              <w:t xml:space="preserve">    2. Установить:</w:t>
            </w:r>
          </w:p>
          <w:p w:rsidR="00BD0987" w:rsidRPr="00736EA4" w:rsidRDefault="00BD0987" w:rsidP="00BD0987">
            <w:pPr>
              <w:ind w:firstLine="708"/>
              <w:jc w:val="both"/>
              <w:rPr>
                <w:color w:val="365F91" w:themeColor="accent1" w:themeShade="BF"/>
                <w:sz w:val="22"/>
                <w:szCs w:val="22"/>
                <w:u w:val="single"/>
              </w:rPr>
            </w:pPr>
            <w:r w:rsidRPr="00736EA4">
              <w:rPr>
                <w:sz w:val="22"/>
                <w:szCs w:val="22"/>
              </w:rPr>
              <w:t>2.1. Дату начала проведения опроса – 27 августа 2021 года, дату окончания проведения опроса – 29 августа 2021 года</w:t>
            </w:r>
          </w:p>
          <w:p w:rsidR="00BD0987" w:rsidRPr="00736EA4" w:rsidRDefault="00BD0987" w:rsidP="00BD0987">
            <w:pPr>
              <w:ind w:firstLine="708"/>
              <w:jc w:val="both"/>
              <w:rPr>
                <w:sz w:val="22"/>
                <w:szCs w:val="22"/>
              </w:rPr>
            </w:pPr>
            <w:r w:rsidRPr="00736EA4">
              <w:rPr>
                <w:sz w:val="22"/>
                <w:szCs w:val="22"/>
              </w:rPr>
              <w:t xml:space="preserve">2.2. Срок проведения опроса граждан – </w:t>
            </w:r>
            <w:r w:rsidRPr="00736EA4">
              <w:rPr>
                <w:sz w:val="22"/>
                <w:szCs w:val="22"/>
                <w:u w:val="single"/>
              </w:rPr>
              <w:t>3 дня</w:t>
            </w:r>
            <w:r w:rsidRPr="00736EA4">
              <w:rPr>
                <w:sz w:val="22"/>
                <w:szCs w:val="22"/>
              </w:rPr>
              <w:t>.</w:t>
            </w:r>
          </w:p>
          <w:p w:rsidR="00BD0987" w:rsidRPr="00736EA4" w:rsidRDefault="00BD0987" w:rsidP="00BD0987">
            <w:pPr>
              <w:ind w:firstLine="708"/>
              <w:jc w:val="both"/>
              <w:rPr>
                <w:sz w:val="22"/>
                <w:szCs w:val="22"/>
                <w:u w:val="single"/>
              </w:rPr>
            </w:pPr>
            <w:r w:rsidRPr="00736EA4">
              <w:rPr>
                <w:sz w:val="22"/>
                <w:szCs w:val="22"/>
              </w:rPr>
              <w:t xml:space="preserve">2.3. Формулировку вопроса, предлагаемого при проведении опроса граждан: </w:t>
            </w:r>
            <w:r w:rsidRPr="00736EA4">
              <w:rPr>
                <w:sz w:val="22"/>
                <w:szCs w:val="22"/>
                <w:u w:val="single"/>
              </w:rPr>
              <w:t>«Выбор проекта для участия в конкурсном отборе инициативных проектов».</w:t>
            </w:r>
          </w:p>
          <w:p w:rsidR="00BD0987" w:rsidRPr="00736EA4" w:rsidRDefault="00BD0987" w:rsidP="00BD0987">
            <w:pPr>
              <w:ind w:firstLine="708"/>
              <w:jc w:val="both"/>
              <w:rPr>
                <w:sz w:val="22"/>
                <w:szCs w:val="22"/>
              </w:rPr>
            </w:pPr>
            <w:r w:rsidRPr="00736EA4">
              <w:rPr>
                <w:sz w:val="22"/>
                <w:szCs w:val="22"/>
              </w:rPr>
              <w:t xml:space="preserve">2.4. Формы </w:t>
            </w:r>
            <w:r w:rsidRPr="00736EA4">
              <w:rPr>
                <w:sz w:val="22"/>
                <w:szCs w:val="22"/>
                <w:u w:val="single"/>
              </w:rPr>
              <w:t>опросного листа согласно Приложению №1 и опросного листа голосования согласно Приложению №2, Приложению №3.</w:t>
            </w:r>
          </w:p>
          <w:p w:rsidR="00BD0987" w:rsidRPr="00736EA4" w:rsidRDefault="00BD0987" w:rsidP="00BD0987">
            <w:pPr>
              <w:ind w:firstLine="708"/>
              <w:jc w:val="both"/>
              <w:rPr>
                <w:sz w:val="22"/>
                <w:szCs w:val="22"/>
              </w:rPr>
            </w:pPr>
            <w:r w:rsidRPr="00736EA4">
              <w:rPr>
                <w:sz w:val="22"/>
                <w:szCs w:val="22"/>
              </w:rPr>
              <w:t xml:space="preserve">2.5. </w:t>
            </w:r>
            <w:r w:rsidRPr="00736EA4">
              <w:rPr>
                <w:sz w:val="22"/>
                <w:szCs w:val="22"/>
                <w:u w:val="single"/>
              </w:rPr>
              <w:t>Методику проведения опроса граждан (Приложение №4).</w:t>
            </w:r>
          </w:p>
          <w:p w:rsidR="00BD0987" w:rsidRPr="00736EA4" w:rsidRDefault="00BD0987" w:rsidP="00BD0987">
            <w:pPr>
              <w:jc w:val="both"/>
              <w:rPr>
                <w:sz w:val="22"/>
                <w:szCs w:val="22"/>
                <w:u w:val="single"/>
              </w:rPr>
            </w:pPr>
            <w:r w:rsidRPr="00736EA4">
              <w:rPr>
                <w:sz w:val="22"/>
                <w:szCs w:val="22"/>
              </w:rPr>
              <w:t xml:space="preserve">      3. Утвердить </w:t>
            </w:r>
            <w:r w:rsidRPr="00736EA4">
              <w:rPr>
                <w:sz w:val="22"/>
                <w:szCs w:val="22"/>
                <w:u w:val="single"/>
              </w:rPr>
              <w:t>состав комиссии по проведению опроса граждан согласно Приложению №5.</w:t>
            </w:r>
          </w:p>
          <w:p w:rsidR="00BD0987" w:rsidRPr="00736EA4" w:rsidRDefault="00BD0987" w:rsidP="00BD0987">
            <w:pPr>
              <w:ind w:firstLine="708"/>
              <w:jc w:val="both"/>
              <w:rPr>
                <w:sz w:val="22"/>
                <w:szCs w:val="22"/>
              </w:rPr>
            </w:pPr>
            <w:r w:rsidRPr="00736EA4">
              <w:rPr>
                <w:sz w:val="22"/>
                <w:szCs w:val="22"/>
              </w:rPr>
              <w:t xml:space="preserve">3.1 Назначить проведение первого заседания комиссии по проведению опроса граждан на </w:t>
            </w:r>
            <w:r w:rsidRPr="00736EA4">
              <w:rPr>
                <w:color w:val="0070C0"/>
                <w:sz w:val="22"/>
                <w:szCs w:val="22"/>
              </w:rPr>
              <w:t xml:space="preserve"> </w:t>
            </w:r>
            <w:r w:rsidRPr="00736EA4">
              <w:rPr>
                <w:sz w:val="22"/>
                <w:szCs w:val="22"/>
              </w:rPr>
              <w:t>20.08.2021г. в 11-00 по адресу: д.Новоалександровка, ул.Горького,д.50</w:t>
            </w:r>
          </w:p>
          <w:p w:rsidR="00BD0987" w:rsidRPr="00736EA4" w:rsidRDefault="00BD0987" w:rsidP="00BD0987">
            <w:pPr>
              <w:ind w:firstLine="708"/>
              <w:jc w:val="both"/>
              <w:rPr>
                <w:sz w:val="22"/>
                <w:szCs w:val="22"/>
                <w:u w:val="single"/>
              </w:rPr>
            </w:pPr>
            <w:r w:rsidRPr="00736EA4">
              <w:rPr>
                <w:sz w:val="22"/>
                <w:szCs w:val="22"/>
              </w:rPr>
              <w:t xml:space="preserve"> ( здание СК).</w:t>
            </w:r>
          </w:p>
          <w:p w:rsidR="00BD0987" w:rsidRPr="00736EA4" w:rsidRDefault="00BD0987" w:rsidP="00BD0987">
            <w:pPr>
              <w:jc w:val="both"/>
              <w:rPr>
                <w:sz w:val="22"/>
                <w:szCs w:val="22"/>
              </w:rPr>
            </w:pPr>
            <w:r w:rsidRPr="00736EA4">
              <w:rPr>
                <w:sz w:val="22"/>
                <w:szCs w:val="22"/>
              </w:rPr>
              <w:lastRenderedPageBreak/>
              <w:t xml:space="preserve">      4.</w:t>
            </w:r>
            <w:r w:rsidRPr="00736EA4">
              <w:rPr>
                <w:color w:val="0070C0"/>
                <w:sz w:val="22"/>
                <w:szCs w:val="22"/>
              </w:rPr>
              <w:t> </w:t>
            </w:r>
            <w:r w:rsidRPr="00736EA4">
              <w:rPr>
                <w:sz w:val="22"/>
                <w:szCs w:val="22"/>
              </w:rPr>
              <w:t xml:space="preserve">Установить минимальную численность жителей сельского поселения, участвующих в опросе, </w:t>
            </w:r>
            <w:r w:rsidRPr="00736EA4">
              <w:rPr>
                <w:sz w:val="22"/>
                <w:szCs w:val="22"/>
                <w:u w:val="single"/>
              </w:rPr>
              <w:t>в количестве  65  человек</w:t>
            </w:r>
            <w:r w:rsidRPr="00736EA4">
              <w:rPr>
                <w:sz w:val="22"/>
                <w:szCs w:val="22"/>
              </w:rPr>
              <w:t>.</w:t>
            </w:r>
          </w:p>
          <w:p w:rsidR="00BD0987" w:rsidRPr="00736EA4" w:rsidRDefault="00BD0987" w:rsidP="00BD0987">
            <w:pPr>
              <w:jc w:val="both"/>
              <w:rPr>
                <w:color w:val="0070C0"/>
                <w:sz w:val="22"/>
                <w:szCs w:val="22"/>
                <w:u w:val="single"/>
              </w:rPr>
            </w:pPr>
            <w:r w:rsidRPr="00736EA4">
              <w:rPr>
                <w:sz w:val="22"/>
                <w:szCs w:val="22"/>
              </w:rPr>
              <w:t xml:space="preserve">      5.</w:t>
            </w:r>
            <w:r w:rsidRPr="00736EA4">
              <w:rPr>
                <w:color w:val="0070C0"/>
                <w:sz w:val="22"/>
                <w:szCs w:val="22"/>
              </w:rPr>
              <w:t> </w:t>
            </w:r>
            <w:r w:rsidRPr="00736EA4">
              <w:rPr>
                <w:sz w:val="22"/>
                <w:szCs w:val="22"/>
              </w:rPr>
              <w:t>Администрации Казаткульского сельсовета Татарского района 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способами не менее, чем за 10 дней до проведения опроса.</w:t>
            </w:r>
          </w:p>
          <w:p w:rsidR="00BD0987" w:rsidRPr="00736EA4" w:rsidRDefault="00BD0987" w:rsidP="00BD0987">
            <w:pPr>
              <w:jc w:val="both"/>
              <w:rPr>
                <w:color w:val="0070C0"/>
                <w:sz w:val="22"/>
                <w:szCs w:val="22"/>
                <w:u w:val="single"/>
              </w:rPr>
            </w:pPr>
          </w:p>
          <w:p w:rsidR="00BD0987" w:rsidRPr="00736EA4" w:rsidRDefault="00BD0987" w:rsidP="00BD0987">
            <w:pPr>
              <w:jc w:val="both"/>
              <w:rPr>
                <w:sz w:val="22"/>
                <w:szCs w:val="22"/>
              </w:rPr>
            </w:pPr>
            <w:r w:rsidRPr="00736EA4">
              <w:rPr>
                <w:sz w:val="22"/>
                <w:szCs w:val="22"/>
              </w:rPr>
              <w:t xml:space="preserve">Председатель Совета депутатов </w:t>
            </w:r>
          </w:p>
          <w:p w:rsidR="00BD0987" w:rsidRPr="00736EA4" w:rsidRDefault="00BD0987" w:rsidP="00BD0987">
            <w:pPr>
              <w:jc w:val="both"/>
              <w:rPr>
                <w:sz w:val="22"/>
                <w:szCs w:val="22"/>
              </w:rPr>
            </w:pPr>
            <w:r w:rsidRPr="00736EA4">
              <w:rPr>
                <w:sz w:val="22"/>
                <w:szCs w:val="22"/>
              </w:rPr>
              <w:t>Казаткульского сельсовета</w:t>
            </w:r>
          </w:p>
          <w:p w:rsidR="00BD0987" w:rsidRPr="00736EA4" w:rsidRDefault="00BD0987" w:rsidP="00BD0987">
            <w:pPr>
              <w:ind w:right="-144"/>
              <w:jc w:val="both"/>
              <w:rPr>
                <w:sz w:val="22"/>
                <w:szCs w:val="22"/>
              </w:rPr>
            </w:pPr>
            <w:r w:rsidRPr="00736EA4">
              <w:rPr>
                <w:sz w:val="22"/>
                <w:szCs w:val="22"/>
              </w:rPr>
              <w:t xml:space="preserve">Татарского района Новосибирской области                                        </w:t>
            </w:r>
            <w:r w:rsidRPr="00736EA4">
              <w:rPr>
                <w:sz w:val="22"/>
                <w:szCs w:val="22"/>
              </w:rPr>
              <w:tab/>
              <w:t>Н.Г.Добрынина</w:t>
            </w:r>
          </w:p>
          <w:p w:rsidR="00BD0987" w:rsidRPr="00736EA4" w:rsidRDefault="00BD0987" w:rsidP="00BD0987">
            <w:pPr>
              <w:ind w:right="-144"/>
              <w:jc w:val="both"/>
              <w:rPr>
                <w:sz w:val="22"/>
                <w:szCs w:val="22"/>
              </w:rPr>
            </w:pPr>
          </w:p>
          <w:p w:rsidR="00BD0987" w:rsidRPr="00736EA4" w:rsidRDefault="00BD0987" w:rsidP="00BD0987">
            <w:pPr>
              <w:ind w:right="-144"/>
              <w:jc w:val="both"/>
              <w:rPr>
                <w:sz w:val="22"/>
                <w:szCs w:val="22"/>
              </w:rPr>
            </w:pPr>
            <w:r w:rsidRPr="00736EA4">
              <w:rPr>
                <w:sz w:val="22"/>
                <w:szCs w:val="22"/>
              </w:rPr>
              <w:t>Глава Казаткульского сельсовета</w:t>
            </w:r>
          </w:p>
          <w:p w:rsidR="00BD0987" w:rsidRPr="00736EA4" w:rsidRDefault="00BD0987" w:rsidP="00BD0987">
            <w:pPr>
              <w:ind w:right="-144"/>
              <w:jc w:val="both"/>
              <w:rPr>
                <w:sz w:val="22"/>
                <w:szCs w:val="22"/>
              </w:rPr>
            </w:pPr>
            <w:r w:rsidRPr="00736EA4">
              <w:rPr>
                <w:sz w:val="22"/>
                <w:szCs w:val="22"/>
              </w:rPr>
              <w:t>Татарского района Новосибирской области                                            В.Ф.Макаренко</w:t>
            </w:r>
          </w:p>
          <w:p w:rsidR="00BD0987" w:rsidRPr="00736EA4" w:rsidRDefault="00BD0987" w:rsidP="00BD0987">
            <w:pPr>
              <w:ind w:right="-144"/>
              <w:jc w:val="both"/>
              <w:rPr>
                <w:sz w:val="22"/>
                <w:szCs w:val="22"/>
              </w:rPr>
            </w:pP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98"/>
              <w:gridCol w:w="5392"/>
            </w:tblGrid>
            <w:tr w:rsidR="00BD0987" w:rsidRPr="00736EA4" w:rsidTr="008E419B">
              <w:tc>
                <w:tcPr>
                  <w:tcW w:w="5098" w:type="dxa"/>
                </w:tcPr>
                <w:p w:rsidR="00BD0987" w:rsidRPr="00736EA4" w:rsidRDefault="00BD0987" w:rsidP="008E419B">
                  <w:pPr>
                    <w:jc w:val="both"/>
                    <w:rPr>
                      <w:sz w:val="22"/>
                      <w:szCs w:val="22"/>
                    </w:rPr>
                  </w:pPr>
                </w:p>
              </w:tc>
              <w:tc>
                <w:tcPr>
                  <w:tcW w:w="5392" w:type="dxa"/>
                  <w:hideMark/>
                </w:tcPr>
                <w:p w:rsidR="00BD0987" w:rsidRPr="00736EA4" w:rsidRDefault="00BD0987" w:rsidP="008E419B">
                  <w:pPr>
                    <w:ind w:right="-110"/>
                    <w:jc w:val="both"/>
                    <w:rPr>
                      <w:sz w:val="22"/>
                      <w:szCs w:val="22"/>
                    </w:rPr>
                  </w:pPr>
                  <w:r w:rsidRPr="00736EA4">
                    <w:rPr>
                      <w:sz w:val="22"/>
                      <w:szCs w:val="22"/>
                    </w:rPr>
                    <w:t>Приложение 1</w:t>
                  </w:r>
                </w:p>
                <w:p w:rsidR="00BD0987" w:rsidRPr="00736EA4" w:rsidRDefault="00BD0987" w:rsidP="008E419B">
                  <w:pPr>
                    <w:ind w:right="-110"/>
                    <w:jc w:val="both"/>
                    <w:rPr>
                      <w:sz w:val="22"/>
                      <w:szCs w:val="22"/>
                    </w:rPr>
                  </w:pPr>
                  <w:r w:rsidRPr="00736EA4">
                    <w:rPr>
                      <w:sz w:val="22"/>
                      <w:szCs w:val="22"/>
                    </w:rPr>
                    <w:t xml:space="preserve">к Решению Совета депутатов </w:t>
                  </w:r>
                </w:p>
                <w:p w:rsidR="00BD0987" w:rsidRPr="00736EA4" w:rsidRDefault="00BD0987" w:rsidP="008E419B">
                  <w:pPr>
                    <w:ind w:right="-110"/>
                    <w:jc w:val="both"/>
                    <w:rPr>
                      <w:sz w:val="22"/>
                      <w:szCs w:val="22"/>
                    </w:rPr>
                  </w:pPr>
                  <w:r w:rsidRPr="00736EA4">
                    <w:rPr>
                      <w:sz w:val="22"/>
                      <w:szCs w:val="22"/>
                    </w:rPr>
                    <w:t>Казаткульского сельсовета</w:t>
                  </w:r>
                </w:p>
                <w:p w:rsidR="00BD0987" w:rsidRPr="00736EA4" w:rsidRDefault="00BD0987" w:rsidP="008E419B">
                  <w:pPr>
                    <w:ind w:right="-110"/>
                    <w:jc w:val="both"/>
                    <w:rPr>
                      <w:sz w:val="22"/>
                      <w:szCs w:val="22"/>
                    </w:rPr>
                  </w:pPr>
                  <w:r w:rsidRPr="00736EA4">
                    <w:rPr>
                      <w:sz w:val="22"/>
                      <w:szCs w:val="22"/>
                    </w:rPr>
                    <w:t xml:space="preserve">Татарского района </w:t>
                  </w:r>
                </w:p>
                <w:p w:rsidR="00BD0987" w:rsidRPr="00736EA4" w:rsidRDefault="00BD0987" w:rsidP="008E419B">
                  <w:pPr>
                    <w:ind w:right="-110"/>
                    <w:jc w:val="both"/>
                    <w:rPr>
                      <w:sz w:val="22"/>
                      <w:szCs w:val="22"/>
                    </w:rPr>
                  </w:pPr>
                  <w:r w:rsidRPr="00736EA4">
                    <w:rPr>
                      <w:sz w:val="22"/>
                      <w:szCs w:val="22"/>
                    </w:rPr>
                    <w:t>Новосибирской области</w:t>
                  </w:r>
                </w:p>
                <w:p w:rsidR="00BD0987" w:rsidRPr="00736EA4" w:rsidRDefault="00BD0987" w:rsidP="008E419B">
                  <w:pPr>
                    <w:ind w:right="-110"/>
                    <w:jc w:val="both"/>
                    <w:rPr>
                      <w:sz w:val="22"/>
                      <w:szCs w:val="22"/>
                    </w:rPr>
                  </w:pPr>
                  <w:r w:rsidRPr="00736EA4">
                    <w:rPr>
                      <w:sz w:val="22"/>
                      <w:szCs w:val="22"/>
                    </w:rPr>
                    <w:t>от 16.08.2021 г. № 08</w:t>
                  </w:r>
                </w:p>
              </w:tc>
            </w:tr>
          </w:tbl>
          <w:p w:rsidR="00BD0987" w:rsidRPr="00736EA4" w:rsidRDefault="00BD0987" w:rsidP="00BD0987">
            <w:pPr>
              <w:jc w:val="center"/>
              <w:rPr>
                <w:b/>
                <w:sz w:val="22"/>
                <w:szCs w:val="22"/>
              </w:rPr>
            </w:pPr>
          </w:p>
          <w:p w:rsidR="00BD0987" w:rsidRPr="00736EA4" w:rsidRDefault="00BD0987" w:rsidP="00BD0987">
            <w:pPr>
              <w:jc w:val="center"/>
              <w:rPr>
                <w:b/>
                <w:sz w:val="22"/>
                <w:szCs w:val="22"/>
                <w:lang w:eastAsia="en-US"/>
              </w:rPr>
            </w:pPr>
            <w:r w:rsidRPr="00736EA4">
              <w:rPr>
                <w:b/>
                <w:sz w:val="22"/>
                <w:szCs w:val="22"/>
              </w:rPr>
              <w:t>Опросный лист</w:t>
            </w:r>
          </w:p>
          <w:p w:rsidR="00BD0987" w:rsidRPr="00736EA4" w:rsidRDefault="00BD0987" w:rsidP="00BD0987">
            <w:pPr>
              <w:rPr>
                <w:sz w:val="22"/>
                <w:szCs w:val="22"/>
              </w:rPr>
            </w:pPr>
            <w:r w:rsidRPr="00736EA4">
              <w:rPr>
                <w:sz w:val="22"/>
                <w:szCs w:val="22"/>
              </w:rPr>
              <w:t>Дата проведения опроса «_____» ________________ 2021 г.</w:t>
            </w:r>
            <w:r w:rsidRPr="00736EA4">
              <w:rPr>
                <w:sz w:val="22"/>
                <w:szCs w:val="22"/>
              </w:rPr>
              <w:tab/>
            </w:r>
          </w:p>
          <w:p w:rsidR="00BD0987" w:rsidRPr="00736EA4" w:rsidRDefault="00BD0987" w:rsidP="00BD0987">
            <w:pPr>
              <w:jc w:val="both"/>
              <w:rPr>
                <w:sz w:val="22"/>
                <w:szCs w:val="22"/>
              </w:rPr>
            </w:pPr>
            <w:r w:rsidRPr="00736EA4">
              <w:rPr>
                <w:sz w:val="22"/>
                <w:szCs w:val="22"/>
              </w:rPr>
              <w:t>Место проведения опроса _______________________________________________</w:t>
            </w:r>
          </w:p>
          <w:tbl>
            <w:tblPr>
              <w:tblW w:w="9918" w:type="dxa"/>
              <w:tblLayout w:type="fixed"/>
              <w:tblLook w:val="04A0"/>
            </w:tblPr>
            <w:tblGrid>
              <w:gridCol w:w="9918"/>
            </w:tblGrid>
            <w:tr w:rsidR="00BD0987" w:rsidRPr="00736EA4" w:rsidTr="008E419B">
              <w:trPr>
                <w:trHeight w:val="93"/>
              </w:trPr>
              <w:tc>
                <w:tcPr>
                  <w:tcW w:w="9918" w:type="dxa"/>
                </w:tcPr>
                <w:p w:rsidR="00BD0987" w:rsidRPr="00736EA4" w:rsidRDefault="00BD0987" w:rsidP="008E419B">
                  <w:pPr>
                    <w:rPr>
                      <w:sz w:val="22"/>
                      <w:szCs w:val="22"/>
                      <w:lang w:eastAsia="en-US"/>
                    </w:rPr>
                  </w:pPr>
                </w:p>
              </w:tc>
            </w:tr>
          </w:tbl>
          <w:p w:rsidR="00BD0987" w:rsidRPr="00736EA4" w:rsidRDefault="00BD0987" w:rsidP="00BD0987">
            <w:pPr>
              <w:jc w:val="both"/>
              <w:rPr>
                <w:sz w:val="22"/>
                <w:szCs w:val="22"/>
                <w:lang w:eastAsia="en-US"/>
              </w:rPr>
            </w:pPr>
            <w:r w:rsidRPr="00736EA4">
              <w:rPr>
                <w:sz w:val="22"/>
                <w:szCs w:val="22"/>
              </w:rPr>
              <w:t>Изучение общественного мнения населения д.Новоалександровка Казаткульского сельсовета Татарского района Новосибирской области и определение приоритетного проекта для участия в конкурсном отборе инициативных проектов.</w:t>
            </w:r>
          </w:p>
          <w:p w:rsidR="00BD0987" w:rsidRPr="00736EA4" w:rsidRDefault="00BD0987" w:rsidP="00BD0987">
            <w:pPr>
              <w:jc w:val="both"/>
              <w:rPr>
                <w:sz w:val="22"/>
                <w:szCs w:val="22"/>
              </w:rPr>
            </w:pPr>
          </w:p>
          <w:p w:rsidR="00BD0987" w:rsidRPr="00736EA4" w:rsidRDefault="00BD0987" w:rsidP="00BD0987">
            <w:pPr>
              <w:jc w:val="center"/>
              <w:rPr>
                <w:sz w:val="22"/>
                <w:szCs w:val="22"/>
                <w:u w:val="single"/>
              </w:rPr>
            </w:pPr>
            <w:r w:rsidRPr="00736EA4">
              <w:rPr>
                <w:sz w:val="22"/>
                <w:szCs w:val="22"/>
                <w:u w:val="single"/>
              </w:rPr>
              <w:t>1. Общая информация об участнике опроса</w:t>
            </w:r>
          </w:p>
          <w:p w:rsidR="00BD0987" w:rsidRPr="00736EA4" w:rsidRDefault="00BD0987" w:rsidP="00BD0987">
            <w:pPr>
              <w:rPr>
                <w:sz w:val="22"/>
                <w:szCs w:val="22"/>
                <w:u w:val="single"/>
              </w:rPr>
            </w:pPr>
            <w:r w:rsidRPr="00736EA4">
              <w:rPr>
                <w:sz w:val="22"/>
                <w:szCs w:val="22"/>
                <w:u w:val="single"/>
              </w:rPr>
              <w:t>Укажите Ваш пол</w:t>
            </w:r>
          </w:p>
          <w:p w:rsidR="00BD0987" w:rsidRPr="00736EA4" w:rsidRDefault="006D31F4" w:rsidP="00BD0987">
            <w:pPr>
              <w:rPr>
                <w:sz w:val="22"/>
                <w:szCs w:val="22"/>
              </w:rPr>
            </w:pPr>
            <w:r w:rsidRPr="00736EA4">
              <w:rPr>
                <w:rFonts w:asciiTheme="minorHAnsi" w:hAnsiTheme="minorHAnsi" w:cstheme="minorBidi"/>
                <w:sz w:val="22"/>
                <w:szCs w:val="22"/>
                <w:lang w:eastAsia="en-US"/>
              </w:rPr>
              <w:pict>
                <v:rect id="Прямоугольник 13" o:spid="_x0000_s1027" style="position:absolute;margin-left:484.5pt;margin-top:.7pt;width:23.25pt;height:1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w:r>
            <w:r w:rsidRPr="00736EA4">
              <w:rPr>
                <w:rFonts w:asciiTheme="minorHAnsi" w:hAnsiTheme="minorHAnsi" w:cstheme="minorBidi"/>
                <w:sz w:val="22"/>
                <w:szCs w:val="22"/>
                <w:lang w:eastAsia="en-US"/>
              </w:rPr>
              <w:pict>
                <v:rect id="Прямоугольник 14" o:spid="_x0000_s1028" style="position:absolute;margin-left:68.25pt;margin-top:.7pt;width:23.25pt;height:1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w:r>
            <w:r w:rsidR="00BD0987" w:rsidRPr="00736EA4">
              <w:rPr>
                <w:sz w:val="22"/>
                <w:szCs w:val="22"/>
              </w:rPr>
              <w:t>мужской                                                                                                        женский</w:t>
            </w:r>
          </w:p>
          <w:p w:rsidR="00BD0987" w:rsidRPr="00736EA4" w:rsidRDefault="00BD0987" w:rsidP="00BD0987">
            <w:pPr>
              <w:rPr>
                <w:sz w:val="22"/>
                <w:szCs w:val="22"/>
                <w:u w:val="single"/>
              </w:rPr>
            </w:pPr>
          </w:p>
          <w:p w:rsidR="00BD0987" w:rsidRPr="00736EA4" w:rsidRDefault="00BD0987" w:rsidP="00BD0987">
            <w:pPr>
              <w:rPr>
                <w:sz w:val="22"/>
                <w:szCs w:val="22"/>
                <w:u w:val="single"/>
              </w:rPr>
            </w:pPr>
            <w:r w:rsidRPr="00736EA4">
              <w:rPr>
                <w:sz w:val="22"/>
                <w:szCs w:val="22"/>
                <w:u w:val="single"/>
              </w:rPr>
              <w:t>Укажите Ваш социальный статус</w:t>
            </w:r>
          </w:p>
          <w:p w:rsidR="00BD0987" w:rsidRPr="00736EA4" w:rsidRDefault="006D31F4" w:rsidP="00BD0987">
            <w:pPr>
              <w:rPr>
                <w:sz w:val="22"/>
                <w:szCs w:val="22"/>
              </w:rPr>
            </w:pPr>
            <w:r w:rsidRPr="00736EA4">
              <w:rPr>
                <w:rFonts w:asciiTheme="minorHAnsi" w:hAnsiTheme="minorHAnsi" w:cstheme="minorBidi"/>
                <w:sz w:val="22"/>
                <w:szCs w:val="22"/>
                <w:lang w:eastAsia="en-US"/>
              </w:rPr>
              <w:pict>
                <v:rect id="Прямоугольник 15" o:spid="_x0000_s1029" style="position:absolute;margin-left:364.5pt;margin-top:.7pt;width:23.25pt;height:1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w:r>
            <w:r w:rsidRPr="00736EA4">
              <w:rPr>
                <w:rFonts w:asciiTheme="minorHAnsi" w:hAnsiTheme="minorHAnsi" w:cstheme="minorBidi"/>
                <w:sz w:val="22"/>
                <w:szCs w:val="22"/>
                <w:lang w:eastAsia="en-US"/>
              </w:rPr>
              <w:pict>
                <v:rect id="Прямоугольник 16" o:spid="_x0000_s1030" style="position:absolute;margin-left:228pt;margin-top:.7pt;width:23.25pt;height:1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w:r>
            <w:r w:rsidRPr="00736EA4">
              <w:rPr>
                <w:rFonts w:asciiTheme="minorHAnsi" w:hAnsiTheme="minorHAnsi" w:cstheme="minorBidi"/>
                <w:sz w:val="22"/>
                <w:szCs w:val="22"/>
                <w:lang w:eastAsia="en-US"/>
              </w:rPr>
              <w:pict>
                <v:rect id="Прямоугольник 17" o:spid="_x0000_s1031" style="position:absolute;margin-left:97.5pt;margin-top:.7pt;width:23.25pt;height:1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w:r>
            <w:r w:rsidRPr="00736EA4">
              <w:rPr>
                <w:rFonts w:asciiTheme="minorHAnsi" w:hAnsiTheme="minorHAnsi" w:cstheme="minorBidi"/>
                <w:sz w:val="22"/>
                <w:szCs w:val="22"/>
                <w:lang w:eastAsia="en-US"/>
              </w:rPr>
              <w:pict>
                <v:rect id="Прямоугольник 18" o:spid="_x0000_s1032" style="position:absolute;margin-left:486.2pt;margin-top:.7pt;width:23.25pt;height:1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w:r>
            <w:r w:rsidR="00BD0987" w:rsidRPr="00736EA4">
              <w:rPr>
                <w:sz w:val="22"/>
                <w:szCs w:val="22"/>
              </w:rPr>
              <w:t>работающий                                пенсионер                           учащийся                             иное</w:t>
            </w:r>
          </w:p>
          <w:p w:rsidR="00BD0987" w:rsidRPr="00736EA4" w:rsidRDefault="00BD0987" w:rsidP="00BD0987">
            <w:pPr>
              <w:jc w:val="center"/>
              <w:rPr>
                <w:sz w:val="22"/>
                <w:szCs w:val="22"/>
                <w:u w:val="single"/>
              </w:rPr>
            </w:pPr>
          </w:p>
          <w:p w:rsidR="00BD0987" w:rsidRPr="00736EA4" w:rsidRDefault="00BD0987" w:rsidP="00BD0987">
            <w:pPr>
              <w:jc w:val="center"/>
              <w:rPr>
                <w:sz w:val="22"/>
                <w:szCs w:val="22"/>
                <w:u w:val="single"/>
              </w:rPr>
            </w:pPr>
            <w:r w:rsidRPr="00736EA4">
              <w:rPr>
                <w:sz w:val="22"/>
                <w:szCs w:val="22"/>
                <w:u w:val="single"/>
              </w:rPr>
              <w:t>2. Вопрос, предлагаемый для изучения общественного мнения</w:t>
            </w:r>
          </w:p>
          <w:p w:rsidR="00BD0987" w:rsidRPr="00736EA4" w:rsidRDefault="00BD0987" w:rsidP="00BD0987">
            <w:pPr>
              <w:jc w:val="both"/>
              <w:rPr>
                <w:sz w:val="22"/>
                <w:szCs w:val="22"/>
              </w:rPr>
            </w:pPr>
            <w:r w:rsidRPr="00736EA4">
              <w:rPr>
                <w:sz w:val="22"/>
                <w:szCs w:val="22"/>
              </w:rPr>
              <w:t>Выбор проекта для участия в конкурсном отборе инициативных проектов :</w:t>
            </w:r>
          </w:p>
          <w:tbl>
            <w:tblPr>
              <w:tblStyle w:val="a3"/>
              <w:tblW w:w="10343" w:type="dxa"/>
              <w:tblLayout w:type="fixed"/>
              <w:tblLook w:val="04A0"/>
            </w:tblPr>
            <w:tblGrid>
              <w:gridCol w:w="484"/>
              <w:gridCol w:w="6315"/>
              <w:gridCol w:w="1843"/>
              <w:gridCol w:w="1701"/>
            </w:tblGrid>
            <w:tr w:rsidR="00BD0987" w:rsidRPr="00736EA4" w:rsidTr="008E419B">
              <w:trPr>
                <w:trHeight w:val="654"/>
              </w:trPr>
              <w:tc>
                <w:tcPr>
                  <w:tcW w:w="484"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rPr>
                      <w:sz w:val="22"/>
                      <w:szCs w:val="22"/>
                    </w:rPr>
                  </w:pPr>
                  <w:r w:rsidRPr="00736EA4">
                    <w:rPr>
                      <w:sz w:val="22"/>
                      <w:szCs w:val="22"/>
                    </w:rPr>
                    <w:t>№</w:t>
                  </w:r>
                </w:p>
              </w:tc>
              <w:tc>
                <w:tcPr>
                  <w:tcW w:w="6315"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Наименование проекта</w:t>
                  </w:r>
                </w:p>
              </w:tc>
              <w:tc>
                <w:tcPr>
                  <w:tcW w:w="1843"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За</w:t>
                  </w:r>
                </w:p>
              </w:tc>
              <w:tc>
                <w:tcPr>
                  <w:tcW w:w="1701"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Против</w:t>
                  </w:r>
                </w:p>
              </w:tc>
            </w:tr>
            <w:tr w:rsidR="00BD0987" w:rsidRPr="00736EA4" w:rsidTr="008E419B">
              <w:trPr>
                <w:trHeight w:val="559"/>
              </w:trPr>
              <w:tc>
                <w:tcPr>
                  <w:tcW w:w="484"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rPr>
                      <w:sz w:val="22"/>
                      <w:szCs w:val="22"/>
                    </w:rPr>
                  </w:pPr>
                  <w:r w:rsidRPr="00736EA4">
                    <w:rPr>
                      <w:sz w:val="22"/>
                      <w:szCs w:val="22"/>
                    </w:rPr>
                    <w:t>1</w:t>
                  </w:r>
                </w:p>
              </w:tc>
              <w:tc>
                <w:tcPr>
                  <w:tcW w:w="631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r w:rsidRPr="00736EA4">
                    <w:rPr>
                      <w:sz w:val="22"/>
                      <w:szCs w:val="22"/>
                    </w:rPr>
                    <w:t>Благоустройство территории кладбища деревни Новоалександровка  Татарского района Новосибирской области</w:t>
                  </w:r>
                </w:p>
                <w:p w:rsidR="00BD0987" w:rsidRPr="00736EA4" w:rsidRDefault="00BD0987" w:rsidP="008E419B">
                  <w:pPr>
                    <w:rPr>
                      <w:sz w:val="22"/>
                      <w:szCs w:val="22"/>
                    </w:rPr>
                  </w:pPr>
                  <w:r w:rsidRPr="00736EA4">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jc w:val="both"/>
                    <w:rPr>
                      <w:sz w:val="22"/>
                      <w:szCs w:val="22"/>
                    </w:rPr>
                  </w:pPr>
                  <w:r w:rsidRPr="00736EA4">
                    <w:rPr>
                      <w:rFonts w:asciiTheme="minorHAnsi" w:hAnsiTheme="minorHAnsi" w:cstheme="minorBidi"/>
                      <w:sz w:val="22"/>
                      <w:szCs w:val="22"/>
                    </w:rPr>
                    <w:pict>
                      <v:rect id="Прямоугольник 19" o:spid="_x0000_s1033" style="position:absolute;left:0;text-align:left;margin-left:27.8pt;margin-top:3.4pt;width:23.25pt;height:19.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w:r>
                </w:p>
              </w:tc>
              <w:tc>
                <w:tcPr>
                  <w:tcW w:w="1701"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jc w:val="both"/>
                    <w:rPr>
                      <w:sz w:val="22"/>
                      <w:szCs w:val="22"/>
                    </w:rPr>
                  </w:pPr>
                  <w:r w:rsidRPr="00736EA4">
                    <w:rPr>
                      <w:rFonts w:asciiTheme="minorHAnsi" w:hAnsiTheme="minorHAnsi" w:cstheme="minorBidi"/>
                      <w:sz w:val="22"/>
                      <w:szCs w:val="22"/>
                    </w:rPr>
                    <w:pict>
                      <v:rect id="Прямоугольник 20" o:spid="_x0000_s1034" style="position:absolute;left:0;text-align:left;margin-left:24.15pt;margin-top:3.4pt;width:23.25pt;height:19.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w:r>
                </w:p>
              </w:tc>
            </w:tr>
            <w:tr w:rsidR="00BD0987" w:rsidRPr="00736EA4" w:rsidTr="008E419B">
              <w:trPr>
                <w:trHeight w:val="616"/>
              </w:trPr>
              <w:tc>
                <w:tcPr>
                  <w:tcW w:w="484"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rPr>
                      <w:sz w:val="22"/>
                      <w:szCs w:val="22"/>
                    </w:rPr>
                  </w:pPr>
                  <w:r w:rsidRPr="00736EA4">
                    <w:rPr>
                      <w:sz w:val="22"/>
                      <w:szCs w:val="22"/>
                    </w:rPr>
                    <w:t>2</w:t>
                  </w:r>
                </w:p>
              </w:tc>
              <w:tc>
                <w:tcPr>
                  <w:tcW w:w="631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r w:rsidRPr="00736EA4">
                    <w:rPr>
                      <w:sz w:val="22"/>
                      <w:szCs w:val="22"/>
                    </w:rPr>
                    <w:t>Благоустройство территории памятника погибшим землякам  в годы ВОВ в деревне Новоалександровка Татарского района Новосибирской области</w:t>
                  </w:r>
                </w:p>
                <w:p w:rsidR="00BD0987" w:rsidRPr="00736EA4" w:rsidRDefault="00BD0987" w:rsidP="008E419B">
                  <w:pPr>
                    <w:rPr>
                      <w:sz w:val="22"/>
                      <w:szCs w:val="22"/>
                    </w:rPr>
                  </w:pPr>
                  <w:r w:rsidRPr="00736EA4">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jc w:val="both"/>
                    <w:rPr>
                      <w:sz w:val="22"/>
                      <w:szCs w:val="22"/>
                    </w:rPr>
                  </w:pPr>
                  <w:r w:rsidRPr="00736EA4">
                    <w:rPr>
                      <w:rFonts w:asciiTheme="minorHAnsi" w:hAnsiTheme="minorHAnsi" w:cstheme="minorBidi"/>
                      <w:sz w:val="22"/>
                      <w:szCs w:val="22"/>
                    </w:rPr>
                    <w:pict>
                      <v:rect id="Прямоугольник 21" o:spid="_x0000_s1035" style="position:absolute;left:0;text-align:left;margin-left:27.8pt;margin-top:3.45pt;width:23.25pt;height:19.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" filled="f" strokecolor="#262626" strokeweight="1pt"/>
                    </w:pict>
                  </w:r>
                </w:p>
              </w:tc>
              <w:tc>
                <w:tcPr>
                  <w:tcW w:w="1701"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jc w:val="both"/>
                    <w:rPr>
                      <w:sz w:val="22"/>
                      <w:szCs w:val="22"/>
                    </w:rPr>
                  </w:pPr>
                  <w:r w:rsidRPr="00736EA4">
                    <w:rPr>
                      <w:rFonts w:asciiTheme="minorHAnsi" w:hAnsiTheme="minorHAnsi" w:cstheme="minorBidi"/>
                      <w:sz w:val="22"/>
                      <w:szCs w:val="22"/>
                    </w:rPr>
                    <w:pict>
                      <v:rect id="Прямоугольник 22" o:spid="_x0000_s1036" style="position:absolute;left:0;text-align:left;margin-left:24.15pt;margin-top:3.45pt;width:23.25pt;height:19.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lK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" filled="f" strokecolor="#262626" strokeweight="1pt"/>
                    </w:pict>
                  </w:r>
                </w:p>
              </w:tc>
            </w:tr>
            <w:tr w:rsidR="00BD0987" w:rsidRPr="00736EA4" w:rsidTr="008E419B">
              <w:trPr>
                <w:trHeight w:val="514"/>
              </w:trPr>
              <w:tc>
                <w:tcPr>
                  <w:tcW w:w="484"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r w:rsidRPr="00736EA4">
                    <w:rPr>
                      <w:sz w:val="22"/>
                      <w:szCs w:val="22"/>
                    </w:rPr>
                    <w:t>3</w:t>
                  </w:r>
                </w:p>
                <w:p w:rsidR="00BD0987" w:rsidRPr="00736EA4" w:rsidRDefault="00BD0987" w:rsidP="008E419B">
                  <w:pPr>
                    <w:rPr>
                      <w:sz w:val="22"/>
                      <w:szCs w:val="22"/>
                    </w:rPr>
                  </w:pPr>
                </w:p>
              </w:tc>
              <w:tc>
                <w:tcPr>
                  <w:tcW w:w="9859" w:type="dxa"/>
                  <w:gridSpan w:val="3"/>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both"/>
                    <w:rPr>
                      <w:sz w:val="22"/>
                      <w:szCs w:val="22"/>
                    </w:rPr>
                  </w:pPr>
                  <w:r w:rsidRPr="00736EA4">
                    <w:rPr>
                      <w:sz w:val="22"/>
                      <w:szCs w:val="22"/>
                    </w:rPr>
                    <w:t>Ваш вариант:_________________________________________________________</w:t>
                  </w:r>
                </w:p>
              </w:tc>
            </w:tr>
          </w:tbl>
          <w:p w:rsidR="00BD0987" w:rsidRPr="00736EA4" w:rsidRDefault="00BD0987" w:rsidP="00BD0987">
            <w:pPr>
              <w:contextualSpacing/>
              <w:rPr>
                <w:sz w:val="22"/>
                <w:szCs w:val="22"/>
                <w:lang w:eastAsia="en-US"/>
              </w:rPr>
            </w:pPr>
          </w:p>
          <w:p w:rsidR="00BD0987" w:rsidRPr="00736EA4" w:rsidRDefault="00BD0987" w:rsidP="00BD0987">
            <w:pPr>
              <w:ind w:right="-142"/>
              <w:contextualSpacing/>
              <w:rPr>
                <w:sz w:val="22"/>
                <w:szCs w:val="22"/>
              </w:rPr>
            </w:pPr>
            <w:r w:rsidRPr="00736EA4">
              <w:rPr>
                <w:sz w:val="22"/>
                <w:szCs w:val="22"/>
              </w:rPr>
              <w:t xml:space="preserve">  _______________________ (_______________________)</w:t>
            </w:r>
          </w:p>
          <w:p w:rsidR="00BD0987" w:rsidRPr="00736EA4" w:rsidRDefault="00BD0987" w:rsidP="00BD0987">
            <w:pPr>
              <w:contextualSpacing/>
              <w:rPr>
                <w:sz w:val="22"/>
                <w:szCs w:val="22"/>
              </w:rPr>
            </w:pPr>
            <w:r w:rsidRPr="00736EA4">
              <w:rPr>
                <w:sz w:val="22"/>
                <w:szCs w:val="22"/>
              </w:rPr>
              <w:t xml:space="preserve">             подпись                            расшифровка     </w:t>
            </w:r>
          </w:p>
          <w:p w:rsidR="00BD0987" w:rsidRPr="00736EA4" w:rsidRDefault="00BD0987" w:rsidP="00BD0987">
            <w:pPr>
              <w:contextualSpacing/>
              <w:rPr>
                <w:sz w:val="22"/>
                <w:szCs w:val="22"/>
              </w:rPr>
            </w:pPr>
            <w:r w:rsidRPr="00736EA4">
              <w:rPr>
                <w:sz w:val="22"/>
                <w:szCs w:val="22"/>
              </w:rPr>
              <w:t>1. Поставьте любой знак в пустом квадрате справа от вопроса</w:t>
            </w:r>
          </w:p>
          <w:p w:rsidR="00BD0987" w:rsidRPr="00736EA4" w:rsidRDefault="00BD0987" w:rsidP="00BD0987">
            <w:pPr>
              <w:contextualSpacing/>
              <w:rPr>
                <w:sz w:val="22"/>
                <w:szCs w:val="22"/>
              </w:rPr>
            </w:pPr>
            <w:r w:rsidRPr="00736EA4">
              <w:rPr>
                <w:sz w:val="22"/>
                <w:szCs w:val="22"/>
              </w:rPr>
              <w:t>2. Опросный лист, не заверенный подписью, считается недействительным</w:t>
            </w:r>
          </w:p>
          <w:p w:rsidR="00BD0987" w:rsidRPr="00736EA4" w:rsidRDefault="00BD0987" w:rsidP="00BD0987">
            <w:pPr>
              <w:contextualSpacing/>
              <w:rPr>
                <w:sz w:val="22"/>
                <w:szCs w:val="22"/>
              </w:rPr>
            </w:pPr>
            <w:r w:rsidRPr="00736EA4">
              <w:rPr>
                <w:sz w:val="22"/>
                <w:szCs w:val="22"/>
              </w:rPr>
              <w:t xml:space="preserve">3. Заполнение части 1 в Опросном листе является добровольным </w:t>
            </w:r>
          </w:p>
          <w:p w:rsidR="00BD0987" w:rsidRPr="00736EA4" w:rsidRDefault="00BD0987" w:rsidP="00BD0987">
            <w:pPr>
              <w:contextualSpacing/>
              <w:rPr>
                <w:sz w:val="22"/>
                <w:szCs w:val="22"/>
              </w:rPr>
            </w:pPr>
          </w:p>
          <w:p w:rsidR="00BD0987" w:rsidRPr="00736EA4" w:rsidRDefault="00BD0987" w:rsidP="00BD0987">
            <w:pPr>
              <w:contextualSpacing/>
              <w:rPr>
                <w:sz w:val="22"/>
                <w:szCs w:val="22"/>
              </w:rPr>
            </w:pPr>
          </w:p>
          <w:p w:rsidR="006F0200" w:rsidRPr="00736EA4" w:rsidRDefault="006F0200" w:rsidP="00BD0987">
            <w:pPr>
              <w:contextualSpacing/>
              <w:rPr>
                <w:sz w:val="22"/>
                <w:szCs w:val="22"/>
              </w:rPr>
            </w:pPr>
          </w:p>
          <w:p w:rsidR="006F0200" w:rsidRPr="00736EA4" w:rsidRDefault="006F0200" w:rsidP="00BD0987">
            <w:pPr>
              <w:contextualSpacing/>
              <w:rPr>
                <w:sz w:val="22"/>
                <w:szCs w:val="22"/>
              </w:rPr>
            </w:pPr>
          </w:p>
          <w:p w:rsidR="006F0200" w:rsidRPr="00736EA4" w:rsidRDefault="006F0200" w:rsidP="00BD0987">
            <w:pPr>
              <w:contextualSpacing/>
              <w:rPr>
                <w:sz w:val="22"/>
                <w:szCs w:val="22"/>
              </w:rPr>
            </w:pPr>
          </w:p>
          <w:p w:rsidR="006F0200" w:rsidRPr="00736EA4" w:rsidRDefault="006F0200" w:rsidP="00BD0987">
            <w:pPr>
              <w:contextualSpacing/>
              <w:rPr>
                <w:sz w:val="22"/>
                <w:szCs w:val="22"/>
              </w:rPr>
            </w:pPr>
          </w:p>
          <w:p w:rsidR="00BD0987" w:rsidRPr="00736EA4" w:rsidRDefault="00BD0987" w:rsidP="00BD0987">
            <w:pPr>
              <w:ind w:right="-110"/>
              <w:jc w:val="right"/>
              <w:rPr>
                <w:sz w:val="22"/>
                <w:szCs w:val="22"/>
              </w:rPr>
            </w:pPr>
            <w:r w:rsidRPr="00736EA4">
              <w:rPr>
                <w:sz w:val="22"/>
                <w:szCs w:val="22"/>
              </w:rPr>
              <w:lastRenderedPageBreak/>
              <w:t>Приложение 2</w:t>
            </w:r>
          </w:p>
          <w:p w:rsidR="00BD0987" w:rsidRPr="00736EA4" w:rsidRDefault="00BD0987" w:rsidP="00BD0987">
            <w:pPr>
              <w:ind w:right="-110"/>
              <w:jc w:val="right"/>
              <w:rPr>
                <w:sz w:val="22"/>
                <w:szCs w:val="22"/>
              </w:rPr>
            </w:pPr>
            <w:r w:rsidRPr="00736EA4">
              <w:rPr>
                <w:sz w:val="22"/>
                <w:szCs w:val="22"/>
              </w:rPr>
              <w:t xml:space="preserve">к Решению Совета депутатов </w:t>
            </w:r>
          </w:p>
          <w:p w:rsidR="00BD0987" w:rsidRPr="00736EA4" w:rsidRDefault="00BD0987" w:rsidP="00BD0987">
            <w:pPr>
              <w:ind w:right="-110"/>
              <w:jc w:val="right"/>
              <w:rPr>
                <w:sz w:val="22"/>
                <w:szCs w:val="22"/>
              </w:rPr>
            </w:pPr>
            <w:r w:rsidRPr="00736EA4">
              <w:rPr>
                <w:sz w:val="22"/>
                <w:szCs w:val="22"/>
              </w:rPr>
              <w:t>Казаткульского сельсовета</w:t>
            </w:r>
          </w:p>
          <w:p w:rsidR="00BD0987" w:rsidRPr="00736EA4" w:rsidRDefault="00BD0987" w:rsidP="00BD0987">
            <w:pPr>
              <w:ind w:right="-110"/>
              <w:jc w:val="right"/>
              <w:rPr>
                <w:sz w:val="22"/>
                <w:szCs w:val="22"/>
              </w:rPr>
            </w:pPr>
            <w:r w:rsidRPr="00736EA4">
              <w:rPr>
                <w:sz w:val="22"/>
                <w:szCs w:val="22"/>
              </w:rPr>
              <w:t xml:space="preserve">Татарского района </w:t>
            </w:r>
          </w:p>
          <w:p w:rsidR="00BD0987" w:rsidRPr="00736EA4" w:rsidRDefault="00BD0987" w:rsidP="00BD0987">
            <w:pPr>
              <w:ind w:right="-110"/>
              <w:jc w:val="right"/>
              <w:rPr>
                <w:sz w:val="22"/>
                <w:szCs w:val="22"/>
              </w:rPr>
            </w:pPr>
            <w:r w:rsidRPr="00736EA4">
              <w:rPr>
                <w:sz w:val="22"/>
                <w:szCs w:val="22"/>
              </w:rPr>
              <w:t>Новосибирской области</w:t>
            </w:r>
          </w:p>
          <w:p w:rsidR="00BD0987" w:rsidRPr="00736EA4" w:rsidRDefault="00BD0987" w:rsidP="00BD0987">
            <w:pPr>
              <w:ind w:right="-144"/>
              <w:jc w:val="right"/>
              <w:rPr>
                <w:sz w:val="22"/>
                <w:szCs w:val="22"/>
              </w:rPr>
            </w:pPr>
            <w:r w:rsidRPr="00736EA4">
              <w:rPr>
                <w:sz w:val="22"/>
                <w:szCs w:val="22"/>
              </w:rPr>
              <w:t xml:space="preserve">от 16.08.2021 г. № </w:t>
            </w:r>
            <w:r w:rsidR="006F0200" w:rsidRPr="00736EA4">
              <w:rPr>
                <w:sz w:val="22"/>
                <w:szCs w:val="22"/>
              </w:rPr>
              <w:t>08</w:t>
            </w:r>
          </w:p>
          <w:p w:rsidR="00BD0987" w:rsidRPr="00736EA4" w:rsidRDefault="00BD0987" w:rsidP="00BD0987">
            <w:pPr>
              <w:jc w:val="right"/>
              <w:rPr>
                <w:sz w:val="22"/>
                <w:szCs w:val="22"/>
                <w:lang w:eastAsia="en-US"/>
              </w:rPr>
            </w:pPr>
          </w:p>
          <w:p w:rsidR="00BD0987" w:rsidRPr="00736EA4" w:rsidRDefault="00BD0987" w:rsidP="00BD0987">
            <w:pPr>
              <w:jc w:val="center"/>
              <w:rPr>
                <w:b/>
                <w:sz w:val="22"/>
                <w:szCs w:val="22"/>
              </w:rPr>
            </w:pPr>
            <w:r w:rsidRPr="00736EA4">
              <w:rPr>
                <w:b/>
                <w:sz w:val="22"/>
                <w:szCs w:val="22"/>
              </w:rPr>
              <w:t>Опросный лист голосования</w:t>
            </w:r>
          </w:p>
          <w:tbl>
            <w:tblPr>
              <w:tblW w:w="9918" w:type="dxa"/>
              <w:tblLayout w:type="fixed"/>
              <w:tblLook w:val="04A0"/>
            </w:tblPr>
            <w:tblGrid>
              <w:gridCol w:w="9918"/>
            </w:tblGrid>
            <w:tr w:rsidR="00BD0987" w:rsidRPr="00736EA4" w:rsidTr="008E419B">
              <w:trPr>
                <w:trHeight w:val="83"/>
              </w:trPr>
              <w:tc>
                <w:tcPr>
                  <w:tcW w:w="9918" w:type="dxa"/>
                </w:tcPr>
                <w:p w:rsidR="00BD0987" w:rsidRPr="00736EA4" w:rsidRDefault="00BD0987" w:rsidP="008E419B">
                  <w:pPr>
                    <w:rPr>
                      <w:sz w:val="22"/>
                      <w:szCs w:val="22"/>
                      <w:lang w:eastAsia="en-US"/>
                    </w:rPr>
                  </w:pPr>
                </w:p>
              </w:tc>
            </w:tr>
            <w:tr w:rsidR="00BD0987" w:rsidRPr="00736EA4" w:rsidTr="008E419B">
              <w:trPr>
                <w:trHeight w:val="142"/>
              </w:trPr>
              <w:tc>
                <w:tcPr>
                  <w:tcW w:w="9918" w:type="dxa"/>
                </w:tcPr>
                <w:p w:rsidR="00BD0987" w:rsidRPr="00736EA4" w:rsidRDefault="00BD0987" w:rsidP="008E419B">
                  <w:pPr>
                    <w:ind w:right="-508" w:hanging="105"/>
                    <w:rPr>
                      <w:rFonts w:eastAsiaTheme="minorHAnsi"/>
                      <w:sz w:val="22"/>
                      <w:szCs w:val="22"/>
                      <w:lang w:eastAsia="en-US"/>
                    </w:rPr>
                  </w:pPr>
                  <w:r w:rsidRPr="00736EA4">
                    <w:rPr>
                      <w:sz w:val="22"/>
                      <w:szCs w:val="22"/>
                    </w:rPr>
                    <w:t xml:space="preserve">Казаткульский сельсовет  Татарского района Новосибирской области </w:t>
                  </w:r>
                </w:p>
                <w:p w:rsidR="00BD0987" w:rsidRPr="00736EA4" w:rsidRDefault="00BD0987" w:rsidP="008E419B">
                  <w:pPr>
                    <w:ind w:right="-508"/>
                    <w:jc w:val="center"/>
                    <w:rPr>
                      <w:i/>
                      <w:sz w:val="22"/>
                      <w:szCs w:val="22"/>
                      <w:lang w:eastAsia="en-US"/>
                    </w:rPr>
                  </w:pPr>
                </w:p>
              </w:tc>
            </w:tr>
          </w:tbl>
          <w:p w:rsidR="00BD0987" w:rsidRPr="00736EA4" w:rsidRDefault="00BD0987" w:rsidP="00BD0987">
            <w:pPr>
              <w:jc w:val="both"/>
              <w:rPr>
                <w:sz w:val="22"/>
                <w:szCs w:val="22"/>
                <w:lang w:eastAsia="en-US"/>
              </w:rPr>
            </w:pPr>
            <w:r w:rsidRPr="00736EA4">
              <w:rPr>
                <w:sz w:val="22"/>
                <w:szCs w:val="22"/>
              </w:rPr>
              <w:t>Дата проведения: __________________</w:t>
            </w:r>
          </w:p>
          <w:p w:rsidR="00BD0987" w:rsidRPr="00736EA4" w:rsidRDefault="00BD0987" w:rsidP="00BD0987">
            <w:pPr>
              <w:jc w:val="both"/>
              <w:rPr>
                <w:sz w:val="22"/>
                <w:szCs w:val="22"/>
              </w:rPr>
            </w:pPr>
            <w:r w:rsidRPr="00736EA4">
              <w:rPr>
                <w:sz w:val="22"/>
                <w:szCs w:val="22"/>
              </w:rPr>
              <w:t>Время проведения: _________________</w:t>
            </w:r>
          </w:p>
          <w:p w:rsidR="00BD0987" w:rsidRPr="00736EA4" w:rsidRDefault="00BD0987" w:rsidP="00BD0987">
            <w:pPr>
              <w:rPr>
                <w:sz w:val="22"/>
                <w:szCs w:val="22"/>
              </w:rPr>
            </w:pPr>
            <w:r w:rsidRPr="00736EA4">
              <w:rPr>
                <w:sz w:val="22"/>
                <w:szCs w:val="22"/>
              </w:rPr>
              <w:t>Место проведения: ________________________________________________________</w:t>
            </w:r>
          </w:p>
          <w:p w:rsidR="00BD0987" w:rsidRPr="00736EA4" w:rsidRDefault="00BD0987" w:rsidP="00BD0987">
            <w:pPr>
              <w:rPr>
                <w:color w:val="365F91" w:themeColor="accent1" w:themeShade="BF"/>
                <w:sz w:val="22"/>
                <w:szCs w:val="22"/>
              </w:rPr>
            </w:pPr>
            <w:r w:rsidRPr="00736EA4">
              <w:rPr>
                <w:sz w:val="22"/>
                <w:szCs w:val="22"/>
              </w:rPr>
              <w:t xml:space="preserve"> ________________________________________________________________________</w:t>
            </w:r>
          </w:p>
          <w:p w:rsidR="00BD0987" w:rsidRPr="00736EA4" w:rsidRDefault="00BD0987" w:rsidP="00BD0987">
            <w:pPr>
              <w:rPr>
                <w:sz w:val="22"/>
                <w:szCs w:val="22"/>
              </w:rPr>
            </w:pPr>
            <w:r w:rsidRPr="00736EA4">
              <w:rPr>
                <w:sz w:val="22"/>
                <w:szCs w:val="22"/>
              </w:rPr>
              <w:t>Цель проведения опроса:</w:t>
            </w:r>
          </w:p>
          <w:p w:rsidR="00BD0987" w:rsidRPr="00736EA4" w:rsidRDefault="00BD0987" w:rsidP="00BD0987">
            <w:pPr>
              <w:ind w:right="-142"/>
              <w:jc w:val="both"/>
              <w:rPr>
                <w:sz w:val="22"/>
                <w:szCs w:val="22"/>
              </w:rPr>
            </w:pPr>
            <w:r w:rsidRPr="00736EA4">
              <w:rPr>
                <w:sz w:val="22"/>
                <w:szCs w:val="22"/>
              </w:rPr>
              <w:t>Изучение общественного мнения населения и определение приоритетного проекта для участия в конкурсном отборе инициативных  проектов .</w:t>
            </w:r>
          </w:p>
          <w:p w:rsidR="00BD0987" w:rsidRPr="00736EA4" w:rsidRDefault="00BD0987" w:rsidP="00BD0987">
            <w:pPr>
              <w:ind w:right="-142"/>
              <w:jc w:val="both"/>
              <w:rPr>
                <w:sz w:val="22"/>
                <w:szCs w:val="22"/>
              </w:rPr>
            </w:pPr>
            <w:r w:rsidRPr="00736EA4">
              <w:rPr>
                <w:sz w:val="22"/>
                <w:szCs w:val="22"/>
              </w:rPr>
              <w:t xml:space="preserve"> Предлагаются следующие типы проектов/проекты: </w:t>
            </w:r>
          </w:p>
          <w:p w:rsidR="00BD0987" w:rsidRPr="00736EA4" w:rsidRDefault="00BD0987" w:rsidP="00BD0987">
            <w:pPr>
              <w:rPr>
                <w:sz w:val="22"/>
                <w:szCs w:val="22"/>
              </w:rPr>
            </w:pPr>
            <w:r w:rsidRPr="00736EA4">
              <w:rPr>
                <w:sz w:val="22"/>
                <w:szCs w:val="22"/>
              </w:rPr>
              <w:t>1. Благоустройство территории кладбища деревни Новоалександровка Татарского района Новосибирской области</w:t>
            </w:r>
          </w:p>
          <w:p w:rsidR="00BD0987" w:rsidRPr="00736EA4" w:rsidRDefault="00BD0987" w:rsidP="00BD0987">
            <w:pPr>
              <w:rPr>
                <w:sz w:val="22"/>
                <w:szCs w:val="22"/>
              </w:rPr>
            </w:pPr>
            <w:r w:rsidRPr="00736EA4">
              <w:rPr>
                <w:sz w:val="22"/>
                <w:szCs w:val="22"/>
              </w:rPr>
              <w:t>2. Благоустройство территории  памятника погибшим землякам в годы ВОВ в деревне Новоалександровка  Татарского района  Новосибирской области</w:t>
            </w:r>
          </w:p>
          <w:p w:rsidR="00BD0987" w:rsidRPr="00736EA4" w:rsidRDefault="00BD0987" w:rsidP="00BD0987">
            <w:pPr>
              <w:jc w:val="both"/>
              <w:rPr>
                <w:sz w:val="22"/>
                <w:szCs w:val="22"/>
              </w:rPr>
            </w:pPr>
          </w:p>
          <w:p w:rsidR="00BD0987" w:rsidRPr="00736EA4" w:rsidRDefault="00BD0987" w:rsidP="00BD0987">
            <w:pPr>
              <w:jc w:val="both"/>
              <w:rPr>
                <w:sz w:val="22"/>
                <w:szCs w:val="22"/>
              </w:rPr>
            </w:pPr>
            <w:r w:rsidRPr="00736EA4">
              <w:rPr>
                <w:sz w:val="22"/>
                <w:szCs w:val="22"/>
              </w:rPr>
              <w:t xml:space="preserve">Выберите номер предлагаемого варианта ответа </w:t>
            </w:r>
          </w:p>
          <w:p w:rsidR="00BD0987" w:rsidRPr="00736EA4" w:rsidRDefault="00BD0987" w:rsidP="00BD0987">
            <w:pPr>
              <w:jc w:val="both"/>
              <w:rPr>
                <w:sz w:val="22"/>
                <w:szCs w:val="22"/>
              </w:rPr>
            </w:pPr>
          </w:p>
          <w:tbl>
            <w:tblPr>
              <w:tblStyle w:val="a3"/>
              <w:tblW w:w="10343" w:type="dxa"/>
              <w:tblLayout w:type="fixed"/>
              <w:tblLook w:val="04A0"/>
            </w:tblPr>
            <w:tblGrid>
              <w:gridCol w:w="562"/>
              <w:gridCol w:w="4395"/>
              <w:gridCol w:w="1942"/>
              <w:gridCol w:w="1837"/>
              <w:gridCol w:w="1607"/>
            </w:tblGrid>
            <w:tr w:rsidR="00BD0987" w:rsidRPr="00736EA4" w:rsidTr="008E419B">
              <w:trPr>
                <w:trHeight w:val="676"/>
              </w:trPr>
              <w:tc>
                <w:tcPr>
                  <w:tcW w:w="562"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ФИО, социальный статус</w:t>
                  </w:r>
                </w:p>
              </w:tc>
              <w:tc>
                <w:tcPr>
                  <w:tcW w:w="1942"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 xml:space="preserve">Номер </w:t>
                  </w:r>
                </w:p>
              </w:tc>
              <w:tc>
                <w:tcPr>
                  <w:tcW w:w="183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Подпись</w:t>
                  </w: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Дата</w:t>
                  </w:r>
                </w:p>
              </w:tc>
            </w:tr>
            <w:tr w:rsidR="00BD0987" w:rsidRPr="00736EA4" w:rsidTr="008E419B">
              <w:trPr>
                <w:trHeight w:val="828"/>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1</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sz w:val="22"/>
                      <w:szCs w:val="22"/>
                    </w:rPr>
                  </w:pPr>
                </w:p>
              </w:tc>
              <w:tc>
                <w:tcPr>
                  <w:tcW w:w="1942"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tabs>
                      <w:tab w:val="center" w:pos="863"/>
                    </w:tabs>
                    <w:spacing w:line="540" w:lineRule="exact"/>
                    <w:rPr>
                      <w:rFonts w:ascii="Miama Nueva" w:hAnsi="Miama Nueva"/>
                      <w:sz w:val="22"/>
                      <w:szCs w:val="22"/>
                    </w:rPr>
                  </w:pPr>
                  <w:r w:rsidRPr="00736EA4">
                    <w:rPr>
                      <w:rFonts w:asciiTheme="minorHAnsi" w:hAnsiTheme="minorHAnsi" w:cstheme="minorBidi"/>
                      <w:sz w:val="22"/>
                      <w:szCs w:val="22"/>
                    </w:rPr>
                    <w:pict>
                      <v:rect id="Прямоугольник 36" o:spid="_x0000_s1037" style="position:absolute;margin-left:30.2pt;margin-top:4.25pt;width:29.25pt;height:21.75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m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" filled="f" strokecolor="#262626" strokeweight="1pt"/>
                    </w:pict>
                  </w:r>
                  <w:r w:rsidR="00BD0987" w:rsidRPr="00736EA4">
                    <w:rPr>
                      <w:sz w:val="22"/>
                      <w:szCs w:val="22"/>
                    </w:rPr>
                    <w:tab/>
                  </w:r>
                </w:p>
              </w:tc>
              <w:tc>
                <w:tcPr>
                  <w:tcW w:w="183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color w:val="365F91" w:themeColor="accent1" w:themeShade="BF"/>
                      <w:sz w:val="22"/>
                      <w:szCs w:val="22"/>
                    </w:rPr>
                  </w:pPr>
                </w:p>
              </w:tc>
            </w:tr>
            <w:tr w:rsidR="00BD0987" w:rsidRPr="00736EA4" w:rsidTr="008E419B">
              <w:trPr>
                <w:trHeight w:val="554"/>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2</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rFonts w:ascii="Miama Nueva" w:hAnsi="Miama Nueva"/>
                      <w:sz w:val="22"/>
                      <w:szCs w:val="22"/>
                    </w:rPr>
                  </w:pPr>
                </w:p>
                <w:p w:rsidR="00BD0987" w:rsidRPr="00736EA4" w:rsidRDefault="00BD0987" w:rsidP="008E419B">
                  <w:pPr>
                    <w:rPr>
                      <w:rFonts w:ascii="Miama Nueva" w:hAnsi="Miama Nueva"/>
                      <w:sz w:val="22"/>
                      <w:szCs w:val="22"/>
                    </w:rPr>
                  </w:pPr>
                </w:p>
              </w:tc>
              <w:tc>
                <w:tcPr>
                  <w:tcW w:w="1942"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tabs>
                      <w:tab w:val="center" w:pos="863"/>
                    </w:tabs>
                    <w:spacing w:line="460" w:lineRule="exact"/>
                    <w:rPr>
                      <w:rFonts w:ascii="Miama Nueva" w:hAnsi="Miama Nueva"/>
                      <w:color w:val="365F91" w:themeColor="accent1" w:themeShade="BF"/>
                      <w:sz w:val="22"/>
                      <w:szCs w:val="22"/>
                    </w:rPr>
                  </w:pPr>
                  <w:r w:rsidRPr="00736EA4">
                    <w:rPr>
                      <w:rFonts w:asciiTheme="minorHAnsi" w:hAnsiTheme="minorHAnsi" w:cstheme="minorBidi"/>
                      <w:sz w:val="22"/>
                      <w:szCs w:val="22"/>
                    </w:rPr>
                    <w:pict>
                      <v:rect id="Прямоугольник 37" o:spid="_x0000_s1038" style="position:absolute;margin-left:29.9pt;margin-top:3.15pt;width:29.25pt;height:21.75pt;z-index:25167155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EJ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" filled="f" strokecolor="#262626" strokeweight="1pt"/>
                    </w:pict>
                  </w:r>
                  <w:r w:rsidR="00BD0987" w:rsidRPr="00736EA4">
                    <w:rPr>
                      <w:rFonts w:ascii="Miama Nueva" w:hAnsi="Miama Nueva"/>
                      <w:color w:val="365F91" w:themeColor="accent1" w:themeShade="BF"/>
                      <w:sz w:val="22"/>
                      <w:szCs w:val="22"/>
                    </w:rPr>
                    <w:tab/>
                  </w:r>
                </w:p>
              </w:tc>
              <w:tc>
                <w:tcPr>
                  <w:tcW w:w="183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60" w:lineRule="exact"/>
                    <w:rPr>
                      <w:rFonts w:ascii="Miama Nueva" w:hAnsi="Miama Nueva"/>
                      <w:color w:val="365F91" w:themeColor="accent1" w:themeShade="BF"/>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r w:rsidR="00BD0987" w:rsidRPr="00736EA4" w:rsidTr="008E419B">
              <w:trPr>
                <w:trHeight w:val="477"/>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3</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20" w:lineRule="exact"/>
                    <w:rPr>
                      <w:rFonts w:ascii="Miama Nueva" w:hAnsi="Miama Nueva"/>
                      <w:sz w:val="22"/>
                      <w:szCs w:val="22"/>
                    </w:rPr>
                  </w:pPr>
                </w:p>
                <w:p w:rsidR="00BD0987" w:rsidRPr="00736EA4" w:rsidRDefault="00BD0987" w:rsidP="008E419B">
                  <w:pPr>
                    <w:spacing w:line="420" w:lineRule="exact"/>
                    <w:rPr>
                      <w:rFonts w:ascii="Miama Nueva" w:hAnsi="Miama Nueva"/>
                      <w:sz w:val="22"/>
                      <w:szCs w:val="22"/>
                    </w:rPr>
                  </w:pPr>
                </w:p>
              </w:tc>
              <w:tc>
                <w:tcPr>
                  <w:tcW w:w="1942" w:type="dxa"/>
                  <w:tcBorders>
                    <w:top w:val="single" w:sz="4" w:space="0" w:color="auto"/>
                    <w:left w:val="single" w:sz="4" w:space="0" w:color="auto"/>
                    <w:bottom w:val="single" w:sz="4" w:space="0" w:color="auto"/>
                    <w:right w:val="single" w:sz="4" w:space="0" w:color="auto"/>
                  </w:tcBorders>
                </w:tcPr>
                <w:p w:rsidR="00BD0987" w:rsidRPr="00736EA4" w:rsidRDefault="006D31F4" w:rsidP="008E419B">
                  <w:pPr>
                    <w:rPr>
                      <w:sz w:val="22"/>
                      <w:szCs w:val="22"/>
                    </w:rPr>
                  </w:pPr>
                  <w:r w:rsidRPr="00736EA4">
                    <w:rPr>
                      <w:rFonts w:asciiTheme="minorHAnsi" w:hAnsiTheme="minorHAnsi" w:cstheme="minorBidi"/>
                      <w:sz w:val="22"/>
                      <w:szCs w:val="22"/>
                    </w:rPr>
                    <w:pict>
                      <v:rect id="Прямоугольник 38" o:spid="_x0000_s1039" style="position:absolute;margin-left:30.65pt;margin-top:9.65pt;width:29.25pt;height:21.75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lm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" filled="f" strokecolor="#262626" strokeweight="1pt"/>
                    </w:pict>
                  </w:r>
                </w:p>
                <w:p w:rsidR="00BD0987" w:rsidRPr="00736EA4" w:rsidRDefault="00BD0987" w:rsidP="008E419B">
                  <w:pPr>
                    <w:jc w:val="center"/>
                    <w:rPr>
                      <w:rFonts w:ascii="Miama Nueva" w:hAnsi="Miama Nueva"/>
                      <w:sz w:val="22"/>
                      <w:szCs w:val="22"/>
                    </w:rPr>
                  </w:pPr>
                </w:p>
              </w:tc>
              <w:tc>
                <w:tcPr>
                  <w:tcW w:w="183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80" w:lineRule="exact"/>
                    <w:jc w:val="center"/>
                    <w:rPr>
                      <w:rFonts w:ascii="Miama Nueva" w:hAnsi="Miama Nueva"/>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r w:rsidR="00BD0987" w:rsidRPr="00736EA4" w:rsidTr="008E419B">
              <w:trPr>
                <w:trHeight w:val="477"/>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4</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color w:val="365F91" w:themeColor="accent1" w:themeShade="BF"/>
                      <w:sz w:val="22"/>
                      <w:szCs w:val="22"/>
                    </w:rPr>
                  </w:pPr>
                </w:p>
                <w:p w:rsidR="00BD0987" w:rsidRPr="00736EA4" w:rsidRDefault="00BD0987" w:rsidP="008E419B">
                  <w:pPr>
                    <w:spacing w:line="400" w:lineRule="exact"/>
                    <w:rPr>
                      <w:rFonts w:ascii="Miama Nueva" w:hAnsi="Miama Nueva"/>
                      <w:color w:val="365F91" w:themeColor="accent1" w:themeShade="BF"/>
                      <w:sz w:val="22"/>
                      <w:szCs w:val="22"/>
                    </w:rPr>
                  </w:pPr>
                </w:p>
              </w:tc>
              <w:tc>
                <w:tcPr>
                  <w:tcW w:w="1942"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spacing w:line="400" w:lineRule="exact"/>
                    <w:jc w:val="center"/>
                    <w:rPr>
                      <w:rFonts w:ascii="Miama Nueva" w:hAnsi="Miama Nueva"/>
                      <w:color w:val="365F91" w:themeColor="accent1" w:themeShade="BF"/>
                      <w:sz w:val="22"/>
                      <w:szCs w:val="22"/>
                    </w:rPr>
                  </w:pPr>
                  <w:r w:rsidRPr="00736EA4">
                    <w:rPr>
                      <w:rFonts w:asciiTheme="minorHAnsi" w:hAnsiTheme="minorHAnsi" w:cstheme="minorBidi"/>
                      <w:sz w:val="22"/>
                      <w:szCs w:val="22"/>
                    </w:rPr>
                    <w:pict>
                      <v:rect id="Прямоугольник 39" o:spid="_x0000_s1040" style="position:absolute;left:0;text-align:left;margin-left:32.15pt;margin-top:7.65pt;width:29.25pt;height:21.7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" filled="f" strokecolor="#262626" strokeweight="1pt"/>
                    </w:pict>
                  </w:r>
                </w:p>
              </w:tc>
              <w:tc>
                <w:tcPr>
                  <w:tcW w:w="183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color w:val="365F91" w:themeColor="accent1" w:themeShade="BF"/>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r w:rsidR="00BD0987" w:rsidRPr="00736EA4" w:rsidTr="008E419B">
              <w:trPr>
                <w:trHeight w:val="477"/>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c>
                <w:tcPr>
                  <w:tcW w:w="1942"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c>
                <w:tcPr>
                  <w:tcW w:w="183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bl>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90"/>
            </w:tblGrid>
            <w:tr w:rsidR="00BD0987" w:rsidRPr="00736EA4" w:rsidTr="008E419B">
              <w:tc>
                <w:tcPr>
                  <w:tcW w:w="5392" w:type="dxa"/>
                </w:tcPr>
                <w:p w:rsidR="00BD0987" w:rsidRPr="00736EA4" w:rsidRDefault="00BD0987" w:rsidP="008E419B">
                  <w:pPr>
                    <w:ind w:right="-110"/>
                    <w:rPr>
                      <w:sz w:val="22"/>
                      <w:szCs w:val="22"/>
                    </w:rPr>
                  </w:pPr>
                </w:p>
                <w:p w:rsidR="00BD0987" w:rsidRPr="00736EA4" w:rsidRDefault="00BD0987" w:rsidP="008E419B">
                  <w:pPr>
                    <w:ind w:right="-110"/>
                    <w:jc w:val="both"/>
                    <w:rPr>
                      <w:sz w:val="22"/>
                      <w:szCs w:val="22"/>
                    </w:rPr>
                  </w:pPr>
                  <w:r w:rsidRPr="00736EA4">
                    <w:rPr>
                      <w:sz w:val="22"/>
                      <w:szCs w:val="22"/>
                    </w:rPr>
                    <w:t xml:space="preserve">                                                                                            </w:t>
                  </w:r>
                  <w:r w:rsidR="006F0200" w:rsidRPr="00736EA4">
                    <w:rPr>
                      <w:sz w:val="22"/>
                      <w:szCs w:val="22"/>
                    </w:rPr>
                    <w:t xml:space="preserve">                      </w:t>
                  </w:r>
                  <w:r w:rsidRPr="00736EA4">
                    <w:rPr>
                      <w:sz w:val="22"/>
                      <w:szCs w:val="22"/>
                    </w:rPr>
                    <w:t xml:space="preserve">  Приложение 3                                                                                                                                                                                                                                                                                                                                                                                                                 </w:t>
                  </w:r>
                </w:p>
                <w:p w:rsidR="00BD0987" w:rsidRPr="00736EA4" w:rsidRDefault="00BD0987" w:rsidP="008E419B">
                  <w:pPr>
                    <w:ind w:right="-110"/>
                    <w:jc w:val="both"/>
                    <w:rPr>
                      <w:sz w:val="22"/>
                      <w:szCs w:val="22"/>
                    </w:rPr>
                  </w:pPr>
                  <w:r w:rsidRPr="00736EA4">
                    <w:rPr>
                      <w:sz w:val="22"/>
                      <w:szCs w:val="22"/>
                    </w:rPr>
                    <w:t xml:space="preserve">                                                                                                               к Решению Совета депутатов</w:t>
                  </w:r>
                </w:p>
                <w:p w:rsidR="00BD0987" w:rsidRPr="00736EA4" w:rsidRDefault="00BD0987" w:rsidP="008E419B">
                  <w:pPr>
                    <w:ind w:right="-110"/>
                    <w:rPr>
                      <w:sz w:val="22"/>
                      <w:szCs w:val="22"/>
                    </w:rPr>
                  </w:pPr>
                  <w:r w:rsidRPr="00736EA4">
                    <w:rPr>
                      <w:sz w:val="22"/>
                      <w:szCs w:val="22"/>
                    </w:rPr>
                    <w:t xml:space="preserve">                                                                                                               Казаткульского сельсовета </w:t>
                  </w:r>
                </w:p>
                <w:p w:rsidR="00BD0987" w:rsidRPr="00736EA4" w:rsidRDefault="00BD0987" w:rsidP="008E419B">
                  <w:pPr>
                    <w:ind w:right="-110"/>
                    <w:rPr>
                      <w:sz w:val="22"/>
                      <w:szCs w:val="22"/>
                    </w:rPr>
                  </w:pPr>
                  <w:r w:rsidRPr="00736EA4">
                    <w:rPr>
                      <w:sz w:val="22"/>
                      <w:szCs w:val="22"/>
                    </w:rPr>
                    <w:t xml:space="preserve">                                                                                                              Татарского района</w:t>
                  </w:r>
                </w:p>
                <w:p w:rsidR="00BD0987" w:rsidRPr="00736EA4" w:rsidRDefault="00BD0987" w:rsidP="008E419B">
                  <w:pPr>
                    <w:ind w:right="-110"/>
                    <w:rPr>
                      <w:sz w:val="22"/>
                      <w:szCs w:val="22"/>
                    </w:rPr>
                  </w:pPr>
                  <w:r w:rsidRPr="00736EA4">
                    <w:rPr>
                      <w:sz w:val="22"/>
                      <w:szCs w:val="22"/>
                    </w:rPr>
                    <w:t xml:space="preserve">                                                                                                              Новосибирской области                                                                         </w:t>
                  </w:r>
                </w:p>
                <w:p w:rsidR="00BD0987" w:rsidRPr="00736EA4" w:rsidRDefault="00BD0987" w:rsidP="008E419B">
                  <w:pPr>
                    <w:ind w:right="-110"/>
                    <w:rPr>
                      <w:sz w:val="22"/>
                      <w:szCs w:val="22"/>
                    </w:rPr>
                  </w:pPr>
                </w:p>
                <w:p w:rsidR="00BD0987" w:rsidRPr="00736EA4" w:rsidRDefault="00BD0987" w:rsidP="008E419B">
                  <w:pPr>
                    <w:ind w:right="-110"/>
                    <w:rPr>
                      <w:sz w:val="22"/>
                      <w:szCs w:val="22"/>
                    </w:rPr>
                  </w:pPr>
                  <w:r w:rsidRPr="00736EA4">
                    <w:rPr>
                      <w:sz w:val="22"/>
                      <w:szCs w:val="22"/>
                    </w:rPr>
                    <w:t xml:space="preserve">                                                                                                               от 16.08.2021 г. № </w:t>
                  </w:r>
                  <w:r w:rsidR="006F0200" w:rsidRPr="00736EA4">
                    <w:rPr>
                      <w:sz w:val="22"/>
                      <w:szCs w:val="22"/>
                    </w:rPr>
                    <w:t>08</w:t>
                  </w:r>
                  <w:r w:rsidRPr="00736EA4">
                    <w:rPr>
                      <w:sz w:val="22"/>
                      <w:szCs w:val="22"/>
                    </w:rPr>
                    <w:t xml:space="preserve"> </w:t>
                  </w:r>
                </w:p>
                <w:p w:rsidR="00BD0987" w:rsidRPr="00736EA4" w:rsidRDefault="00BD0987" w:rsidP="008E419B">
                  <w:pPr>
                    <w:ind w:right="-110"/>
                    <w:rPr>
                      <w:sz w:val="22"/>
                      <w:szCs w:val="22"/>
                    </w:rPr>
                  </w:pPr>
                  <w:r w:rsidRPr="00736EA4">
                    <w:rPr>
                      <w:sz w:val="22"/>
                      <w:szCs w:val="22"/>
                    </w:rPr>
                    <w:t xml:space="preserve">                                                                                        </w:t>
                  </w:r>
                </w:p>
                <w:p w:rsidR="00BD0987" w:rsidRPr="00736EA4" w:rsidRDefault="00BD0987" w:rsidP="008E419B">
                  <w:pPr>
                    <w:ind w:right="-110"/>
                    <w:rPr>
                      <w:sz w:val="22"/>
                      <w:szCs w:val="22"/>
                    </w:rPr>
                  </w:pPr>
                </w:p>
              </w:tc>
            </w:tr>
          </w:tbl>
          <w:p w:rsidR="00BD0987" w:rsidRPr="00736EA4" w:rsidRDefault="00BD0987" w:rsidP="00BD0987">
            <w:pPr>
              <w:rPr>
                <w:sz w:val="22"/>
                <w:szCs w:val="22"/>
                <w:lang w:eastAsia="en-US"/>
              </w:rPr>
            </w:pPr>
          </w:p>
          <w:p w:rsidR="00BD0987" w:rsidRPr="00736EA4" w:rsidRDefault="00BD0987" w:rsidP="00BD0987">
            <w:pPr>
              <w:jc w:val="center"/>
              <w:rPr>
                <w:b/>
                <w:sz w:val="22"/>
                <w:szCs w:val="22"/>
              </w:rPr>
            </w:pPr>
            <w:r w:rsidRPr="00736EA4">
              <w:rPr>
                <w:b/>
                <w:sz w:val="22"/>
                <w:szCs w:val="22"/>
              </w:rPr>
              <w:t>Опросный лист голосования</w:t>
            </w:r>
          </w:p>
          <w:tbl>
            <w:tblPr>
              <w:tblW w:w="9918" w:type="dxa"/>
              <w:tblLayout w:type="fixed"/>
              <w:tblLook w:val="04A0"/>
            </w:tblPr>
            <w:tblGrid>
              <w:gridCol w:w="9918"/>
            </w:tblGrid>
            <w:tr w:rsidR="00BD0987" w:rsidRPr="00736EA4" w:rsidTr="008E419B">
              <w:trPr>
                <w:trHeight w:val="83"/>
              </w:trPr>
              <w:tc>
                <w:tcPr>
                  <w:tcW w:w="9918" w:type="dxa"/>
                </w:tcPr>
                <w:p w:rsidR="00BD0987" w:rsidRPr="00736EA4" w:rsidRDefault="00BD0987" w:rsidP="008E419B">
                  <w:pPr>
                    <w:rPr>
                      <w:sz w:val="22"/>
                      <w:szCs w:val="22"/>
                      <w:lang w:eastAsia="en-US"/>
                    </w:rPr>
                  </w:pPr>
                </w:p>
              </w:tc>
            </w:tr>
            <w:tr w:rsidR="00BD0987" w:rsidRPr="00736EA4" w:rsidTr="008E419B">
              <w:trPr>
                <w:trHeight w:val="142"/>
              </w:trPr>
              <w:tc>
                <w:tcPr>
                  <w:tcW w:w="9918" w:type="dxa"/>
                </w:tcPr>
                <w:p w:rsidR="00BD0987" w:rsidRPr="00736EA4" w:rsidRDefault="00BD0987" w:rsidP="008E419B">
                  <w:pPr>
                    <w:ind w:right="-508" w:hanging="105"/>
                    <w:rPr>
                      <w:rFonts w:eastAsiaTheme="minorHAnsi"/>
                      <w:sz w:val="22"/>
                      <w:szCs w:val="22"/>
                      <w:lang w:eastAsia="en-US"/>
                    </w:rPr>
                  </w:pPr>
                  <w:r w:rsidRPr="00736EA4">
                    <w:rPr>
                      <w:sz w:val="22"/>
                      <w:szCs w:val="22"/>
                    </w:rPr>
                    <w:t xml:space="preserve">Казаткульский сельсовет Татарского  района Новосибирской области </w:t>
                  </w:r>
                </w:p>
                <w:p w:rsidR="00BD0987" w:rsidRPr="00736EA4" w:rsidRDefault="00BD0987" w:rsidP="008E419B">
                  <w:pPr>
                    <w:ind w:right="-508"/>
                    <w:jc w:val="center"/>
                    <w:rPr>
                      <w:i/>
                      <w:sz w:val="22"/>
                      <w:szCs w:val="22"/>
                      <w:lang w:eastAsia="en-US"/>
                    </w:rPr>
                  </w:pPr>
                </w:p>
              </w:tc>
            </w:tr>
          </w:tbl>
          <w:p w:rsidR="00BD0987" w:rsidRPr="00736EA4" w:rsidRDefault="00BD0987" w:rsidP="00BD0987">
            <w:pPr>
              <w:jc w:val="both"/>
              <w:rPr>
                <w:sz w:val="22"/>
                <w:szCs w:val="22"/>
                <w:lang w:eastAsia="en-US"/>
              </w:rPr>
            </w:pPr>
            <w:r w:rsidRPr="00736EA4">
              <w:rPr>
                <w:sz w:val="22"/>
                <w:szCs w:val="22"/>
              </w:rPr>
              <w:t>Дата проведения: __________________</w:t>
            </w:r>
          </w:p>
          <w:p w:rsidR="00BD0987" w:rsidRPr="00736EA4" w:rsidRDefault="00BD0987" w:rsidP="00BD0987">
            <w:pPr>
              <w:jc w:val="both"/>
              <w:rPr>
                <w:sz w:val="22"/>
                <w:szCs w:val="22"/>
              </w:rPr>
            </w:pPr>
            <w:r w:rsidRPr="00736EA4">
              <w:rPr>
                <w:sz w:val="22"/>
                <w:szCs w:val="22"/>
              </w:rPr>
              <w:lastRenderedPageBreak/>
              <w:t>Время проведения: _________________</w:t>
            </w:r>
          </w:p>
          <w:p w:rsidR="00BD0987" w:rsidRPr="00736EA4" w:rsidRDefault="00BD0987" w:rsidP="00BD0987">
            <w:pPr>
              <w:rPr>
                <w:sz w:val="22"/>
                <w:szCs w:val="22"/>
              </w:rPr>
            </w:pPr>
            <w:r w:rsidRPr="00736EA4">
              <w:rPr>
                <w:sz w:val="22"/>
                <w:szCs w:val="22"/>
              </w:rPr>
              <w:t>Место проведения: _________________________________________________________</w:t>
            </w:r>
          </w:p>
          <w:p w:rsidR="00BD0987" w:rsidRPr="00736EA4" w:rsidRDefault="00BD0987" w:rsidP="00BD0987">
            <w:pPr>
              <w:rPr>
                <w:color w:val="365F91" w:themeColor="accent1" w:themeShade="BF"/>
                <w:sz w:val="22"/>
                <w:szCs w:val="22"/>
              </w:rPr>
            </w:pPr>
            <w:r w:rsidRPr="00736EA4">
              <w:rPr>
                <w:sz w:val="22"/>
                <w:szCs w:val="22"/>
              </w:rPr>
              <w:t xml:space="preserve"> _________________________________________________________________________</w:t>
            </w:r>
          </w:p>
          <w:p w:rsidR="00BD0987" w:rsidRPr="00736EA4" w:rsidRDefault="00BD0987" w:rsidP="00BD0987">
            <w:pPr>
              <w:jc w:val="both"/>
              <w:rPr>
                <w:sz w:val="22"/>
                <w:szCs w:val="22"/>
              </w:rPr>
            </w:pPr>
            <w:r w:rsidRPr="00736EA4">
              <w:rPr>
                <w:sz w:val="22"/>
                <w:szCs w:val="22"/>
              </w:rPr>
              <w:t>На проведенном ___________________________________________________________</w:t>
            </w:r>
          </w:p>
          <w:p w:rsidR="00BD0987" w:rsidRPr="00736EA4" w:rsidRDefault="00BD0987" w:rsidP="00BD0987">
            <w:pPr>
              <w:jc w:val="both"/>
              <w:rPr>
                <w:sz w:val="22"/>
                <w:szCs w:val="22"/>
              </w:rPr>
            </w:pPr>
          </w:p>
          <w:p w:rsidR="00BD0987" w:rsidRPr="00736EA4" w:rsidRDefault="00BD0987" w:rsidP="00BD0987">
            <w:pPr>
              <w:jc w:val="both"/>
              <w:rPr>
                <w:sz w:val="22"/>
                <w:szCs w:val="22"/>
              </w:rPr>
            </w:pPr>
            <w:r w:rsidRPr="00736EA4">
              <w:rPr>
                <w:sz w:val="22"/>
                <w:szCs w:val="22"/>
              </w:rPr>
              <w:t xml:space="preserve"> _________________________________________________________________________</w:t>
            </w:r>
          </w:p>
          <w:p w:rsidR="00BD0987" w:rsidRPr="00736EA4" w:rsidRDefault="00BD0987" w:rsidP="00BD0987">
            <w:pPr>
              <w:jc w:val="both"/>
              <w:rPr>
                <w:sz w:val="22"/>
                <w:szCs w:val="22"/>
              </w:rPr>
            </w:pPr>
          </w:p>
          <w:p w:rsidR="00BD0987" w:rsidRPr="00736EA4" w:rsidRDefault="00BD0987" w:rsidP="00BD0987">
            <w:pPr>
              <w:jc w:val="both"/>
              <w:rPr>
                <w:sz w:val="22"/>
                <w:szCs w:val="22"/>
              </w:rPr>
            </w:pPr>
            <w:r w:rsidRPr="00736EA4">
              <w:rPr>
                <w:sz w:val="22"/>
                <w:szCs w:val="22"/>
              </w:rPr>
              <w:t>собрании (сходе) граждан об участии в конкурсном отборе инициативных  проектов, большинством голосов для участия в конкурсном отборе был выбран проект _____________________________________________________________</w:t>
            </w:r>
          </w:p>
          <w:p w:rsidR="00BD0987" w:rsidRPr="00736EA4" w:rsidRDefault="00BD0987" w:rsidP="00BD0987">
            <w:pPr>
              <w:jc w:val="both"/>
              <w:rPr>
                <w:sz w:val="22"/>
                <w:szCs w:val="22"/>
              </w:rPr>
            </w:pPr>
          </w:p>
          <w:p w:rsidR="00BD0987" w:rsidRPr="00736EA4" w:rsidRDefault="00BD0987" w:rsidP="00BD0987">
            <w:pPr>
              <w:jc w:val="both"/>
              <w:rPr>
                <w:sz w:val="22"/>
                <w:szCs w:val="22"/>
              </w:rPr>
            </w:pPr>
            <w:r w:rsidRPr="00736EA4">
              <w:rPr>
                <w:sz w:val="22"/>
                <w:szCs w:val="22"/>
              </w:rPr>
              <w:t xml:space="preserve"> ________________________________________________________________________.</w:t>
            </w:r>
          </w:p>
          <w:p w:rsidR="00BD0987" w:rsidRPr="00736EA4" w:rsidRDefault="00BD0987" w:rsidP="00BD0987">
            <w:pPr>
              <w:jc w:val="both"/>
              <w:rPr>
                <w:sz w:val="22"/>
                <w:szCs w:val="22"/>
              </w:rPr>
            </w:pPr>
          </w:p>
          <w:p w:rsidR="00BD0987" w:rsidRPr="00736EA4" w:rsidRDefault="00BD0987" w:rsidP="00BD0987">
            <w:pPr>
              <w:jc w:val="both"/>
              <w:rPr>
                <w:sz w:val="22"/>
                <w:szCs w:val="22"/>
              </w:rPr>
            </w:pPr>
            <w:r w:rsidRPr="00736EA4">
              <w:rPr>
                <w:sz w:val="22"/>
                <w:szCs w:val="22"/>
              </w:rPr>
              <w:t>Готовы ли Вы поддержать проект и принять участие в его реализации</w:t>
            </w:r>
          </w:p>
          <w:p w:rsidR="00BD0987" w:rsidRPr="00736EA4" w:rsidRDefault="00BD0987" w:rsidP="00BD0987">
            <w:pPr>
              <w:jc w:val="both"/>
              <w:rPr>
                <w:sz w:val="22"/>
                <w:szCs w:val="22"/>
              </w:rPr>
            </w:pPr>
          </w:p>
          <w:tbl>
            <w:tblPr>
              <w:tblStyle w:val="a3"/>
              <w:tblW w:w="10343" w:type="dxa"/>
              <w:tblLayout w:type="fixed"/>
              <w:tblLook w:val="04A0"/>
            </w:tblPr>
            <w:tblGrid>
              <w:gridCol w:w="562"/>
              <w:gridCol w:w="4395"/>
              <w:gridCol w:w="1559"/>
              <w:gridCol w:w="2220"/>
              <w:gridCol w:w="1607"/>
            </w:tblGrid>
            <w:tr w:rsidR="00BD0987" w:rsidRPr="00736EA4" w:rsidTr="008E419B">
              <w:trPr>
                <w:trHeight w:val="676"/>
              </w:trPr>
              <w:tc>
                <w:tcPr>
                  <w:tcW w:w="562"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ФИО, социальный статус</w:t>
                  </w:r>
                </w:p>
              </w:tc>
              <w:tc>
                <w:tcPr>
                  <w:tcW w:w="1559"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 xml:space="preserve">За </w:t>
                  </w:r>
                </w:p>
              </w:tc>
              <w:tc>
                <w:tcPr>
                  <w:tcW w:w="2220"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Подпись</w:t>
                  </w: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Дата</w:t>
                  </w:r>
                </w:p>
              </w:tc>
            </w:tr>
            <w:tr w:rsidR="00BD0987" w:rsidRPr="00736EA4" w:rsidTr="008E419B">
              <w:trPr>
                <w:trHeight w:val="828"/>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1</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tabs>
                      <w:tab w:val="center" w:pos="863"/>
                    </w:tabs>
                    <w:spacing w:line="540" w:lineRule="exact"/>
                    <w:rPr>
                      <w:rFonts w:ascii="Miama Nueva" w:hAnsi="Miama Nueva"/>
                      <w:sz w:val="22"/>
                      <w:szCs w:val="22"/>
                    </w:rPr>
                  </w:pPr>
                  <w:r w:rsidRPr="00736EA4">
                    <w:rPr>
                      <w:rFonts w:asciiTheme="minorHAnsi" w:hAnsiTheme="minorHAnsi" w:cstheme="minorBidi"/>
                      <w:sz w:val="22"/>
                      <w:szCs w:val="22"/>
                    </w:rPr>
                    <w:pict>
                      <v:rect id="Прямоугольник 40" o:spid="_x0000_s1041" style="position:absolute;margin-left:20.45pt;margin-top:8.75pt;width:29.25pt;height:21.7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" filled="f" strokecolor="#262626" strokeweight="1pt"/>
                    </w:pict>
                  </w:r>
                  <w:r w:rsidR="00BD0987" w:rsidRPr="00736EA4">
                    <w:rPr>
                      <w:sz w:val="22"/>
                      <w:szCs w:val="22"/>
                    </w:rPr>
                    <w:tab/>
                  </w:r>
                </w:p>
              </w:tc>
              <w:tc>
                <w:tcPr>
                  <w:tcW w:w="2220"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color w:val="365F91" w:themeColor="accent1" w:themeShade="BF"/>
                      <w:sz w:val="22"/>
                      <w:szCs w:val="22"/>
                    </w:rPr>
                  </w:pPr>
                </w:p>
              </w:tc>
            </w:tr>
            <w:tr w:rsidR="00BD0987" w:rsidRPr="00736EA4" w:rsidTr="008E419B">
              <w:trPr>
                <w:trHeight w:val="554"/>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2</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rFonts w:ascii="Miama Nueva" w:hAnsi="Miama Nueva"/>
                      <w:sz w:val="22"/>
                      <w:szCs w:val="22"/>
                    </w:rPr>
                  </w:pPr>
                </w:p>
                <w:p w:rsidR="00BD0987" w:rsidRPr="00736EA4" w:rsidRDefault="00BD0987" w:rsidP="008E419B">
                  <w:pPr>
                    <w:rPr>
                      <w:rFonts w:ascii="Miama Nueva" w:hAnsi="Miama Nueva"/>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tabs>
                      <w:tab w:val="center" w:pos="863"/>
                    </w:tabs>
                    <w:spacing w:line="460" w:lineRule="exact"/>
                    <w:rPr>
                      <w:rFonts w:ascii="Miama Nueva" w:hAnsi="Miama Nueva"/>
                      <w:color w:val="365F91" w:themeColor="accent1" w:themeShade="BF"/>
                      <w:sz w:val="22"/>
                      <w:szCs w:val="22"/>
                    </w:rPr>
                  </w:pPr>
                  <w:r w:rsidRPr="00736EA4">
                    <w:rPr>
                      <w:rFonts w:asciiTheme="minorHAnsi" w:hAnsiTheme="minorHAnsi" w:cstheme="minorBidi"/>
                      <w:sz w:val="22"/>
                      <w:szCs w:val="22"/>
                    </w:rPr>
                    <w:pict>
                      <v:rect id="Прямоугольник 41" o:spid="_x0000_s1042" style="position:absolute;margin-left:20.15pt;margin-top:2.4pt;width:29.25pt;height:21.75pt;z-index:25167564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" filled="f" strokecolor="#262626" strokeweight="1pt"/>
                    </w:pict>
                  </w:r>
                  <w:r w:rsidR="00BD0987" w:rsidRPr="00736EA4">
                    <w:rPr>
                      <w:rFonts w:ascii="Miama Nueva" w:hAnsi="Miama Nueva"/>
                      <w:color w:val="365F91" w:themeColor="accent1" w:themeShade="BF"/>
                      <w:sz w:val="22"/>
                      <w:szCs w:val="22"/>
                    </w:rPr>
                    <w:tab/>
                  </w:r>
                </w:p>
              </w:tc>
              <w:tc>
                <w:tcPr>
                  <w:tcW w:w="2220"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60" w:lineRule="exact"/>
                    <w:rPr>
                      <w:rFonts w:ascii="Miama Nueva" w:hAnsi="Miama Nueva"/>
                      <w:color w:val="365F91" w:themeColor="accent1" w:themeShade="BF"/>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r w:rsidR="00BD0987" w:rsidRPr="00736EA4" w:rsidTr="008E419B">
              <w:trPr>
                <w:trHeight w:val="477"/>
              </w:trPr>
              <w:tc>
                <w:tcPr>
                  <w:tcW w:w="562"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3</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20" w:lineRule="exact"/>
                    <w:rPr>
                      <w:rFonts w:ascii="Miama Nueva" w:hAnsi="Miama Nueva"/>
                      <w:sz w:val="22"/>
                      <w:szCs w:val="22"/>
                    </w:rPr>
                  </w:pPr>
                </w:p>
                <w:p w:rsidR="00BD0987" w:rsidRPr="00736EA4" w:rsidRDefault="00BD0987" w:rsidP="008E419B">
                  <w:pPr>
                    <w:spacing w:line="420" w:lineRule="exact"/>
                    <w:rPr>
                      <w:rFonts w:ascii="Miama Nueva" w:hAnsi="Miama Nueva"/>
                      <w:sz w:val="22"/>
                      <w:szCs w:val="22"/>
                    </w:rPr>
                  </w:pPr>
                </w:p>
              </w:tc>
              <w:tc>
                <w:tcPr>
                  <w:tcW w:w="1559" w:type="dxa"/>
                  <w:tcBorders>
                    <w:top w:val="single" w:sz="4" w:space="0" w:color="auto"/>
                    <w:left w:val="single" w:sz="4" w:space="0" w:color="auto"/>
                    <w:bottom w:val="single" w:sz="4" w:space="0" w:color="auto"/>
                    <w:right w:val="single" w:sz="4" w:space="0" w:color="auto"/>
                  </w:tcBorders>
                </w:tcPr>
                <w:p w:rsidR="00BD0987" w:rsidRPr="00736EA4" w:rsidRDefault="006D31F4" w:rsidP="008E419B">
                  <w:pPr>
                    <w:rPr>
                      <w:sz w:val="22"/>
                      <w:szCs w:val="22"/>
                    </w:rPr>
                  </w:pPr>
                  <w:r w:rsidRPr="00736EA4">
                    <w:rPr>
                      <w:rFonts w:asciiTheme="minorHAnsi" w:hAnsiTheme="minorHAnsi" w:cstheme="minorBidi"/>
                      <w:sz w:val="22"/>
                      <w:szCs w:val="22"/>
                    </w:rPr>
                    <w:pict>
                      <v:rect id="Прямоугольник 42" o:spid="_x0000_s1043" style="position:absolute;margin-left:20.15pt;margin-top:11.15pt;width:29.25pt;height:21.7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" filled="f" strokecolor="#262626" strokeweight="1pt"/>
                    </w:pict>
                  </w:r>
                </w:p>
                <w:p w:rsidR="00BD0987" w:rsidRPr="00736EA4" w:rsidRDefault="00BD0987" w:rsidP="008E419B">
                  <w:pPr>
                    <w:jc w:val="center"/>
                    <w:rPr>
                      <w:rFonts w:ascii="Miama Nueva" w:hAnsi="Miama Nueva"/>
                      <w:sz w:val="22"/>
                      <w:szCs w:val="22"/>
                    </w:rPr>
                  </w:pPr>
                </w:p>
              </w:tc>
              <w:tc>
                <w:tcPr>
                  <w:tcW w:w="2220"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80" w:lineRule="exact"/>
                    <w:jc w:val="center"/>
                    <w:rPr>
                      <w:rFonts w:ascii="Miama Nueva" w:hAnsi="Miama Nueva"/>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r w:rsidR="00BD0987" w:rsidRPr="00736EA4" w:rsidTr="008E419B">
              <w:trPr>
                <w:trHeight w:val="477"/>
              </w:trPr>
              <w:tc>
                <w:tcPr>
                  <w:tcW w:w="562"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jc w:val="center"/>
                    <w:rPr>
                      <w:sz w:val="22"/>
                      <w:szCs w:val="22"/>
                    </w:rPr>
                  </w:pPr>
                </w:p>
                <w:p w:rsidR="00BD0987" w:rsidRPr="00736EA4" w:rsidRDefault="00BD0987" w:rsidP="008E419B">
                  <w:pPr>
                    <w:jc w:val="center"/>
                    <w:rPr>
                      <w:sz w:val="22"/>
                      <w:szCs w:val="22"/>
                    </w:rPr>
                  </w:pPr>
                  <w:r w:rsidRPr="00736EA4">
                    <w:rPr>
                      <w:sz w:val="22"/>
                      <w:szCs w:val="22"/>
                    </w:rPr>
                    <w:t>4</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color w:val="365F91" w:themeColor="accent1" w:themeShade="BF"/>
                      <w:sz w:val="22"/>
                      <w:szCs w:val="22"/>
                    </w:rPr>
                  </w:pPr>
                </w:p>
                <w:p w:rsidR="00BD0987" w:rsidRPr="00736EA4" w:rsidRDefault="00BD0987" w:rsidP="008E419B">
                  <w:pPr>
                    <w:spacing w:line="400" w:lineRule="exact"/>
                    <w:rPr>
                      <w:rFonts w:ascii="Miama Nueva" w:hAnsi="Miama Nueva"/>
                      <w:color w:val="365F91" w:themeColor="accent1" w:themeShade="BF"/>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BD0987" w:rsidRPr="00736EA4" w:rsidRDefault="006D31F4" w:rsidP="008E419B">
                  <w:pPr>
                    <w:spacing w:line="400" w:lineRule="exact"/>
                    <w:jc w:val="center"/>
                    <w:rPr>
                      <w:rFonts w:ascii="Miama Nueva" w:hAnsi="Miama Nueva"/>
                      <w:color w:val="365F91" w:themeColor="accent1" w:themeShade="BF"/>
                      <w:sz w:val="22"/>
                      <w:szCs w:val="22"/>
                    </w:rPr>
                  </w:pPr>
                  <w:r w:rsidRPr="00736EA4">
                    <w:rPr>
                      <w:rFonts w:asciiTheme="minorHAnsi" w:hAnsiTheme="minorHAnsi" w:cstheme="minorBidi"/>
                      <w:sz w:val="22"/>
                      <w:szCs w:val="22"/>
                    </w:rPr>
                    <w:pict>
                      <v:rect id="Прямоугольник 43" o:spid="_x0000_s1044" style="position:absolute;left:0;text-align:left;margin-left:20.15pt;margin-top:7.65pt;width:29.25pt;height:21.7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bV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" filled="f" strokecolor="#262626" strokeweight="1pt"/>
                    </w:pict>
                  </w:r>
                </w:p>
              </w:tc>
              <w:tc>
                <w:tcPr>
                  <w:tcW w:w="2220"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spacing w:line="400" w:lineRule="exact"/>
                    <w:rPr>
                      <w:rFonts w:ascii="Miama Nueva" w:hAnsi="Miama Nueva"/>
                      <w:color w:val="365F91" w:themeColor="accent1" w:themeShade="BF"/>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r w:rsidR="00BD0987" w:rsidRPr="00736EA4" w:rsidTr="008E419B">
              <w:trPr>
                <w:trHeight w:val="477"/>
              </w:trPr>
              <w:tc>
                <w:tcPr>
                  <w:tcW w:w="562" w:type="dxa"/>
                  <w:tcBorders>
                    <w:top w:val="single" w:sz="4" w:space="0" w:color="auto"/>
                    <w:left w:val="single" w:sz="4" w:space="0" w:color="auto"/>
                    <w:bottom w:val="single" w:sz="4" w:space="0" w:color="auto"/>
                    <w:right w:val="single" w:sz="4" w:space="0" w:color="auto"/>
                  </w:tcBorders>
                  <w:hideMark/>
                </w:tcPr>
                <w:p w:rsidR="00BD0987" w:rsidRPr="00736EA4" w:rsidRDefault="00BD0987" w:rsidP="008E419B">
                  <w:pPr>
                    <w:jc w:val="center"/>
                    <w:rPr>
                      <w:sz w:val="22"/>
                      <w:szCs w:val="22"/>
                    </w:rPr>
                  </w:pPr>
                  <w:r w:rsidRPr="00736EA4">
                    <w:rPr>
                      <w:sz w:val="22"/>
                      <w:szCs w:val="22"/>
                    </w:rPr>
                    <w:t>…</w:t>
                  </w:r>
                </w:p>
              </w:tc>
              <w:tc>
                <w:tcPr>
                  <w:tcW w:w="4395"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c>
                <w:tcPr>
                  <w:tcW w:w="2220"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c>
                <w:tcPr>
                  <w:tcW w:w="1607" w:type="dxa"/>
                  <w:tcBorders>
                    <w:top w:val="single" w:sz="4" w:space="0" w:color="auto"/>
                    <w:left w:val="single" w:sz="4" w:space="0" w:color="auto"/>
                    <w:bottom w:val="single" w:sz="4" w:space="0" w:color="auto"/>
                    <w:right w:val="single" w:sz="4" w:space="0" w:color="auto"/>
                  </w:tcBorders>
                </w:tcPr>
                <w:p w:rsidR="00BD0987" w:rsidRPr="00736EA4" w:rsidRDefault="00BD0987" w:rsidP="008E419B">
                  <w:pPr>
                    <w:rPr>
                      <w:sz w:val="22"/>
                      <w:szCs w:val="22"/>
                    </w:rPr>
                  </w:pPr>
                </w:p>
              </w:tc>
            </w:tr>
          </w:tbl>
          <w:p w:rsidR="00BD0987" w:rsidRPr="00736EA4" w:rsidRDefault="00BD0987" w:rsidP="00BD0987">
            <w:pPr>
              <w:rPr>
                <w:sz w:val="22"/>
                <w:szCs w:val="22"/>
                <w:lang w:eastAsia="en-US"/>
              </w:rPr>
            </w:pPr>
          </w:p>
          <w:p w:rsidR="00BD0987" w:rsidRPr="00736EA4" w:rsidRDefault="00BD0987" w:rsidP="00BD0987">
            <w:pPr>
              <w:rPr>
                <w:sz w:val="22"/>
                <w:szCs w:val="22"/>
              </w:rPr>
            </w:pPr>
          </w:p>
          <w:p w:rsidR="00BD0987" w:rsidRPr="00736EA4" w:rsidRDefault="00BD0987" w:rsidP="00BD0987">
            <w:pPr>
              <w:ind w:right="-110"/>
              <w:rPr>
                <w:sz w:val="22"/>
                <w:szCs w:val="22"/>
              </w:rPr>
            </w:pPr>
            <w:r w:rsidRPr="00736EA4">
              <w:rPr>
                <w:sz w:val="22"/>
                <w:szCs w:val="22"/>
              </w:rPr>
              <w:t xml:space="preserve">                                                                                                             </w:t>
            </w:r>
          </w:p>
          <w:p w:rsidR="00BD0987" w:rsidRPr="00736EA4" w:rsidRDefault="00BD0987" w:rsidP="00BD0987">
            <w:pPr>
              <w:ind w:right="-110"/>
              <w:rPr>
                <w:sz w:val="22"/>
                <w:szCs w:val="22"/>
              </w:rPr>
            </w:pPr>
          </w:p>
          <w:p w:rsidR="00BD0987" w:rsidRPr="00736EA4" w:rsidRDefault="00BD0987" w:rsidP="00BD0987">
            <w:pPr>
              <w:ind w:right="-110"/>
              <w:rPr>
                <w:sz w:val="22"/>
                <w:szCs w:val="22"/>
              </w:rPr>
            </w:pPr>
            <w:r w:rsidRPr="00736EA4">
              <w:rPr>
                <w:sz w:val="22"/>
                <w:szCs w:val="22"/>
              </w:rPr>
              <w:t xml:space="preserve">                                                                                                               Приложение 4</w:t>
            </w:r>
          </w:p>
          <w:p w:rsidR="00BD0987" w:rsidRPr="00736EA4" w:rsidRDefault="00BD0987" w:rsidP="00BD0987">
            <w:pPr>
              <w:ind w:right="-110"/>
              <w:rPr>
                <w:sz w:val="22"/>
                <w:szCs w:val="22"/>
              </w:rPr>
            </w:pPr>
            <w:r w:rsidRPr="00736EA4">
              <w:rPr>
                <w:sz w:val="22"/>
                <w:szCs w:val="22"/>
              </w:rPr>
              <w:t xml:space="preserve">                                                                                                               к Решению Совета депутатов</w:t>
            </w:r>
          </w:p>
          <w:p w:rsidR="00BD0987" w:rsidRPr="00736EA4" w:rsidRDefault="00BD0987" w:rsidP="00BD0987">
            <w:pPr>
              <w:ind w:right="-110"/>
              <w:rPr>
                <w:sz w:val="22"/>
                <w:szCs w:val="22"/>
              </w:rPr>
            </w:pPr>
            <w:r w:rsidRPr="00736EA4">
              <w:rPr>
                <w:sz w:val="22"/>
                <w:szCs w:val="22"/>
              </w:rPr>
              <w:t xml:space="preserve">                                                                                                               Казаткульского сельсовета </w:t>
            </w:r>
          </w:p>
          <w:p w:rsidR="00BD0987" w:rsidRPr="00736EA4" w:rsidRDefault="00BD0987" w:rsidP="00BD0987">
            <w:pPr>
              <w:ind w:right="-110"/>
              <w:rPr>
                <w:sz w:val="22"/>
                <w:szCs w:val="22"/>
              </w:rPr>
            </w:pPr>
            <w:r w:rsidRPr="00736EA4">
              <w:rPr>
                <w:sz w:val="22"/>
                <w:szCs w:val="22"/>
              </w:rPr>
              <w:t xml:space="preserve">                                                                                                              Татарского района</w:t>
            </w:r>
          </w:p>
          <w:p w:rsidR="00BD0987" w:rsidRPr="00736EA4" w:rsidRDefault="00BD0987" w:rsidP="00BD0987">
            <w:pPr>
              <w:ind w:right="-110"/>
              <w:rPr>
                <w:sz w:val="22"/>
                <w:szCs w:val="22"/>
              </w:rPr>
            </w:pPr>
            <w:r w:rsidRPr="00736EA4">
              <w:rPr>
                <w:sz w:val="22"/>
                <w:szCs w:val="22"/>
              </w:rPr>
              <w:t xml:space="preserve">                                                                                                              Новосибирской области                                                                         </w:t>
            </w:r>
          </w:p>
          <w:p w:rsidR="00BD0987" w:rsidRPr="00736EA4" w:rsidRDefault="00BD0987" w:rsidP="00BD0987">
            <w:pPr>
              <w:ind w:right="-110"/>
              <w:rPr>
                <w:sz w:val="22"/>
                <w:szCs w:val="22"/>
              </w:rPr>
            </w:pPr>
          </w:p>
          <w:p w:rsidR="00BD0987" w:rsidRPr="00736EA4" w:rsidRDefault="00BD0987" w:rsidP="00BD0987">
            <w:pPr>
              <w:ind w:right="-110"/>
              <w:rPr>
                <w:sz w:val="22"/>
                <w:szCs w:val="22"/>
              </w:rPr>
            </w:pPr>
            <w:r w:rsidRPr="00736EA4">
              <w:rPr>
                <w:sz w:val="22"/>
                <w:szCs w:val="22"/>
              </w:rPr>
              <w:t xml:space="preserve">                                                                                    </w:t>
            </w:r>
            <w:r w:rsidR="00965EC5" w:rsidRPr="00736EA4">
              <w:rPr>
                <w:sz w:val="22"/>
                <w:szCs w:val="22"/>
              </w:rPr>
              <w:t xml:space="preserve">                         </w:t>
            </w:r>
            <w:r w:rsidRPr="00736EA4">
              <w:rPr>
                <w:sz w:val="22"/>
                <w:szCs w:val="22"/>
              </w:rPr>
              <w:t xml:space="preserve">от  16.08.2021 г. № </w:t>
            </w:r>
            <w:r w:rsidR="006F0200" w:rsidRPr="00736EA4">
              <w:rPr>
                <w:sz w:val="22"/>
                <w:szCs w:val="22"/>
              </w:rPr>
              <w:t>08</w:t>
            </w:r>
          </w:p>
          <w:p w:rsidR="00BD0987" w:rsidRPr="00736EA4" w:rsidRDefault="00BD0987" w:rsidP="00BD0987">
            <w:pPr>
              <w:ind w:right="-110"/>
              <w:rPr>
                <w:sz w:val="22"/>
                <w:szCs w:val="22"/>
              </w:rPr>
            </w:pPr>
            <w:r w:rsidRPr="00736EA4">
              <w:rPr>
                <w:sz w:val="22"/>
                <w:szCs w:val="22"/>
              </w:rPr>
              <w:t xml:space="preserve">                                                                                        </w:t>
            </w:r>
          </w:p>
          <w:p w:rsidR="00BD0987" w:rsidRPr="00736EA4" w:rsidRDefault="00BD0987" w:rsidP="00BD0987">
            <w:pPr>
              <w:rPr>
                <w:sz w:val="22"/>
                <w:szCs w:val="22"/>
              </w:rPr>
            </w:pPr>
          </w:p>
          <w:p w:rsidR="00BD0987" w:rsidRPr="00736EA4" w:rsidRDefault="00BD0987" w:rsidP="00BD0987">
            <w:pPr>
              <w:rPr>
                <w:sz w:val="22"/>
                <w:szCs w:val="22"/>
              </w:rPr>
            </w:pP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90"/>
            </w:tblGrid>
            <w:tr w:rsidR="00BD0987" w:rsidRPr="00736EA4" w:rsidTr="008E419B">
              <w:tc>
                <w:tcPr>
                  <w:tcW w:w="5392" w:type="dxa"/>
                  <w:hideMark/>
                </w:tcPr>
                <w:p w:rsidR="00BD0987" w:rsidRPr="00736EA4" w:rsidRDefault="00BD0987" w:rsidP="00965EC5">
                  <w:pPr>
                    <w:ind w:right="-110"/>
                    <w:rPr>
                      <w:sz w:val="22"/>
                      <w:szCs w:val="22"/>
                    </w:rPr>
                  </w:pPr>
                </w:p>
              </w:tc>
            </w:tr>
          </w:tbl>
          <w:p w:rsidR="00BD0987" w:rsidRPr="00736EA4" w:rsidRDefault="00BD0987" w:rsidP="00BD0987">
            <w:pPr>
              <w:rPr>
                <w:sz w:val="22"/>
                <w:szCs w:val="22"/>
                <w:lang w:eastAsia="en-US"/>
              </w:rPr>
            </w:pPr>
          </w:p>
          <w:p w:rsidR="00BD0987" w:rsidRPr="00736EA4" w:rsidRDefault="00BD0987" w:rsidP="00BD0987">
            <w:pPr>
              <w:jc w:val="center"/>
              <w:rPr>
                <w:b/>
                <w:sz w:val="22"/>
                <w:szCs w:val="22"/>
              </w:rPr>
            </w:pPr>
            <w:r w:rsidRPr="00736EA4">
              <w:rPr>
                <w:b/>
                <w:sz w:val="22"/>
                <w:szCs w:val="22"/>
              </w:rPr>
              <w:t xml:space="preserve">Методика </w:t>
            </w:r>
          </w:p>
          <w:p w:rsidR="00BD0987" w:rsidRPr="00736EA4" w:rsidRDefault="00BD0987" w:rsidP="00BD0987">
            <w:pPr>
              <w:jc w:val="center"/>
              <w:rPr>
                <w:sz w:val="22"/>
                <w:szCs w:val="22"/>
                <w:u w:val="single"/>
              </w:rPr>
            </w:pPr>
            <w:r w:rsidRPr="00736EA4">
              <w:rPr>
                <w:sz w:val="22"/>
                <w:szCs w:val="22"/>
                <w:u w:val="single"/>
              </w:rPr>
              <w:t xml:space="preserve">проведения опроса граждан о выборе проекта для участия в конкурсном отборе инициативных проектов </w:t>
            </w:r>
          </w:p>
          <w:p w:rsidR="00BD0987" w:rsidRPr="00736EA4" w:rsidRDefault="00BD0987" w:rsidP="00BD0987">
            <w:pPr>
              <w:jc w:val="center"/>
              <w:rPr>
                <w:i/>
                <w:sz w:val="22"/>
                <w:szCs w:val="22"/>
                <w:u w:val="single"/>
              </w:rPr>
            </w:pPr>
          </w:p>
          <w:p w:rsidR="00BD0987" w:rsidRPr="00736EA4" w:rsidRDefault="00BD0987" w:rsidP="00BD0987">
            <w:pPr>
              <w:jc w:val="center"/>
              <w:rPr>
                <w:b/>
                <w:sz w:val="22"/>
                <w:szCs w:val="22"/>
              </w:rPr>
            </w:pPr>
            <w:r w:rsidRPr="00736EA4">
              <w:rPr>
                <w:b/>
                <w:sz w:val="22"/>
                <w:szCs w:val="22"/>
              </w:rPr>
              <w:t>1. Общие положения</w:t>
            </w:r>
          </w:p>
          <w:p w:rsidR="00BD0987" w:rsidRPr="00736EA4" w:rsidRDefault="00BD0987" w:rsidP="00BD0987">
            <w:pPr>
              <w:pStyle w:val="aff"/>
              <w:jc w:val="both"/>
              <w:rPr>
                <w:b/>
                <w:sz w:val="22"/>
                <w:szCs w:val="22"/>
              </w:rPr>
            </w:pPr>
          </w:p>
          <w:p w:rsidR="00BD0987" w:rsidRPr="00736EA4" w:rsidRDefault="00BD0987" w:rsidP="00BD0987">
            <w:pPr>
              <w:ind w:firstLine="709"/>
              <w:jc w:val="both"/>
              <w:rPr>
                <w:sz w:val="22"/>
                <w:szCs w:val="22"/>
              </w:rPr>
            </w:pPr>
            <w:r w:rsidRPr="00736EA4">
              <w:rPr>
                <w:sz w:val="22"/>
                <w:szCs w:val="22"/>
              </w:rPr>
              <w:t xml:space="preserve">1.1. Настоящая методика проведения опроса граждан </w:t>
            </w:r>
            <w:r w:rsidRPr="00736EA4">
              <w:rPr>
                <w:sz w:val="22"/>
                <w:szCs w:val="22"/>
                <w:u w:val="single"/>
              </w:rPr>
              <w:t>о выборе проекта для участия в конкурсном отборе инициативных проектов</w:t>
            </w:r>
            <w:r w:rsidRPr="00736EA4">
              <w:rPr>
                <w:sz w:val="22"/>
                <w:szCs w:val="22"/>
              </w:rPr>
              <w:t xml:space="preserve">, на территории </w:t>
            </w:r>
            <w:r w:rsidRPr="00736EA4">
              <w:rPr>
                <w:sz w:val="22"/>
                <w:szCs w:val="22"/>
                <w:u w:val="single"/>
              </w:rPr>
              <w:t>Казаткульского сельсовета Татарского района Новосибирской области</w:t>
            </w:r>
            <w:r w:rsidRPr="00736EA4">
              <w:rPr>
                <w:sz w:val="22"/>
                <w:szCs w:val="22"/>
              </w:rPr>
              <w:t>(далее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BD0987" w:rsidRPr="00736EA4" w:rsidRDefault="00BD0987" w:rsidP="00BD0987">
            <w:pPr>
              <w:ind w:firstLine="709"/>
              <w:jc w:val="both"/>
              <w:rPr>
                <w:sz w:val="22"/>
                <w:szCs w:val="22"/>
              </w:rPr>
            </w:pPr>
            <w:r w:rsidRPr="00736EA4">
              <w:rPr>
                <w:sz w:val="22"/>
                <w:szCs w:val="22"/>
              </w:rPr>
              <w:t>1.2. Опрос граждан проводится:</w:t>
            </w:r>
          </w:p>
          <w:p w:rsidR="00BD0987" w:rsidRPr="00736EA4" w:rsidRDefault="00BD0987" w:rsidP="00BD0987">
            <w:pPr>
              <w:ind w:firstLine="709"/>
              <w:jc w:val="both"/>
              <w:rPr>
                <w:sz w:val="22"/>
                <w:szCs w:val="22"/>
                <w:u w:val="single"/>
              </w:rPr>
            </w:pPr>
            <w:r w:rsidRPr="00736EA4">
              <w:rPr>
                <w:sz w:val="22"/>
                <w:szCs w:val="22"/>
              </w:rPr>
              <w:t xml:space="preserve">– по вопросам местного значения </w:t>
            </w:r>
            <w:r w:rsidRPr="00736EA4">
              <w:rPr>
                <w:sz w:val="22"/>
                <w:szCs w:val="22"/>
                <w:u w:val="single"/>
              </w:rPr>
              <w:t>Казаткульского сельсовета Татарского района Новосибирской области;</w:t>
            </w:r>
          </w:p>
          <w:p w:rsidR="00BD0987" w:rsidRPr="00736EA4" w:rsidRDefault="00BD0987" w:rsidP="00BD0987">
            <w:pPr>
              <w:ind w:firstLine="709"/>
              <w:jc w:val="both"/>
              <w:rPr>
                <w:sz w:val="22"/>
                <w:szCs w:val="22"/>
                <w:u w:val="single"/>
              </w:rPr>
            </w:pPr>
            <w:r w:rsidRPr="00736EA4">
              <w:rPr>
                <w:sz w:val="22"/>
                <w:szCs w:val="22"/>
              </w:rPr>
              <w:t>– для определения возможных социально значимых проектов для участия в конкурсном отборе инициативных проектов и выявления наиболее приоритетных из них на территории</w:t>
            </w:r>
            <w:r w:rsidRPr="00736EA4">
              <w:rPr>
                <w:sz w:val="22"/>
                <w:szCs w:val="22"/>
                <w:u w:val="single"/>
              </w:rPr>
              <w:t xml:space="preserve"> Казаткульского сельсовета </w:t>
            </w:r>
            <w:r w:rsidRPr="00736EA4">
              <w:rPr>
                <w:sz w:val="22"/>
                <w:szCs w:val="22"/>
                <w:u w:val="single"/>
              </w:rPr>
              <w:lastRenderedPageBreak/>
              <w:t>Татарского района Новосибирской области;</w:t>
            </w:r>
          </w:p>
          <w:p w:rsidR="00BD0987" w:rsidRPr="00736EA4" w:rsidRDefault="00BD0987" w:rsidP="00BD0987">
            <w:pPr>
              <w:ind w:firstLine="709"/>
              <w:jc w:val="both"/>
              <w:rPr>
                <w:sz w:val="22"/>
                <w:szCs w:val="22"/>
                <w:u w:val="single"/>
              </w:rPr>
            </w:pPr>
          </w:p>
          <w:p w:rsidR="00BD0987" w:rsidRPr="00736EA4" w:rsidRDefault="00BD0987" w:rsidP="00BD0987">
            <w:pPr>
              <w:ind w:firstLine="709"/>
              <w:jc w:val="both"/>
              <w:rPr>
                <w:sz w:val="22"/>
                <w:szCs w:val="22"/>
                <w:u w:val="single"/>
              </w:rPr>
            </w:pPr>
            <w:r w:rsidRPr="00736EA4">
              <w:rPr>
                <w:sz w:val="22"/>
                <w:szCs w:val="22"/>
              </w:rPr>
              <w:t xml:space="preserve">1.3. Организатором проведения опроса граждан является </w:t>
            </w:r>
            <w:r w:rsidRPr="00736EA4">
              <w:rPr>
                <w:sz w:val="22"/>
                <w:szCs w:val="22"/>
                <w:u w:val="single"/>
              </w:rPr>
              <w:t>администрация Казаткульского сельсовета Татарского района Новосибирской области;</w:t>
            </w:r>
          </w:p>
          <w:p w:rsidR="00BD0987" w:rsidRPr="00736EA4" w:rsidRDefault="00BD0987" w:rsidP="00BD0987">
            <w:pPr>
              <w:ind w:firstLine="708"/>
              <w:jc w:val="both"/>
              <w:rPr>
                <w:sz w:val="22"/>
                <w:szCs w:val="22"/>
              </w:rPr>
            </w:pPr>
            <w:r w:rsidRPr="00736EA4">
              <w:rPr>
                <w:color w:val="365F91" w:themeColor="accent1" w:themeShade="BF"/>
                <w:sz w:val="22"/>
                <w:szCs w:val="22"/>
                <w:u w:val="single"/>
              </w:rPr>
              <w:t xml:space="preserve"> </w:t>
            </w:r>
          </w:p>
          <w:p w:rsidR="00BD0987" w:rsidRPr="00736EA4" w:rsidRDefault="00BD0987" w:rsidP="00BD0987">
            <w:pPr>
              <w:ind w:firstLine="709"/>
              <w:jc w:val="both"/>
              <w:rPr>
                <w:sz w:val="22"/>
                <w:szCs w:val="22"/>
                <w:u w:val="single"/>
              </w:rPr>
            </w:pPr>
            <w:r w:rsidRPr="00736EA4">
              <w:rPr>
                <w:sz w:val="22"/>
                <w:szCs w:val="22"/>
              </w:rPr>
              <w:t xml:space="preserve">1.4. Организатор проведения опроса граждан на основании решения Совета депутатов </w:t>
            </w:r>
            <w:r w:rsidRPr="00736EA4">
              <w:rPr>
                <w:sz w:val="22"/>
                <w:szCs w:val="22"/>
                <w:u w:val="single"/>
              </w:rPr>
              <w:t xml:space="preserve">Казаткульского сельсовета Татарского района Новосибирской области </w:t>
            </w:r>
            <w:r w:rsidRPr="00736EA4">
              <w:rPr>
                <w:sz w:val="22"/>
                <w:szCs w:val="22"/>
              </w:rPr>
              <w:t>о назначении опроса граждан:</w:t>
            </w:r>
          </w:p>
          <w:p w:rsidR="00BD0987" w:rsidRPr="00736EA4" w:rsidRDefault="00BD0987" w:rsidP="00BD0987">
            <w:pPr>
              <w:ind w:firstLine="708"/>
              <w:jc w:val="both"/>
              <w:rPr>
                <w:sz w:val="22"/>
                <w:szCs w:val="22"/>
              </w:rPr>
            </w:pPr>
            <w:r w:rsidRPr="00736EA4">
              <w:rPr>
                <w:sz w:val="22"/>
                <w:szCs w:val="22"/>
              </w:rPr>
              <w:t>– организует проведение опроса граждан;</w:t>
            </w:r>
          </w:p>
          <w:p w:rsidR="00BD0987" w:rsidRPr="00736EA4" w:rsidRDefault="00BD0987" w:rsidP="00BD0987">
            <w:pPr>
              <w:ind w:firstLine="708"/>
              <w:jc w:val="both"/>
              <w:rPr>
                <w:sz w:val="22"/>
                <w:szCs w:val="22"/>
              </w:rPr>
            </w:pPr>
            <w:r w:rsidRPr="00736EA4">
              <w:rPr>
                <w:sz w:val="22"/>
                <w:szCs w:val="22"/>
              </w:rPr>
              <w:t>– устанавливает дату и время проведения опроса граждан;</w:t>
            </w:r>
          </w:p>
          <w:p w:rsidR="00BD0987" w:rsidRPr="00736EA4" w:rsidRDefault="00BD0987" w:rsidP="00BD0987">
            <w:pPr>
              <w:ind w:firstLine="708"/>
              <w:jc w:val="both"/>
              <w:rPr>
                <w:sz w:val="22"/>
                <w:szCs w:val="22"/>
              </w:rPr>
            </w:pPr>
            <w:r w:rsidRPr="00736EA4">
              <w:rPr>
                <w:sz w:val="22"/>
                <w:szCs w:val="22"/>
              </w:rPr>
              <w:t>– проводит опрос граждан;</w:t>
            </w:r>
          </w:p>
          <w:p w:rsidR="00BD0987" w:rsidRPr="00736EA4" w:rsidRDefault="00BD0987" w:rsidP="00BD0987">
            <w:pPr>
              <w:ind w:firstLine="708"/>
              <w:jc w:val="both"/>
              <w:rPr>
                <w:sz w:val="22"/>
                <w:szCs w:val="22"/>
              </w:rPr>
            </w:pPr>
            <w:r w:rsidRPr="00736EA4">
              <w:rPr>
                <w:sz w:val="22"/>
                <w:szCs w:val="22"/>
              </w:rPr>
              <w:t>– подводит итоги проведенного опроса граждан;</w:t>
            </w:r>
          </w:p>
          <w:p w:rsidR="00BD0987" w:rsidRPr="00736EA4" w:rsidRDefault="00BD0987" w:rsidP="00BD0987">
            <w:pPr>
              <w:ind w:firstLine="708"/>
              <w:jc w:val="both"/>
              <w:rPr>
                <w:sz w:val="22"/>
                <w:szCs w:val="22"/>
              </w:rPr>
            </w:pPr>
            <w:r w:rsidRPr="00736EA4">
              <w:rPr>
                <w:sz w:val="22"/>
                <w:szCs w:val="22"/>
              </w:rPr>
              <w:t>– осуществляет иные полномочия в соответствии с настоящей Методикой.</w:t>
            </w:r>
          </w:p>
          <w:p w:rsidR="00BD0987" w:rsidRPr="00736EA4" w:rsidRDefault="00BD0987" w:rsidP="00BD0987">
            <w:pPr>
              <w:ind w:firstLine="709"/>
              <w:jc w:val="both"/>
              <w:rPr>
                <w:sz w:val="22"/>
                <w:szCs w:val="22"/>
                <w:u w:val="single"/>
              </w:rPr>
            </w:pPr>
            <w:r w:rsidRPr="00736EA4">
              <w:rPr>
                <w:sz w:val="22"/>
                <w:szCs w:val="22"/>
              </w:rPr>
              <w:t xml:space="preserve">1.5. Опрос граждан проводится на  территории деревни Новоалександровка </w:t>
            </w:r>
            <w:r w:rsidRPr="00736EA4">
              <w:rPr>
                <w:sz w:val="22"/>
                <w:szCs w:val="22"/>
                <w:u w:val="single"/>
              </w:rPr>
              <w:t>Казаткульского сельсовета Татарского района Новосибирской области;</w:t>
            </w:r>
          </w:p>
          <w:p w:rsidR="00BD0987" w:rsidRPr="00736EA4" w:rsidRDefault="00BD0987" w:rsidP="00BD0987">
            <w:pPr>
              <w:ind w:firstLine="709"/>
              <w:jc w:val="both"/>
              <w:rPr>
                <w:sz w:val="22"/>
                <w:szCs w:val="22"/>
                <w:u w:val="single"/>
              </w:rPr>
            </w:pPr>
            <w:r w:rsidRPr="00736EA4">
              <w:rPr>
                <w:sz w:val="22"/>
                <w:szCs w:val="22"/>
              </w:rPr>
              <w:t>1.6. В опросе граждан имеют право участвовать жители</w:t>
            </w:r>
            <w:r w:rsidRPr="00736EA4">
              <w:rPr>
                <w:sz w:val="22"/>
                <w:szCs w:val="22"/>
                <w:u w:val="single"/>
              </w:rPr>
              <w:t xml:space="preserve"> Казаткульского сельсовета Татарского района Новосибирской области</w:t>
            </w:r>
            <w:r w:rsidRPr="00736EA4">
              <w:rPr>
                <w:sz w:val="22"/>
                <w:szCs w:val="22"/>
              </w:rPr>
              <w:t>, обладающие избирательным правом и постоянно проживающие в границах территории, на которой проводится опрос.</w:t>
            </w:r>
          </w:p>
          <w:p w:rsidR="00BD0987" w:rsidRPr="00736EA4" w:rsidRDefault="00BD0987" w:rsidP="00BD0987">
            <w:pPr>
              <w:ind w:firstLine="708"/>
              <w:jc w:val="both"/>
              <w:rPr>
                <w:sz w:val="22"/>
                <w:szCs w:val="22"/>
              </w:rPr>
            </w:pPr>
            <w:r w:rsidRPr="00736EA4">
              <w:rPr>
                <w:sz w:val="22"/>
                <w:szCs w:val="22"/>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BD0987" w:rsidRPr="00736EA4" w:rsidRDefault="00BD0987" w:rsidP="00BD0987">
            <w:pPr>
              <w:ind w:firstLine="708"/>
              <w:jc w:val="both"/>
              <w:rPr>
                <w:sz w:val="22"/>
                <w:szCs w:val="22"/>
              </w:rPr>
            </w:pPr>
            <w:r w:rsidRPr="00736EA4">
              <w:rPr>
                <w:sz w:val="22"/>
                <w:szCs w:val="22"/>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BD0987" w:rsidRPr="00736EA4" w:rsidRDefault="00BD0987" w:rsidP="00BD0987">
            <w:pPr>
              <w:ind w:firstLine="709"/>
              <w:jc w:val="both"/>
              <w:rPr>
                <w:sz w:val="22"/>
                <w:szCs w:val="22"/>
                <w:u w:val="single"/>
              </w:rPr>
            </w:pPr>
            <w:r w:rsidRPr="00736EA4">
              <w:rPr>
                <w:sz w:val="22"/>
                <w:szCs w:val="22"/>
              </w:rPr>
              <w:t>1.9. Мнение граждан, проживающих на территории</w:t>
            </w:r>
            <w:r w:rsidRPr="00736EA4">
              <w:rPr>
                <w:sz w:val="22"/>
                <w:szCs w:val="22"/>
                <w:u w:val="single"/>
              </w:rPr>
              <w:t xml:space="preserve"> Казаткульского сельсовета Татарского района Новосибирской области,</w:t>
            </w:r>
            <w:r w:rsidRPr="00736EA4">
              <w:rPr>
                <w:color w:val="365F91" w:themeColor="accent1" w:themeShade="BF"/>
                <w:sz w:val="22"/>
                <w:szCs w:val="22"/>
                <w:u w:val="single"/>
              </w:rPr>
              <w:t xml:space="preserve"> </w:t>
            </w:r>
            <w:r w:rsidRPr="00736EA4">
              <w:rPr>
                <w:sz w:val="22"/>
                <w:szCs w:val="22"/>
              </w:rPr>
              <w:t>выявленное в ходе проведения опроса носит для органов местного самоуправления рекомендательный характер.</w:t>
            </w:r>
          </w:p>
          <w:p w:rsidR="00BD0987" w:rsidRPr="00736EA4" w:rsidRDefault="00BD0987" w:rsidP="00BD0987">
            <w:pPr>
              <w:ind w:firstLine="708"/>
              <w:jc w:val="both"/>
              <w:rPr>
                <w:sz w:val="22"/>
                <w:szCs w:val="22"/>
              </w:rPr>
            </w:pPr>
            <w:r w:rsidRPr="00736EA4">
              <w:rPr>
                <w:sz w:val="22"/>
                <w:szCs w:val="22"/>
              </w:rPr>
              <w:t>1.10. Содержание вопроса, выносимого на обсуждение, не должно противоречить действующему законодательству и муниципальным правовым актам.</w:t>
            </w:r>
          </w:p>
          <w:p w:rsidR="00BD0987" w:rsidRPr="00736EA4" w:rsidRDefault="00BD0987" w:rsidP="00BD0987">
            <w:pPr>
              <w:jc w:val="both"/>
              <w:rPr>
                <w:sz w:val="22"/>
                <w:szCs w:val="22"/>
              </w:rPr>
            </w:pPr>
          </w:p>
          <w:p w:rsidR="00BD0987" w:rsidRPr="00736EA4" w:rsidRDefault="00BD0987" w:rsidP="00BD0987">
            <w:pPr>
              <w:ind w:firstLine="708"/>
              <w:jc w:val="center"/>
              <w:rPr>
                <w:b/>
                <w:sz w:val="22"/>
                <w:szCs w:val="22"/>
              </w:rPr>
            </w:pPr>
            <w:r w:rsidRPr="00736EA4">
              <w:rPr>
                <w:b/>
                <w:sz w:val="22"/>
                <w:szCs w:val="22"/>
              </w:rPr>
              <w:t>2. Порядок назначения опроса граждан</w:t>
            </w:r>
          </w:p>
          <w:p w:rsidR="00BD0987" w:rsidRPr="00736EA4" w:rsidRDefault="00BD0987" w:rsidP="00BD0987">
            <w:pPr>
              <w:jc w:val="both"/>
              <w:rPr>
                <w:sz w:val="22"/>
                <w:szCs w:val="22"/>
              </w:rPr>
            </w:pPr>
          </w:p>
          <w:p w:rsidR="00BD0987" w:rsidRPr="00736EA4" w:rsidRDefault="00BD0987" w:rsidP="00BD0987">
            <w:pPr>
              <w:ind w:firstLine="708"/>
              <w:jc w:val="both"/>
              <w:rPr>
                <w:sz w:val="22"/>
                <w:szCs w:val="22"/>
              </w:rPr>
            </w:pPr>
            <w:r w:rsidRPr="00736EA4">
              <w:rPr>
                <w:sz w:val="22"/>
                <w:szCs w:val="22"/>
              </w:rPr>
              <w:t>2.1. Опрос граждан проводится методом:</w:t>
            </w:r>
          </w:p>
          <w:p w:rsidR="00BD0987" w:rsidRPr="00736EA4" w:rsidRDefault="00BD0987" w:rsidP="00BD0987">
            <w:pPr>
              <w:ind w:firstLine="708"/>
              <w:jc w:val="both"/>
              <w:rPr>
                <w:sz w:val="22"/>
                <w:szCs w:val="22"/>
              </w:rPr>
            </w:pPr>
            <w:r w:rsidRPr="00736EA4">
              <w:rPr>
                <w:sz w:val="22"/>
                <w:szCs w:val="22"/>
              </w:rPr>
              <w:t>– анкетирования в течение установленного периода с обобщением полученных данных;</w:t>
            </w:r>
          </w:p>
          <w:p w:rsidR="00BD0987" w:rsidRPr="00736EA4" w:rsidRDefault="00BD0987" w:rsidP="00BD0987">
            <w:pPr>
              <w:ind w:firstLine="708"/>
              <w:jc w:val="both"/>
              <w:rPr>
                <w:sz w:val="22"/>
                <w:szCs w:val="22"/>
              </w:rPr>
            </w:pPr>
            <w:r w:rsidRPr="00736EA4">
              <w:rPr>
                <w:sz w:val="22"/>
                <w:szCs w:val="22"/>
              </w:rPr>
              <w:t xml:space="preserve">– поименного голосования в течение установленного периода с обобщением полученных данных </w:t>
            </w:r>
          </w:p>
          <w:p w:rsidR="00BD0987" w:rsidRPr="00736EA4" w:rsidRDefault="00BD0987" w:rsidP="00BD0987">
            <w:pPr>
              <w:ind w:firstLine="708"/>
              <w:jc w:val="both"/>
              <w:rPr>
                <w:sz w:val="22"/>
                <w:szCs w:val="22"/>
              </w:rPr>
            </w:pPr>
            <w:r w:rsidRPr="00736EA4">
              <w:rPr>
                <w:sz w:val="22"/>
                <w:szCs w:val="22"/>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BD0987" w:rsidRPr="00736EA4" w:rsidRDefault="00BD0987" w:rsidP="00BD0987">
            <w:pPr>
              <w:ind w:firstLine="708"/>
              <w:jc w:val="both"/>
              <w:rPr>
                <w:sz w:val="22"/>
                <w:szCs w:val="22"/>
              </w:rPr>
            </w:pPr>
            <w:r w:rsidRPr="00736EA4">
              <w:rPr>
                <w:sz w:val="22"/>
                <w:szCs w:val="22"/>
              </w:rPr>
              <w:t>2.3. Опрос граждан по вопросам местного значения проводится по инициативе Совета депутатов.</w:t>
            </w:r>
          </w:p>
          <w:p w:rsidR="00BD0987" w:rsidRPr="00736EA4" w:rsidRDefault="00BD0987" w:rsidP="00BD0987">
            <w:pPr>
              <w:ind w:firstLine="709"/>
              <w:jc w:val="both"/>
              <w:rPr>
                <w:sz w:val="22"/>
                <w:szCs w:val="22"/>
                <w:u w:val="single"/>
              </w:rPr>
            </w:pPr>
            <w:r w:rsidRPr="00736EA4">
              <w:rPr>
                <w:sz w:val="22"/>
                <w:szCs w:val="22"/>
              </w:rPr>
              <w:t>2.4. Решение о назначении опроса граждан принимается Советом депутатов</w:t>
            </w:r>
            <w:r w:rsidRPr="00736EA4">
              <w:rPr>
                <w:sz w:val="22"/>
                <w:szCs w:val="22"/>
                <w:u w:val="single"/>
              </w:rPr>
              <w:t xml:space="preserve"> Казаткульского сельсовета Татарского района Новосибирской области;                                                   </w:t>
            </w:r>
          </w:p>
          <w:p w:rsidR="00BD0987" w:rsidRPr="00736EA4" w:rsidRDefault="00BD0987" w:rsidP="00BD0987">
            <w:pPr>
              <w:ind w:firstLine="709"/>
              <w:jc w:val="both"/>
              <w:rPr>
                <w:sz w:val="22"/>
                <w:szCs w:val="22"/>
                <w:u w:val="single"/>
              </w:rPr>
            </w:pPr>
            <w:r w:rsidRPr="00736EA4">
              <w:rPr>
                <w:sz w:val="22"/>
                <w:szCs w:val="22"/>
              </w:rPr>
              <w:t>В решении о назначении опроса граждан устанавливаются:</w:t>
            </w:r>
          </w:p>
          <w:p w:rsidR="00BD0987" w:rsidRPr="00736EA4" w:rsidRDefault="00BD0987" w:rsidP="00BD0987">
            <w:pPr>
              <w:ind w:firstLine="708"/>
              <w:jc w:val="both"/>
              <w:rPr>
                <w:sz w:val="22"/>
                <w:szCs w:val="22"/>
              </w:rPr>
            </w:pPr>
            <w:r w:rsidRPr="00736EA4">
              <w:rPr>
                <w:sz w:val="22"/>
                <w:szCs w:val="22"/>
              </w:rPr>
              <w:t>– обоснование необходимости проведения опроса;</w:t>
            </w:r>
          </w:p>
          <w:p w:rsidR="00BD0987" w:rsidRPr="00736EA4" w:rsidRDefault="00BD0987" w:rsidP="00BD0987">
            <w:pPr>
              <w:ind w:firstLine="708"/>
              <w:jc w:val="both"/>
              <w:rPr>
                <w:sz w:val="22"/>
                <w:szCs w:val="22"/>
              </w:rPr>
            </w:pPr>
            <w:r w:rsidRPr="00736EA4">
              <w:rPr>
                <w:sz w:val="22"/>
                <w:szCs w:val="22"/>
              </w:rPr>
              <w:t>– инициатор проведения опроса;</w:t>
            </w:r>
          </w:p>
          <w:p w:rsidR="00BD0987" w:rsidRPr="00736EA4" w:rsidRDefault="00BD0987" w:rsidP="00BD0987">
            <w:pPr>
              <w:ind w:firstLine="708"/>
              <w:jc w:val="both"/>
              <w:rPr>
                <w:sz w:val="22"/>
                <w:szCs w:val="22"/>
              </w:rPr>
            </w:pPr>
            <w:r w:rsidRPr="00736EA4">
              <w:rPr>
                <w:sz w:val="22"/>
                <w:szCs w:val="22"/>
              </w:rPr>
              <w:t>– дата и сроки проведения опроса (в случае, если опрос проводится в течение нескольких дней);</w:t>
            </w:r>
          </w:p>
          <w:p w:rsidR="00BD0987" w:rsidRPr="00736EA4" w:rsidRDefault="00BD0987" w:rsidP="00BD0987">
            <w:pPr>
              <w:ind w:firstLine="708"/>
              <w:jc w:val="both"/>
              <w:rPr>
                <w:sz w:val="22"/>
                <w:szCs w:val="22"/>
              </w:rPr>
            </w:pPr>
            <w:r w:rsidRPr="00736EA4">
              <w:rPr>
                <w:sz w:val="22"/>
                <w:szCs w:val="22"/>
              </w:rPr>
              <w:t>– территория проведения опроса;</w:t>
            </w:r>
          </w:p>
          <w:p w:rsidR="00BD0987" w:rsidRPr="00736EA4" w:rsidRDefault="00BD0987" w:rsidP="00BD0987">
            <w:pPr>
              <w:ind w:firstLine="708"/>
              <w:jc w:val="both"/>
              <w:rPr>
                <w:sz w:val="22"/>
                <w:szCs w:val="22"/>
              </w:rPr>
            </w:pPr>
            <w:r w:rsidRPr="00736EA4">
              <w:rPr>
                <w:sz w:val="22"/>
                <w:szCs w:val="22"/>
              </w:rPr>
              <w:t>– формулировка вопроса, выносимого на опрос;</w:t>
            </w:r>
          </w:p>
          <w:p w:rsidR="00BD0987" w:rsidRPr="00736EA4" w:rsidRDefault="00BD0987" w:rsidP="00BD0987">
            <w:pPr>
              <w:ind w:firstLine="708"/>
              <w:jc w:val="both"/>
              <w:rPr>
                <w:sz w:val="22"/>
                <w:szCs w:val="22"/>
              </w:rPr>
            </w:pPr>
            <w:r w:rsidRPr="00736EA4">
              <w:rPr>
                <w:sz w:val="22"/>
                <w:szCs w:val="22"/>
              </w:rPr>
              <w:t>– методика проведения опроса;</w:t>
            </w:r>
          </w:p>
          <w:p w:rsidR="00BD0987" w:rsidRPr="00736EA4" w:rsidRDefault="00BD0987" w:rsidP="00BD0987">
            <w:pPr>
              <w:ind w:firstLine="708"/>
              <w:jc w:val="both"/>
              <w:rPr>
                <w:sz w:val="22"/>
                <w:szCs w:val="22"/>
              </w:rPr>
            </w:pPr>
            <w:r w:rsidRPr="00736EA4">
              <w:rPr>
                <w:sz w:val="22"/>
                <w:szCs w:val="22"/>
              </w:rPr>
              <w:t>– форма опросного листа;</w:t>
            </w:r>
          </w:p>
          <w:p w:rsidR="00BD0987" w:rsidRPr="00736EA4" w:rsidRDefault="00BD0987" w:rsidP="00BD0987">
            <w:pPr>
              <w:ind w:firstLine="708"/>
              <w:jc w:val="both"/>
              <w:rPr>
                <w:sz w:val="22"/>
                <w:szCs w:val="22"/>
              </w:rPr>
            </w:pPr>
            <w:r w:rsidRPr="00736EA4">
              <w:rPr>
                <w:sz w:val="22"/>
                <w:szCs w:val="22"/>
              </w:rPr>
              <w:t>– минимальная численность жителей поселения, участвующих в опросе;</w:t>
            </w:r>
          </w:p>
          <w:p w:rsidR="00BD0987" w:rsidRPr="00736EA4" w:rsidRDefault="00BD0987" w:rsidP="00BD0987">
            <w:pPr>
              <w:ind w:firstLine="708"/>
              <w:jc w:val="both"/>
              <w:rPr>
                <w:sz w:val="22"/>
                <w:szCs w:val="22"/>
              </w:rPr>
            </w:pPr>
            <w:r w:rsidRPr="00736EA4">
              <w:rPr>
                <w:sz w:val="22"/>
                <w:szCs w:val="22"/>
              </w:rPr>
              <w:t>– состав комиссии по проведению опроса;</w:t>
            </w:r>
          </w:p>
          <w:p w:rsidR="00BD0987" w:rsidRPr="00736EA4" w:rsidRDefault="00BD0987" w:rsidP="00BD0987">
            <w:pPr>
              <w:ind w:firstLine="708"/>
              <w:jc w:val="both"/>
              <w:rPr>
                <w:sz w:val="22"/>
                <w:szCs w:val="22"/>
              </w:rPr>
            </w:pPr>
            <w:r w:rsidRPr="00736EA4">
              <w:rPr>
                <w:sz w:val="22"/>
                <w:szCs w:val="22"/>
              </w:rPr>
              <w:t>– дата первого заседания комиссии и место нахождение комиссии.</w:t>
            </w:r>
          </w:p>
          <w:p w:rsidR="00BD0987" w:rsidRPr="00736EA4" w:rsidRDefault="00BD0987" w:rsidP="00BD0987">
            <w:pPr>
              <w:ind w:firstLine="709"/>
              <w:jc w:val="both"/>
              <w:rPr>
                <w:sz w:val="22"/>
                <w:szCs w:val="22"/>
                <w:u w:val="single"/>
              </w:rPr>
            </w:pPr>
            <w:r w:rsidRPr="00736EA4">
              <w:rPr>
                <w:sz w:val="22"/>
                <w:szCs w:val="22"/>
              </w:rPr>
              <w:t xml:space="preserve">2.5. Жители </w:t>
            </w:r>
            <w:r w:rsidRPr="00736EA4">
              <w:rPr>
                <w:sz w:val="22"/>
                <w:szCs w:val="22"/>
                <w:u w:val="single"/>
              </w:rPr>
              <w:t xml:space="preserve">Казаткульского сельсовета Татарского района Новосибирской области </w:t>
            </w:r>
            <w:r w:rsidRPr="00736EA4">
              <w:rPr>
                <w:sz w:val="22"/>
                <w:szCs w:val="22"/>
              </w:rPr>
              <w:t>должны быть проинформированы о принятии решения о проведении опроса граждан за 10 дней до начала опроса.</w:t>
            </w:r>
          </w:p>
          <w:p w:rsidR="00BD0987" w:rsidRPr="00736EA4" w:rsidRDefault="00BD0987" w:rsidP="00BD0987">
            <w:pPr>
              <w:ind w:firstLine="708"/>
              <w:jc w:val="both"/>
              <w:rPr>
                <w:sz w:val="22"/>
                <w:szCs w:val="22"/>
              </w:rPr>
            </w:pPr>
          </w:p>
          <w:p w:rsidR="00BD0987" w:rsidRPr="00736EA4" w:rsidRDefault="00BD0987" w:rsidP="00BD0987">
            <w:pPr>
              <w:ind w:firstLine="708"/>
              <w:jc w:val="center"/>
              <w:rPr>
                <w:b/>
                <w:sz w:val="22"/>
                <w:szCs w:val="22"/>
              </w:rPr>
            </w:pPr>
            <w:r w:rsidRPr="00736EA4">
              <w:rPr>
                <w:b/>
                <w:sz w:val="22"/>
                <w:szCs w:val="22"/>
              </w:rPr>
              <w:t>3. Порядок проведения опроса граждан</w:t>
            </w:r>
          </w:p>
          <w:p w:rsidR="00BD0987" w:rsidRPr="00736EA4" w:rsidRDefault="00BD0987" w:rsidP="00BD0987">
            <w:pPr>
              <w:ind w:firstLine="708"/>
              <w:jc w:val="both"/>
              <w:rPr>
                <w:b/>
                <w:sz w:val="22"/>
                <w:szCs w:val="22"/>
              </w:rPr>
            </w:pPr>
          </w:p>
          <w:p w:rsidR="00BD0987" w:rsidRPr="00736EA4" w:rsidRDefault="00BD0987" w:rsidP="00BD0987">
            <w:pPr>
              <w:ind w:firstLine="708"/>
              <w:jc w:val="both"/>
              <w:rPr>
                <w:sz w:val="22"/>
                <w:szCs w:val="22"/>
              </w:rPr>
            </w:pPr>
            <w:r w:rsidRPr="00736EA4">
              <w:rPr>
                <w:sz w:val="22"/>
                <w:szCs w:val="22"/>
              </w:rPr>
              <w:t>3.1. Подготовку проведения опроса осуществляет комиссия по проведению опроса (далее – Комиссия).</w:t>
            </w:r>
          </w:p>
          <w:p w:rsidR="00BD0987" w:rsidRPr="00736EA4" w:rsidRDefault="00BD0987" w:rsidP="00BD0987">
            <w:pPr>
              <w:ind w:firstLine="708"/>
              <w:jc w:val="both"/>
              <w:rPr>
                <w:sz w:val="22"/>
                <w:szCs w:val="22"/>
              </w:rPr>
            </w:pPr>
            <w:r w:rsidRPr="00736EA4">
              <w:rPr>
                <w:sz w:val="22"/>
                <w:szCs w:val="22"/>
              </w:rPr>
              <w:t>3.2. Минимальная численность членов Комиссии должна быть не менее 3 человек.</w:t>
            </w:r>
          </w:p>
          <w:p w:rsidR="00BD0987" w:rsidRPr="00736EA4" w:rsidRDefault="00BD0987" w:rsidP="00BD0987">
            <w:pPr>
              <w:ind w:firstLine="709"/>
              <w:jc w:val="both"/>
              <w:rPr>
                <w:sz w:val="22"/>
                <w:szCs w:val="22"/>
                <w:u w:val="single"/>
              </w:rPr>
            </w:pPr>
            <w:r w:rsidRPr="00736EA4">
              <w:rPr>
                <w:sz w:val="22"/>
                <w:szCs w:val="22"/>
              </w:rPr>
              <w:t>3.3 В состав Комиссии в обязательном порядке включаются представители администрации и Совета депутатов</w:t>
            </w:r>
            <w:r w:rsidRPr="00736EA4">
              <w:rPr>
                <w:sz w:val="22"/>
                <w:szCs w:val="22"/>
                <w:u w:val="single"/>
              </w:rPr>
              <w:t xml:space="preserve"> Казаткульского сельсовета Татарского района Новосибирской области ,</w:t>
            </w:r>
            <w:r w:rsidRPr="00736EA4">
              <w:rPr>
                <w:sz w:val="22"/>
                <w:szCs w:val="22"/>
              </w:rPr>
              <w:t xml:space="preserve"> а также представители общественности территории, на которой проводится опрос.</w:t>
            </w:r>
          </w:p>
          <w:p w:rsidR="00BD0987" w:rsidRPr="00736EA4" w:rsidRDefault="00BD0987" w:rsidP="00BD0987">
            <w:pPr>
              <w:ind w:firstLine="708"/>
              <w:jc w:val="both"/>
              <w:rPr>
                <w:sz w:val="22"/>
                <w:szCs w:val="22"/>
              </w:rPr>
            </w:pPr>
            <w:r w:rsidRPr="00736EA4">
              <w:rPr>
                <w:sz w:val="22"/>
                <w:szCs w:val="22"/>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BD0987" w:rsidRPr="00736EA4" w:rsidRDefault="00BD0987" w:rsidP="00BD0987">
            <w:pPr>
              <w:ind w:firstLine="708"/>
              <w:jc w:val="both"/>
              <w:rPr>
                <w:sz w:val="22"/>
                <w:szCs w:val="22"/>
              </w:rPr>
            </w:pPr>
            <w:r w:rsidRPr="00736EA4">
              <w:rPr>
                <w:sz w:val="22"/>
                <w:szCs w:val="22"/>
              </w:rPr>
              <w:t xml:space="preserve">3.5. Первое заседание Комиссии созывается не позднее </w:t>
            </w:r>
            <w:r w:rsidRPr="00736EA4">
              <w:rPr>
                <w:color w:val="365F91" w:themeColor="accent1" w:themeShade="BF"/>
                <w:sz w:val="22"/>
                <w:szCs w:val="22"/>
                <w:u w:val="single"/>
              </w:rPr>
              <w:t>5</w:t>
            </w:r>
            <w:r w:rsidRPr="00736EA4">
              <w:rPr>
                <w:sz w:val="22"/>
                <w:szCs w:val="22"/>
              </w:rPr>
              <w:t xml:space="preserve"> дней после принятия решения о назначении </w:t>
            </w:r>
            <w:r w:rsidRPr="00736EA4">
              <w:rPr>
                <w:sz w:val="22"/>
                <w:szCs w:val="22"/>
              </w:rPr>
              <w:lastRenderedPageBreak/>
              <w:t>опроса граждан.</w:t>
            </w:r>
          </w:p>
          <w:p w:rsidR="00BD0987" w:rsidRPr="00736EA4" w:rsidRDefault="00BD0987" w:rsidP="00BD0987">
            <w:pPr>
              <w:ind w:firstLine="708"/>
              <w:jc w:val="both"/>
              <w:rPr>
                <w:sz w:val="22"/>
                <w:szCs w:val="22"/>
              </w:rPr>
            </w:pPr>
            <w:r w:rsidRPr="00736EA4">
              <w:rPr>
                <w:sz w:val="22"/>
                <w:szCs w:val="22"/>
              </w:rPr>
              <w:t>3.6. Председатель, заместитель председателя и секретарь Комиссии избираются на первом заседании из числа членов Комиссии.</w:t>
            </w:r>
          </w:p>
          <w:p w:rsidR="00BD0987" w:rsidRPr="00736EA4" w:rsidRDefault="00BD0987" w:rsidP="00BD0987">
            <w:pPr>
              <w:ind w:firstLine="708"/>
              <w:jc w:val="both"/>
              <w:rPr>
                <w:sz w:val="22"/>
                <w:szCs w:val="22"/>
              </w:rPr>
            </w:pPr>
            <w:r w:rsidRPr="00736EA4">
              <w:rPr>
                <w:sz w:val="22"/>
                <w:szCs w:val="22"/>
              </w:rPr>
              <w:t>3.7. Полномочия Комиссии:</w:t>
            </w:r>
          </w:p>
          <w:p w:rsidR="00BD0987" w:rsidRPr="00736EA4" w:rsidRDefault="00BD0987" w:rsidP="00BD0987">
            <w:pPr>
              <w:ind w:firstLine="708"/>
              <w:jc w:val="both"/>
              <w:rPr>
                <w:sz w:val="22"/>
                <w:szCs w:val="22"/>
              </w:rPr>
            </w:pPr>
            <w:r w:rsidRPr="00736EA4">
              <w:rPr>
                <w:sz w:val="22"/>
                <w:szCs w:val="22"/>
              </w:rPr>
              <w:t>– не позднее чем за 10 дней до даты опроса организует оповещение жителей о содержании решения Совета депутатов Казаткульского сельсовета Татарского района Новосибирской области о назначении опроса граждан, месте нахождения комиссии, пунктах опроса;</w:t>
            </w:r>
          </w:p>
          <w:p w:rsidR="00BD0987" w:rsidRPr="00736EA4" w:rsidRDefault="00BD0987" w:rsidP="00BD0987">
            <w:pPr>
              <w:ind w:firstLine="708"/>
              <w:jc w:val="both"/>
              <w:rPr>
                <w:sz w:val="22"/>
                <w:szCs w:val="22"/>
              </w:rPr>
            </w:pPr>
            <w:r w:rsidRPr="00736EA4">
              <w:rPr>
                <w:sz w:val="22"/>
                <w:szCs w:val="22"/>
              </w:rPr>
              <w:t>– утверждает количество и местонахождение пунктов опроса;</w:t>
            </w:r>
          </w:p>
          <w:p w:rsidR="00BD0987" w:rsidRPr="00736EA4" w:rsidRDefault="00BD0987" w:rsidP="00BD0987">
            <w:pPr>
              <w:ind w:firstLine="708"/>
              <w:jc w:val="both"/>
              <w:rPr>
                <w:sz w:val="22"/>
                <w:szCs w:val="22"/>
              </w:rPr>
            </w:pPr>
            <w:r w:rsidRPr="00736EA4">
              <w:rPr>
                <w:sz w:val="22"/>
                <w:szCs w:val="22"/>
              </w:rPr>
              <w:t>– оборудует пункты опроса;</w:t>
            </w:r>
          </w:p>
          <w:p w:rsidR="00BD0987" w:rsidRPr="00736EA4" w:rsidRDefault="00BD0987" w:rsidP="00BD0987">
            <w:pPr>
              <w:ind w:firstLine="708"/>
              <w:jc w:val="both"/>
              <w:rPr>
                <w:sz w:val="22"/>
                <w:szCs w:val="22"/>
              </w:rPr>
            </w:pPr>
            <w:r w:rsidRPr="00736EA4">
              <w:rPr>
                <w:sz w:val="22"/>
                <w:szCs w:val="22"/>
              </w:rPr>
              <w:t>– устанавливает сроки и порядок проведения агитации заинтересованными лицами;</w:t>
            </w:r>
          </w:p>
          <w:p w:rsidR="00BD0987" w:rsidRPr="00736EA4" w:rsidRDefault="00BD0987" w:rsidP="00BD0987">
            <w:pPr>
              <w:ind w:firstLine="708"/>
              <w:jc w:val="both"/>
              <w:rPr>
                <w:sz w:val="22"/>
                <w:szCs w:val="22"/>
              </w:rPr>
            </w:pPr>
            <w:r w:rsidRPr="00736EA4">
              <w:rPr>
                <w:sz w:val="22"/>
                <w:szCs w:val="22"/>
              </w:rPr>
              <w:t>– обеспечивает изготовление опросных листов;</w:t>
            </w:r>
          </w:p>
          <w:p w:rsidR="00BD0987" w:rsidRPr="00736EA4" w:rsidRDefault="00BD0987" w:rsidP="00BD0987">
            <w:pPr>
              <w:ind w:firstLine="708"/>
              <w:jc w:val="both"/>
              <w:rPr>
                <w:sz w:val="22"/>
                <w:szCs w:val="22"/>
              </w:rPr>
            </w:pPr>
            <w:r w:rsidRPr="00736EA4">
              <w:rPr>
                <w:sz w:val="22"/>
                <w:szCs w:val="22"/>
              </w:rPr>
              <w:t>– организует мероприятия по проведению анкетирования, голосования участников опроса в соответствии с настоящей Методикой;</w:t>
            </w:r>
          </w:p>
          <w:p w:rsidR="00BD0987" w:rsidRPr="00736EA4" w:rsidRDefault="00BD0987" w:rsidP="00BD0987">
            <w:pPr>
              <w:ind w:firstLine="708"/>
              <w:jc w:val="both"/>
              <w:rPr>
                <w:sz w:val="22"/>
                <w:szCs w:val="22"/>
              </w:rPr>
            </w:pPr>
            <w:r w:rsidRPr="00736EA4">
              <w:rPr>
                <w:sz w:val="22"/>
                <w:szCs w:val="22"/>
              </w:rPr>
              <w:t>– обобщает данные с целью установления результатов опроса;</w:t>
            </w:r>
          </w:p>
          <w:p w:rsidR="00BD0987" w:rsidRPr="00736EA4" w:rsidRDefault="00BD0987" w:rsidP="00BD0987">
            <w:pPr>
              <w:ind w:firstLine="708"/>
              <w:jc w:val="both"/>
              <w:rPr>
                <w:sz w:val="22"/>
                <w:szCs w:val="22"/>
              </w:rPr>
            </w:pPr>
            <w:r w:rsidRPr="00736EA4">
              <w:rPr>
                <w:sz w:val="22"/>
                <w:szCs w:val="22"/>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BD0987" w:rsidRPr="00736EA4" w:rsidRDefault="00BD0987" w:rsidP="00BD0987">
            <w:pPr>
              <w:ind w:firstLine="709"/>
              <w:jc w:val="both"/>
              <w:rPr>
                <w:sz w:val="22"/>
                <w:szCs w:val="22"/>
                <w:u w:val="single"/>
              </w:rPr>
            </w:pPr>
            <w:r w:rsidRPr="00736EA4">
              <w:rPr>
                <w:sz w:val="22"/>
                <w:szCs w:val="22"/>
              </w:rPr>
              <w:t>3.8. Полномочия Комиссии прекращаются после официальной передачи результатов главе</w:t>
            </w:r>
            <w:r w:rsidRPr="00736EA4">
              <w:rPr>
                <w:sz w:val="22"/>
                <w:szCs w:val="22"/>
                <w:u w:val="single"/>
              </w:rPr>
              <w:t xml:space="preserve"> Казаткульского сельсовета Татарского района Новосибирской области;</w:t>
            </w:r>
          </w:p>
          <w:p w:rsidR="00BD0987" w:rsidRPr="00736EA4" w:rsidRDefault="00BD0987" w:rsidP="00BD0987">
            <w:pPr>
              <w:ind w:firstLine="708"/>
              <w:jc w:val="both"/>
              <w:rPr>
                <w:sz w:val="22"/>
                <w:szCs w:val="22"/>
              </w:rPr>
            </w:pPr>
          </w:p>
          <w:p w:rsidR="00BD0987" w:rsidRPr="00736EA4" w:rsidRDefault="00BD0987" w:rsidP="00BD0987">
            <w:pPr>
              <w:ind w:firstLine="708"/>
              <w:jc w:val="both"/>
              <w:rPr>
                <w:sz w:val="22"/>
                <w:szCs w:val="22"/>
              </w:rPr>
            </w:pPr>
            <w:r w:rsidRPr="00736EA4">
              <w:rPr>
                <w:sz w:val="22"/>
                <w:szCs w:val="22"/>
              </w:rPr>
              <w:t>3.9. При проведении опроса для выявления мнения граждан используются опросные листы.</w:t>
            </w:r>
          </w:p>
          <w:p w:rsidR="00BD0987" w:rsidRPr="00736EA4" w:rsidRDefault="00BD0987" w:rsidP="00BD0987">
            <w:pPr>
              <w:ind w:firstLine="708"/>
              <w:jc w:val="both"/>
              <w:rPr>
                <w:sz w:val="22"/>
                <w:szCs w:val="22"/>
              </w:rPr>
            </w:pPr>
            <w:r w:rsidRPr="00736EA4">
              <w:rPr>
                <w:sz w:val="22"/>
                <w:szCs w:val="22"/>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BD0987" w:rsidRPr="00736EA4" w:rsidRDefault="00BD0987" w:rsidP="00BD0987">
            <w:pPr>
              <w:ind w:firstLine="708"/>
              <w:jc w:val="both"/>
              <w:rPr>
                <w:sz w:val="22"/>
                <w:szCs w:val="22"/>
              </w:rPr>
            </w:pPr>
            <w:r w:rsidRPr="00736EA4">
              <w:rPr>
                <w:sz w:val="22"/>
                <w:szCs w:val="22"/>
              </w:rPr>
              <w:t>Участники опроса граждан ставят любой знак около предлагаемого варианта ответа в соответствии со своим волеизъявлением.</w:t>
            </w:r>
          </w:p>
          <w:p w:rsidR="00BD0987" w:rsidRPr="00736EA4" w:rsidRDefault="00BD0987" w:rsidP="00BD0987">
            <w:pPr>
              <w:ind w:firstLine="708"/>
              <w:jc w:val="both"/>
              <w:rPr>
                <w:sz w:val="22"/>
                <w:szCs w:val="22"/>
              </w:rPr>
            </w:pPr>
            <w:r w:rsidRPr="00736EA4">
              <w:rPr>
                <w:sz w:val="22"/>
                <w:szCs w:val="22"/>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BD0987" w:rsidRPr="00736EA4" w:rsidRDefault="00BD0987" w:rsidP="00BD0987">
            <w:pPr>
              <w:ind w:firstLine="708"/>
              <w:jc w:val="both"/>
              <w:rPr>
                <w:sz w:val="22"/>
                <w:szCs w:val="22"/>
              </w:rPr>
            </w:pPr>
            <w:r w:rsidRPr="00736EA4">
              <w:rPr>
                <w:sz w:val="22"/>
                <w:szCs w:val="22"/>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BD0987" w:rsidRPr="00736EA4" w:rsidRDefault="00BD0987" w:rsidP="00BD0987">
            <w:pPr>
              <w:ind w:firstLine="708"/>
              <w:jc w:val="both"/>
              <w:rPr>
                <w:sz w:val="22"/>
                <w:szCs w:val="22"/>
              </w:rPr>
            </w:pPr>
            <w:r w:rsidRPr="00736EA4">
              <w:rPr>
                <w:sz w:val="22"/>
                <w:szCs w:val="22"/>
              </w:rPr>
              <w:t>3.13. Опросный лист должен содержать разъяснение о порядке его заполнения.</w:t>
            </w:r>
          </w:p>
          <w:p w:rsidR="00BD0987" w:rsidRPr="00736EA4" w:rsidRDefault="00BD0987" w:rsidP="00BD0987">
            <w:pPr>
              <w:ind w:firstLine="708"/>
              <w:jc w:val="both"/>
              <w:rPr>
                <w:sz w:val="22"/>
                <w:szCs w:val="22"/>
              </w:rPr>
            </w:pPr>
            <w:r w:rsidRPr="00736EA4">
              <w:rPr>
                <w:sz w:val="22"/>
                <w:szCs w:val="22"/>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BD0987" w:rsidRPr="00736EA4" w:rsidRDefault="00BD0987" w:rsidP="00BD0987">
            <w:pPr>
              <w:ind w:firstLine="708"/>
              <w:jc w:val="both"/>
              <w:rPr>
                <w:sz w:val="22"/>
                <w:szCs w:val="22"/>
              </w:rPr>
            </w:pPr>
            <w:r w:rsidRPr="00736EA4">
              <w:rPr>
                <w:sz w:val="22"/>
                <w:szCs w:val="22"/>
              </w:rPr>
              <w:t>3.15. Поименное голосование проводится путем сбора подписей в опросных листах.</w:t>
            </w:r>
          </w:p>
          <w:p w:rsidR="00BD0987" w:rsidRPr="00736EA4" w:rsidRDefault="00BD0987" w:rsidP="00BD0987">
            <w:pPr>
              <w:ind w:firstLine="708"/>
              <w:jc w:val="both"/>
              <w:rPr>
                <w:sz w:val="22"/>
                <w:szCs w:val="22"/>
              </w:rPr>
            </w:pPr>
            <w:r w:rsidRPr="00736EA4">
              <w:rPr>
                <w:sz w:val="22"/>
                <w:szCs w:val="22"/>
              </w:rPr>
              <w:t>3.16. При проведении опроса граждан путем поименного голосования:</w:t>
            </w:r>
          </w:p>
          <w:p w:rsidR="00BD0987" w:rsidRPr="00736EA4" w:rsidRDefault="00BD0987" w:rsidP="00BD0987">
            <w:pPr>
              <w:ind w:firstLine="708"/>
              <w:jc w:val="both"/>
              <w:rPr>
                <w:sz w:val="22"/>
                <w:szCs w:val="22"/>
              </w:rPr>
            </w:pPr>
            <w:r w:rsidRPr="00736EA4">
              <w:rPr>
                <w:sz w:val="22"/>
                <w:szCs w:val="22"/>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BD0987" w:rsidRPr="00736EA4" w:rsidRDefault="00BD0987" w:rsidP="00BD0987">
            <w:pPr>
              <w:ind w:firstLine="708"/>
              <w:jc w:val="both"/>
              <w:rPr>
                <w:sz w:val="22"/>
                <w:szCs w:val="22"/>
              </w:rPr>
            </w:pPr>
            <w:r w:rsidRPr="00736EA4">
              <w:rPr>
                <w:sz w:val="22"/>
                <w:szCs w:val="22"/>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BD0987" w:rsidRPr="00736EA4" w:rsidRDefault="00BD0987" w:rsidP="00BD0987">
            <w:pPr>
              <w:ind w:firstLine="708"/>
              <w:jc w:val="both"/>
              <w:rPr>
                <w:sz w:val="22"/>
                <w:szCs w:val="22"/>
              </w:rPr>
            </w:pPr>
          </w:p>
          <w:p w:rsidR="00BD0987" w:rsidRPr="00736EA4" w:rsidRDefault="00BD0987" w:rsidP="00BD0987">
            <w:pPr>
              <w:ind w:firstLine="708"/>
              <w:jc w:val="center"/>
              <w:rPr>
                <w:b/>
                <w:sz w:val="22"/>
                <w:szCs w:val="22"/>
              </w:rPr>
            </w:pPr>
            <w:r w:rsidRPr="00736EA4">
              <w:rPr>
                <w:b/>
                <w:sz w:val="22"/>
                <w:szCs w:val="22"/>
              </w:rPr>
              <w:t>4. Установление результатов опроса</w:t>
            </w:r>
          </w:p>
          <w:p w:rsidR="00BD0987" w:rsidRPr="00736EA4" w:rsidRDefault="00BD0987" w:rsidP="00BD0987">
            <w:pPr>
              <w:ind w:firstLine="708"/>
              <w:jc w:val="both"/>
              <w:rPr>
                <w:b/>
                <w:sz w:val="22"/>
                <w:szCs w:val="22"/>
              </w:rPr>
            </w:pPr>
          </w:p>
          <w:p w:rsidR="00BD0987" w:rsidRPr="00736EA4" w:rsidRDefault="00BD0987" w:rsidP="00BD0987">
            <w:pPr>
              <w:ind w:firstLine="708"/>
              <w:jc w:val="both"/>
              <w:rPr>
                <w:sz w:val="22"/>
                <w:szCs w:val="22"/>
              </w:rPr>
            </w:pPr>
            <w:r w:rsidRPr="00736EA4">
              <w:rPr>
                <w:sz w:val="22"/>
                <w:szCs w:val="22"/>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BD0987" w:rsidRPr="00736EA4" w:rsidRDefault="00BD0987" w:rsidP="00BD0987">
            <w:pPr>
              <w:ind w:firstLine="709"/>
              <w:jc w:val="both"/>
              <w:rPr>
                <w:sz w:val="22"/>
                <w:szCs w:val="22"/>
                <w:u w:val="single"/>
              </w:rPr>
            </w:pPr>
            <w:r w:rsidRPr="00736EA4">
              <w:rPr>
                <w:sz w:val="22"/>
                <w:szCs w:val="22"/>
              </w:rPr>
              <w:t xml:space="preserve">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w:t>
            </w:r>
            <w:r w:rsidRPr="00736EA4">
              <w:rPr>
                <w:sz w:val="22"/>
                <w:szCs w:val="22"/>
                <w:u w:val="single"/>
              </w:rPr>
              <w:t xml:space="preserve">Казаткульского сельсовета Татарского района Новосибирской области </w:t>
            </w:r>
            <w:r w:rsidRPr="00736EA4">
              <w:rPr>
                <w:sz w:val="22"/>
                <w:szCs w:val="22"/>
              </w:rPr>
              <w:t>как минимальная численность участников опроса.</w:t>
            </w:r>
          </w:p>
          <w:p w:rsidR="00BD0987" w:rsidRPr="00736EA4" w:rsidRDefault="00BD0987" w:rsidP="00BD0987">
            <w:pPr>
              <w:ind w:firstLine="708"/>
              <w:jc w:val="both"/>
              <w:rPr>
                <w:sz w:val="22"/>
                <w:szCs w:val="22"/>
              </w:rPr>
            </w:pPr>
            <w:r w:rsidRPr="00736EA4">
              <w:rPr>
                <w:sz w:val="22"/>
                <w:szCs w:val="22"/>
              </w:rPr>
              <w:t>4.3. В протоколе о результатах опроса указываются следующие данные:</w:t>
            </w:r>
          </w:p>
          <w:p w:rsidR="00BD0987" w:rsidRPr="00736EA4" w:rsidRDefault="00BD0987" w:rsidP="00BD0987">
            <w:pPr>
              <w:ind w:firstLine="708"/>
              <w:jc w:val="both"/>
              <w:rPr>
                <w:sz w:val="22"/>
                <w:szCs w:val="22"/>
              </w:rPr>
            </w:pPr>
            <w:r w:rsidRPr="00736EA4">
              <w:rPr>
                <w:sz w:val="22"/>
                <w:szCs w:val="22"/>
              </w:rPr>
              <w:t>– общее число участников опроса;</w:t>
            </w:r>
          </w:p>
          <w:p w:rsidR="00BD0987" w:rsidRPr="00736EA4" w:rsidRDefault="00BD0987" w:rsidP="00BD0987">
            <w:pPr>
              <w:ind w:firstLine="708"/>
              <w:jc w:val="both"/>
              <w:rPr>
                <w:sz w:val="22"/>
                <w:szCs w:val="22"/>
              </w:rPr>
            </w:pPr>
            <w:r w:rsidRPr="00736EA4">
              <w:rPr>
                <w:sz w:val="22"/>
                <w:szCs w:val="22"/>
              </w:rPr>
              <w:t>– число граждан, принявших участие в опросе;</w:t>
            </w:r>
          </w:p>
          <w:p w:rsidR="00BD0987" w:rsidRPr="00736EA4" w:rsidRDefault="00BD0987" w:rsidP="00BD0987">
            <w:pPr>
              <w:ind w:firstLine="708"/>
              <w:jc w:val="both"/>
              <w:rPr>
                <w:sz w:val="22"/>
                <w:szCs w:val="22"/>
              </w:rPr>
            </w:pPr>
            <w:r w:rsidRPr="00736EA4">
              <w:rPr>
                <w:sz w:val="22"/>
                <w:szCs w:val="22"/>
              </w:rPr>
              <w:t>– одно из следующих решений</w:t>
            </w:r>
          </w:p>
          <w:p w:rsidR="00BD0987" w:rsidRPr="00736EA4" w:rsidRDefault="00BD0987" w:rsidP="00BD0987">
            <w:pPr>
              <w:ind w:firstLine="708"/>
              <w:jc w:val="both"/>
              <w:rPr>
                <w:sz w:val="22"/>
                <w:szCs w:val="22"/>
              </w:rPr>
            </w:pPr>
            <w:r w:rsidRPr="00736EA4">
              <w:rPr>
                <w:sz w:val="22"/>
                <w:szCs w:val="22"/>
              </w:rPr>
              <w:t>а) признание опроса состоявшимся;</w:t>
            </w:r>
          </w:p>
          <w:p w:rsidR="00BD0987" w:rsidRPr="00736EA4" w:rsidRDefault="00BD0987" w:rsidP="00BD0987">
            <w:pPr>
              <w:ind w:firstLine="708"/>
              <w:jc w:val="both"/>
              <w:rPr>
                <w:sz w:val="22"/>
                <w:szCs w:val="22"/>
              </w:rPr>
            </w:pPr>
            <w:r w:rsidRPr="00736EA4">
              <w:rPr>
                <w:sz w:val="22"/>
                <w:szCs w:val="22"/>
              </w:rPr>
              <w:t>б) признание опроса несостоявшимся</w:t>
            </w:r>
          </w:p>
          <w:p w:rsidR="00BD0987" w:rsidRPr="00736EA4" w:rsidRDefault="00BD0987" w:rsidP="00BD0987">
            <w:pPr>
              <w:ind w:firstLine="708"/>
              <w:jc w:val="both"/>
              <w:rPr>
                <w:sz w:val="22"/>
                <w:szCs w:val="22"/>
              </w:rPr>
            </w:pPr>
            <w:r w:rsidRPr="00736EA4">
              <w:rPr>
                <w:sz w:val="22"/>
                <w:szCs w:val="22"/>
              </w:rPr>
              <w:t>– число опросных листов, признанных недействительными;</w:t>
            </w:r>
          </w:p>
          <w:p w:rsidR="00BD0987" w:rsidRPr="00736EA4" w:rsidRDefault="00BD0987" w:rsidP="00BD0987">
            <w:pPr>
              <w:ind w:firstLine="708"/>
              <w:jc w:val="both"/>
              <w:rPr>
                <w:sz w:val="22"/>
                <w:szCs w:val="22"/>
              </w:rPr>
            </w:pPr>
            <w:r w:rsidRPr="00736EA4">
              <w:rPr>
                <w:sz w:val="22"/>
                <w:szCs w:val="22"/>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BD0987" w:rsidRPr="00736EA4" w:rsidRDefault="00BD0987" w:rsidP="00BD0987">
            <w:pPr>
              <w:ind w:firstLine="708"/>
              <w:jc w:val="both"/>
              <w:rPr>
                <w:sz w:val="22"/>
                <w:szCs w:val="22"/>
              </w:rPr>
            </w:pPr>
            <w:r w:rsidRPr="00736EA4">
              <w:rPr>
                <w:sz w:val="22"/>
                <w:szCs w:val="22"/>
              </w:rPr>
              <w:t>– результаты опроса, представляющие собой мнение, выраженное большинством участников опроса (далее – результаты опроса).</w:t>
            </w:r>
          </w:p>
          <w:p w:rsidR="00BD0987" w:rsidRPr="00736EA4" w:rsidRDefault="00BD0987" w:rsidP="00BD0987">
            <w:pPr>
              <w:ind w:firstLine="708"/>
              <w:jc w:val="both"/>
              <w:rPr>
                <w:sz w:val="22"/>
                <w:szCs w:val="22"/>
              </w:rPr>
            </w:pPr>
            <w:r w:rsidRPr="00736EA4">
              <w:rPr>
                <w:sz w:val="22"/>
                <w:szCs w:val="22"/>
              </w:rPr>
              <w:t xml:space="preserve">4.4. Если опрос проводился по нескольким вопросам, то составление протокола о результатах опроса по </w:t>
            </w:r>
            <w:r w:rsidRPr="00736EA4">
              <w:rPr>
                <w:sz w:val="22"/>
                <w:szCs w:val="22"/>
              </w:rPr>
              <w:lastRenderedPageBreak/>
              <w:t>каждому вопросу производится отдельно.</w:t>
            </w:r>
          </w:p>
          <w:p w:rsidR="00BD0987" w:rsidRPr="00736EA4" w:rsidRDefault="00BD0987" w:rsidP="00BD0987">
            <w:pPr>
              <w:ind w:firstLine="708"/>
              <w:jc w:val="both"/>
              <w:rPr>
                <w:sz w:val="22"/>
                <w:szCs w:val="22"/>
              </w:rPr>
            </w:pPr>
            <w:r w:rsidRPr="00736EA4">
              <w:rPr>
                <w:sz w:val="22"/>
                <w:szCs w:val="22"/>
              </w:rPr>
              <w:t>4.5. Протокол о результатах проведенного опроса граждан составляется в 2 экземплярах и подписывается Председателем комиссии.</w:t>
            </w:r>
          </w:p>
          <w:p w:rsidR="00BD0987" w:rsidRPr="00736EA4" w:rsidRDefault="00BD0987" w:rsidP="00BD0987">
            <w:pPr>
              <w:ind w:firstLine="708"/>
              <w:jc w:val="both"/>
              <w:rPr>
                <w:sz w:val="22"/>
                <w:szCs w:val="22"/>
              </w:rPr>
            </w:pPr>
            <w:r w:rsidRPr="00736EA4">
              <w:rPr>
                <w:sz w:val="22"/>
                <w:szCs w:val="22"/>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BD0987" w:rsidRPr="00736EA4" w:rsidRDefault="00BD0987" w:rsidP="00BD0987">
            <w:pPr>
              <w:ind w:firstLine="709"/>
              <w:jc w:val="both"/>
              <w:rPr>
                <w:sz w:val="22"/>
                <w:szCs w:val="22"/>
                <w:u w:val="single"/>
              </w:rPr>
            </w:pPr>
            <w:r w:rsidRPr="00736EA4">
              <w:rPr>
                <w:sz w:val="22"/>
                <w:szCs w:val="22"/>
              </w:rPr>
              <w:t xml:space="preserve">4.7. В течение трех дней со дня окончания опроса Комиссия направляет по одному экземпляру протокола в Совет депутатов </w:t>
            </w:r>
            <w:r w:rsidRPr="00736EA4">
              <w:rPr>
                <w:sz w:val="22"/>
                <w:szCs w:val="22"/>
                <w:u w:val="single"/>
              </w:rPr>
              <w:t xml:space="preserve">Казаткульского сельсовета Татарского района Новосибирской области </w:t>
            </w:r>
            <w:r w:rsidRPr="00736EA4">
              <w:rPr>
                <w:sz w:val="22"/>
                <w:szCs w:val="22"/>
              </w:rPr>
              <w:t xml:space="preserve">и Главе </w:t>
            </w:r>
            <w:r w:rsidRPr="00736EA4">
              <w:rPr>
                <w:sz w:val="22"/>
                <w:szCs w:val="22"/>
                <w:u w:val="single"/>
              </w:rPr>
              <w:t>Казаткульского сельсовета Татарского района Новосибирской области.</w:t>
            </w:r>
          </w:p>
          <w:p w:rsidR="00BD0987" w:rsidRPr="00736EA4" w:rsidRDefault="00BD0987" w:rsidP="00BD0987">
            <w:pPr>
              <w:ind w:firstLine="708"/>
              <w:jc w:val="both"/>
              <w:rPr>
                <w:sz w:val="22"/>
                <w:szCs w:val="22"/>
              </w:rPr>
            </w:pPr>
          </w:p>
          <w:p w:rsidR="00BD0987" w:rsidRPr="00736EA4" w:rsidRDefault="00BD0987" w:rsidP="00BD0987">
            <w:pPr>
              <w:ind w:firstLine="709"/>
              <w:jc w:val="both"/>
              <w:rPr>
                <w:sz w:val="22"/>
                <w:szCs w:val="22"/>
                <w:u w:val="single"/>
              </w:rPr>
            </w:pPr>
            <w:r w:rsidRPr="00736EA4">
              <w:rPr>
                <w:sz w:val="22"/>
                <w:szCs w:val="22"/>
              </w:rPr>
              <w:t xml:space="preserve">Вместе с экземпляром протокола Главе </w:t>
            </w:r>
            <w:r w:rsidRPr="00736EA4">
              <w:rPr>
                <w:sz w:val="22"/>
                <w:szCs w:val="22"/>
                <w:u w:val="single"/>
              </w:rPr>
              <w:t xml:space="preserve">Казаткульского сельсовета Татарского района Новосибирской области </w:t>
            </w:r>
            <w:r w:rsidRPr="00736EA4">
              <w:rPr>
                <w:sz w:val="22"/>
                <w:szCs w:val="22"/>
              </w:rPr>
              <w:t>также предоставляются сшитые и пронумерованные опросные листы, и иные документы, используемые при проведении опроса граждан.</w:t>
            </w:r>
          </w:p>
          <w:p w:rsidR="00BD0987" w:rsidRPr="00736EA4" w:rsidRDefault="00BD0987" w:rsidP="00BD0987">
            <w:pPr>
              <w:ind w:firstLine="708"/>
              <w:jc w:val="both"/>
              <w:rPr>
                <w:sz w:val="22"/>
                <w:szCs w:val="22"/>
              </w:rPr>
            </w:pPr>
            <w:r w:rsidRPr="00736EA4">
              <w:rPr>
                <w:sz w:val="22"/>
                <w:szCs w:val="22"/>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BD0987" w:rsidRPr="00736EA4" w:rsidRDefault="00BD0987" w:rsidP="00BD0987">
            <w:pPr>
              <w:jc w:val="both"/>
              <w:rPr>
                <w:b/>
                <w:sz w:val="22"/>
                <w:szCs w:val="22"/>
              </w:rPr>
            </w:pPr>
          </w:p>
          <w:p w:rsidR="00BD0987" w:rsidRPr="00736EA4" w:rsidRDefault="00BD0987" w:rsidP="00BD0987">
            <w:pPr>
              <w:ind w:firstLine="708"/>
              <w:jc w:val="center"/>
              <w:rPr>
                <w:b/>
                <w:sz w:val="22"/>
                <w:szCs w:val="22"/>
              </w:rPr>
            </w:pPr>
            <w:r w:rsidRPr="00736EA4">
              <w:rPr>
                <w:b/>
                <w:sz w:val="22"/>
                <w:szCs w:val="22"/>
              </w:rPr>
              <w:t>5. Заключительные положения</w:t>
            </w:r>
          </w:p>
          <w:p w:rsidR="00BD0987" w:rsidRPr="00736EA4" w:rsidRDefault="00BD0987" w:rsidP="00BD0987">
            <w:pPr>
              <w:ind w:firstLine="708"/>
              <w:jc w:val="both"/>
              <w:rPr>
                <w:sz w:val="22"/>
                <w:szCs w:val="22"/>
              </w:rPr>
            </w:pPr>
          </w:p>
          <w:p w:rsidR="00BD0987" w:rsidRPr="00736EA4" w:rsidRDefault="00BD0987" w:rsidP="00BD0987">
            <w:pPr>
              <w:ind w:firstLine="708"/>
              <w:jc w:val="both"/>
              <w:rPr>
                <w:sz w:val="22"/>
                <w:szCs w:val="22"/>
              </w:rPr>
            </w:pPr>
            <w:r w:rsidRPr="00736EA4">
              <w:rPr>
                <w:sz w:val="22"/>
                <w:szCs w:val="22"/>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ind w:right="-110"/>
              <w:rPr>
                <w:sz w:val="22"/>
                <w:szCs w:val="22"/>
              </w:rPr>
            </w:pPr>
            <w:r w:rsidRPr="00736EA4">
              <w:rPr>
                <w:sz w:val="22"/>
                <w:szCs w:val="22"/>
              </w:rPr>
              <w:t xml:space="preserve">                                                                                                               Приложение 5</w:t>
            </w:r>
          </w:p>
          <w:p w:rsidR="00BD0987" w:rsidRPr="00736EA4" w:rsidRDefault="00BD0987" w:rsidP="00BD0987">
            <w:pPr>
              <w:ind w:right="-110"/>
              <w:rPr>
                <w:sz w:val="22"/>
                <w:szCs w:val="22"/>
              </w:rPr>
            </w:pPr>
            <w:r w:rsidRPr="00736EA4">
              <w:rPr>
                <w:sz w:val="22"/>
                <w:szCs w:val="22"/>
              </w:rPr>
              <w:t xml:space="preserve">                                                                                                               к Решению Совета депутатов</w:t>
            </w:r>
          </w:p>
          <w:p w:rsidR="00BD0987" w:rsidRPr="00736EA4" w:rsidRDefault="00BD0987" w:rsidP="00BD0987">
            <w:pPr>
              <w:ind w:right="-110"/>
              <w:rPr>
                <w:sz w:val="22"/>
                <w:szCs w:val="22"/>
              </w:rPr>
            </w:pPr>
            <w:r w:rsidRPr="00736EA4">
              <w:rPr>
                <w:sz w:val="22"/>
                <w:szCs w:val="22"/>
              </w:rPr>
              <w:t xml:space="preserve">                                                                                                               Казаткульского сельсовета </w:t>
            </w:r>
          </w:p>
          <w:p w:rsidR="00BD0987" w:rsidRPr="00736EA4" w:rsidRDefault="00BD0987" w:rsidP="00BD0987">
            <w:pPr>
              <w:ind w:right="-110"/>
              <w:rPr>
                <w:sz w:val="22"/>
                <w:szCs w:val="22"/>
              </w:rPr>
            </w:pPr>
            <w:r w:rsidRPr="00736EA4">
              <w:rPr>
                <w:sz w:val="22"/>
                <w:szCs w:val="22"/>
              </w:rPr>
              <w:t xml:space="preserve">                                                                                                              Татарского района</w:t>
            </w:r>
          </w:p>
          <w:p w:rsidR="00BD0987" w:rsidRPr="00736EA4" w:rsidRDefault="00BD0987" w:rsidP="00BD0987">
            <w:pPr>
              <w:ind w:right="-110"/>
              <w:rPr>
                <w:sz w:val="22"/>
                <w:szCs w:val="22"/>
              </w:rPr>
            </w:pPr>
            <w:r w:rsidRPr="00736EA4">
              <w:rPr>
                <w:sz w:val="22"/>
                <w:szCs w:val="22"/>
              </w:rPr>
              <w:t xml:space="preserve">                                                                                                              Новосибирской области                                                                         </w:t>
            </w:r>
          </w:p>
          <w:p w:rsidR="00BD0987" w:rsidRPr="00736EA4" w:rsidRDefault="00BD0987" w:rsidP="00BD0987">
            <w:pPr>
              <w:ind w:right="-110"/>
              <w:rPr>
                <w:sz w:val="22"/>
                <w:szCs w:val="22"/>
              </w:rPr>
            </w:pPr>
          </w:p>
          <w:p w:rsidR="00BD0987" w:rsidRPr="00736EA4" w:rsidRDefault="00BD0987" w:rsidP="00BD0987">
            <w:pPr>
              <w:ind w:right="-110"/>
              <w:rPr>
                <w:sz w:val="22"/>
                <w:szCs w:val="22"/>
              </w:rPr>
            </w:pPr>
            <w:r w:rsidRPr="00736EA4">
              <w:rPr>
                <w:sz w:val="22"/>
                <w:szCs w:val="22"/>
              </w:rPr>
              <w:t xml:space="preserve">                                                                                                               от 16.08.2021 г. № </w:t>
            </w:r>
            <w:r w:rsidR="006F0200" w:rsidRPr="00736EA4">
              <w:rPr>
                <w:sz w:val="22"/>
                <w:szCs w:val="22"/>
              </w:rPr>
              <w:t>08</w:t>
            </w:r>
            <w:r w:rsidRPr="00736EA4">
              <w:rPr>
                <w:sz w:val="22"/>
                <w:szCs w:val="22"/>
              </w:rPr>
              <w:t xml:space="preserve"> </w:t>
            </w:r>
          </w:p>
          <w:p w:rsidR="00BD0987" w:rsidRPr="00736EA4" w:rsidRDefault="00BD0987" w:rsidP="00BD0987">
            <w:pPr>
              <w:ind w:right="-110"/>
              <w:rPr>
                <w:sz w:val="22"/>
                <w:szCs w:val="22"/>
              </w:rPr>
            </w:pPr>
            <w:r w:rsidRPr="00736EA4">
              <w:rPr>
                <w:sz w:val="22"/>
                <w:szCs w:val="22"/>
              </w:rPr>
              <w:t xml:space="preserve">                                                                                        </w:t>
            </w:r>
          </w:p>
          <w:p w:rsidR="00BD0987" w:rsidRPr="00736EA4" w:rsidRDefault="00BD0987" w:rsidP="00BD0987">
            <w:pPr>
              <w:jc w:val="center"/>
              <w:rPr>
                <w:b/>
                <w:sz w:val="22"/>
                <w:szCs w:val="22"/>
              </w:rPr>
            </w:pPr>
            <w:r w:rsidRPr="00736EA4">
              <w:rPr>
                <w:b/>
                <w:sz w:val="22"/>
                <w:szCs w:val="22"/>
              </w:rPr>
              <w:t xml:space="preserve">Состав комиссии по проведению опроса граждан </w:t>
            </w:r>
          </w:p>
          <w:p w:rsidR="00BD0987" w:rsidRPr="00736EA4" w:rsidRDefault="00BD0987" w:rsidP="00BD0987">
            <w:pPr>
              <w:rPr>
                <w:b/>
                <w:sz w:val="22"/>
                <w:szCs w:val="22"/>
              </w:rPr>
            </w:pPr>
          </w:p>
          <w:tbl>
            <w:tblPr>
              <w:tblW w:w="10065" w:type="dxa"/>
              <w:tblLayout w:type="fixed"/>
              <w:tblLook w:val="04A0"/>
            </w:tblPr>
            <w:tblGrid>
              <w:gridCol w:w="3403"/>
              <w:gridCol w:w="283"/>
              <w:gridCol w:w="6379"/>
            </w:tblGrid>
            <w:tr w:rsidR="00BD0987" w:rsidRPr="00736EA4" w:rsidTr="008E419B">
              <w:trPr>
                <w:trHeight w:val="205"/>
              </w:trPr>
              <w:tc>
                <w:tcPr>
                  <w:tcW w:w="3403" w:type="dxa"/>
                  <w:hideMark/>
                </w:tcPr>
                <w:p w:rsidR="00BD0987" w:rsidRPr="00736EA4" w:rsidRDefault="00BD0987" w:rsidP="008E419B">
                  <w:pPr>
                    <w:autoSpaceDE w:val="0"/>
                    <w:autoSpaceDN w:val="0"/>
                    <w:spacing w:after="160" w:line="254" w:lineRule="auto"/>
                    <w:jc w:val="both"/>
                    <w:rPr>
                      <w:spacing w:val="-6"/>
                      <w:sz w:val="22"/>
                      <w:szCs w:val="22"/>
                      <w:lang w:eastAsia="en-US"/>
                    </w:rPr>
                  </w:pPr>
                  <w:r w:rsidRPr="00736EA4">
                    <w:rPr>
                      <w:spacing w:val="-6"/>
                      <w:sz w:val="22"/>
                      <w:szCs w:val="22"/>
                    </w:rPr>
                    <w:t>Скабяк Наталья Владимировна</w:t>
                  </w:r>
                </w:p>
              </w:tc>
              <w:tc>
                <w:tcPr>
                  <w:tcW w:w="283" w:type="dxa"/>
                  <w:hideMark/>
                </w:tcPr>
                <w:p w:rsidR="00BD0987" w:rsidRPr="00736EA4" w:rsidRDefault="00BD0987" w:rsidP="008E419B">
                  <w:pPr>
                    <w:autoSpaceDE w:val="0"/>
                    <w:autoSpaceDN w:val="0"/>
                    <w:spacing w:after="160" w:line="254" w:lineRule="auto"/>
                    <w:jc w:val="center"/>
                    <w:rPr>
                      <w:spacing w:val="-6"/>
                      <w:sz w:val="22"/>
                      <w:szCs w:val="22"/>
                      <w:lang w:eastAsia="en-US"/>
                    </w:rPr>
                  </w:pPr>
                  <w:r w:rsidRPr="00736EA4">
                    <w:rPr>
                      <w:spacing w:val="-6"/>
                      <w:sz w:val="22"/>
                      <w:szCs w:val="22"/>
                    </w:rPr>
                    <w:t>-</w:t>
                  </w:r>
                </w:p>
              </w:tc>
              <w:tc>
                <w:tcPr>
                  <w:tcW w:w="6379" w:type="dxa"/>
                  <w:noWrap/>
                </w:tcPr>
                <w:p w:rsidR="00BD0987" w:rsidRPr="00736EA4" w:rsidRDefault="00BD0987" w:rsidP="008E419B">
                  <w:pPr>
                    <w:autoSpaceDE w:val="0"/>
                    <w:autoSpaceDN w:val="0"/>
                    <w:jc w:val="both"/>
                    <w:rPr>
                      <w:rFonts w:eastAsiaTheme="minorHAnsi"/>
                      <w:spacing w:val="-6"/>
                      <w:sz w:val="22"/>
                      <w:szCs w:val="22"/>
                      <w:lang w:eastAsia="en-US"/>
                    </w:rPr>
                  </w:pPr>
                  <w:r w:rsidRPr="00736EA4">
                    <w:rPr>
                      <w:spacing w:val="-6"/>
                      <w:sz w:val="22"/>
                      <w:szCs w:val="22"/>
                    </w:rPr>
                    <w:t xml:space="preserve">специалист администрации Казаткульского сельсовета Татарского района Новосибирской области, председатель комиссии </w:t>
                  </w:r>
                </w:p>
                <w:p w:rsidR="00BD0987" w:rsidRPr="00736EA4" w:rsidRDefault="00BD0987" w:rsidP="008E419B">
                  <w:pPr>
                    <w:autoSpaceDE w:val="0"/>
                    <w:autoSpaceDN w:val="0"/>
                    <w:spacing w:after="160" w:line="254" w:lineRule="auto"/>
                    <w:jc w:val="both"/>
                    <w:rPr>
                      <w:spacing w:val="-6"/>
                      <w:sz w:val="22"/>
                      <w:szCs w:val="22"/>
                      <w:lang w:eastAsia="en-US"/>
                    </w:rPr>
                  </w:pPr>
                </w:p>
              </w:tc>
            </w:tr>
            <w:tr w:rsidR="00BD0987" w:rsidRPr="00736EA4" w:rsidTr="008E419B">
              <w:trPr>
                <w:trHeight w:val="21"/>
              </w:trPr>
              <w:tc>
                <w:tcPr>
                  <w:tcW w:w="3403" w:type="dxa"/>
                  <w:hideMark/>
                </w:tcPr>
                <w:p w:rsidR="00BD0987" w:rsidRPr="00736EA4" w:rsidRDefault="006D31F4" w:rsidP="00BD0987">
                  <w:pPr>
                    <w:spacing w:line="254" w:lineRule="auto"/>
                    <w:rPr>
                      <w:sz w:val="22"/>
                      <w:szCs w:val="22"/>
                    </w:rPr>
                  </w:pPr>
                  <w:r w:rsidRPr="00736EA4">
                    <w:rPr>
                      <w:rFonts w:asciiTheme="minorHAnsi" w:hAnsiTheme="minorHAnsi" w:cstheme="minorBidi"/>
                      <w:sz w:val="22"/>
                      <w:szCs w:val="22"/>
                    </w:rPr>
                    <w:pict>
                      <v:shapetype id="_x0000_t202" coordsize="21600,21600" o:spt="202" path="m,l,21600r21600,l21600,xe">
                        <v:stroke joinstyle="miter"/>
                        <v:path gradientshapeok="t" o:connecttype="rect"/>
                      </v:shapetype>
                      <v:shape id="_x0000_s1045" type="#_x0000_t202" style="position:absolute;margin-left:-54.9pt;margin-top:48.7pt;width:448.8pt;height:346.05pt;rotation:-3692796fd;z-index:-251637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" filled="f" stroked="f">
                        <v:fill o:detectmouseclick="t"/>
                        <v:textbox>
                          <w:txbxContent>
                            <w:p w:rsidR="00736EA4" w:rsidRDefault="00736EA4" w:rsidP="00BD0987">
                              <w:pPr>
                                <w:spacing w:after="100" w:afterAutospacing="1"/>
                                <w:contextualSpacing/>
                                <w:jc w:val="center"/>
                                <w:rPr>
                                  <w:rFonts w:ascii="Miama Nueva" w:hAnsi="Miama Nueva"/>
                                  <w:b/>
                                  <w:color w:val="EEECE1" w:themeColor="background2"/>
                                  <w:spacing w:val="10"/>
                                  <w:sz w:val="144"/>
                                  <w:szCs w:val="144"/>
                                </w:rPr>
                              </w:pPr>
                            </w:p>
                            <w:p w:rsidR="00736EA4" w:rsidRPr="00416B8F" w:rsidRDefault="00736EA4" w:rsidP="00BD0987">
                              <w:pPr>
                                <w:spacing w:after="100" w:afterAutospacing="1"/>
                                <w:contextualSpacing/>
                                <w:rPr>
                                  <w:rFonts w:ascii="Mistral" w:hAnsi="Mistral"/>
                                  <w:b/>
                                  <w:color w:val="EEECE1" w:themeColor="background2"/>
                                  <w:spacing w:val="10"/>
                                  <w:sz w:val="200"/>
                                  <w:szCs w:val="200"/>
                                </w:rPr>
                              </w:pPr>
                            </w:p>
                          </w:txbxContent>
                        </v:textbox>
                      </v:shape>
                    </w:pict>
                  </w:r>
                  <w:r w:rsidR="00BD0987" w:rsidRPr="00736EA4">
                    <w:rPr>
                      <w:sz w:val="22"/>
                      <w:szCs w:val="22"/>
                    </w:rPr>
                    <w:t>Добрынина</w:t>
                  </w:r>
                </w:p>
                <w:p w:rsidR="00BD0987" w:rsidRPr="00736EA4" w:rsidRDefault="00BD0987" w:rsidP="00BD0987">
                  <w:pPr>
                    <w:spacing w:line="254" w:lineRule="auto"/>
                    <w:rPr>
                      <w:sz w:val="22"/>
                      <w:szCs w:val="22"/>
                    </w:rPr>
                  </w:pPr>
                  <w:r w:rsidRPr="00736EA4">
                    <w:rPr>
                      <w:sz w:val="22"/>
                      <w:szCs w:val="22"/>
                    </w:rPr>
                    <w:t>Нэля  Григорьевна</w:t>
                  </w:r>
                </w:p>
                <w:p w:rsidR="00BD0987" w:rsidRPr="00736EA4" w:rsidRDefault="00BD0987" w:rsidP="008E419B">
                  <w:pPr>
                    <w:spacing w:after="160" w:line="254" w:lineRule="auto"/>
                    <w:rPr>
                      <w:sz w:val="22"/>
                      <w:szCs w:val="22"/>
                      <w:lang w:eastAsia="en-US"/>
                    </w:rPr>
                  </w:pPr>
                </w:p>
              </w:tc>
              <w:tc>
                <w:tcPr>
                  <w:tcW w:w="283" w:type="dxa"/>
                  <w:hideMark/>
                </w:tcPr>
                <w:p w:rsidR="00BD0987" w:rsidRPr="00736EA4" w:rsidRDefault="00BD0987" w:rsidP="008E419B">
                  <w:pPr>
                    <w:autoSpaceDE w:val="0"/>
                    <w:autoSpaceDN w:val="0"/>
                    <w:spacing w:after="160" w:line="254" w:lineRule="auto"/>
                    <w:jc w:val="center"/>
                    <w:rPr>
                      <w:spacing w:val="-6"/>
                      <w:sz w:val="22"/>
                      <w:szCs w:val="22"/>
                      <w:lang w:eastAsia="en-US"/>
                    </w:rPr>
                  </w:pPr>
                  <w:r w:rsidRPr="00736EA4">
                    <w:rPr>
                      <w:spacing w:val="-6"/>
                      <w:sz w:val="22"/>
                      <w:szCs w:val="22"/>
                    </w:rPr>
                    <w:t>-</w:t>
                  </w:r>
                </w:p>
              </w:tc>
              <w:tc>
                <w:tcPr>
                  <w:tcW w:w="6379" w:type="dxa"/>
                  <w:noWrap/>
                </w:tcPr>
                <w:p w:rsidR="00BD0987" w:rsidRPr="00736EA4" w:rsidRDefault="00BD0987" w:rsidP="008E419B">
                  <w:pPr>
                    <w:jc w:val="both"/>
                    <w:rPr>
                      <w:sz w:val="22"/>
                      <w:szCs w:val="22"/>
                    </w:rPr>
                  </w:pPr>
                  <w:r w:rsidRPr="00736EA4">
                    <w:rPr>
                      <w:sz w:val="22"/>
                      <w:szCs w:val="22"/>
                    </w:rPr>
                    <w:t>Председатель Совета депутатов Казаткульского сельсовета Татарского района Новосибирской области, секретарь комиссии</w:t>
                  </w:r>
                </w:p>
                <w:p w:rsidR="00BD0987" w:rsidRPr="00736EA4" w:rsidRDefault="00BD0987" w:rsidP="008E419B">
                  <w:pPr>
                    <w:jc w:val="both"/>
                    <w:rPr>
                      <w:sz w:val="22"/>
                      <w:szCs w:val="22"/>
                    </w:rPr>
                  </w:pPr>
                </w:p>
              </w:tc>
            </w:tr>
            <w:tr w:rsidR="00BD0987" w:rsidRPr="00736EA4" w:rsidTr="008E419B">
              <w:trPr>
                <w:trHeight w:val="21"/>
              </w:trPr>
              <w:tc>
                <w:tcPr>
                  <w:tcW w:w="3403" w:type="dxa"/>
                </w:tcPr>
                <w:p w:rsidR="00BD0987" w:rsidRPr="00736EA4" w:rsidRDefault="00BD0987" w:rsidP="008E419B">
                  <w:pPr>
                    <w:rPr>
                      <w:sz w:val="22"/>
                      <w:szCs w:val="22"/>
                    </w:rPr>
                  </w:pPr>
                  <w:r w:rsidRPr="00736EA4">
                    <w:rPr>
                      <w:sz w:val="22"/>
                      <w:szCs w:val="22"/>
                    </w:rPr>
                    <w:t>Ковалёва Нина</w:t>
                  </w:r>
                </w:p>
                <w:p w:rsidR="00BD0987" w:rsidRPr="00736EA4" w:rsidRDefault="00BD0987" w:rsidP="008E419B">
                  <w:pPr>
                    <w:rPr>
                      <w:sz w:val="22"/>
                      <w:szCs w:val="22"/>
                      <w:lang w:eastAsia="en-US"/>
                    </w:rPr>
                  </w:pPr>
                  <w:r w:rsidRPr="00736EA4">
                    <w:rPr>
                      <w:sz w:val="22"/>
                      <w:szCs w:val="22"/>
                    </w:rPr>
                    <w:t>Михайловна</w:t>
                  </w:r>
                </w:p>
              </w:tc>
              <w:tc>
                <w:tcPr>
                  <w:tcW w:w="283" w:type="dxa"/>
                  <w:hideMark/>
                </w:tcPr>
                <w:p w:rsidR="00BD0987" w:rsidRPr="00736EA4" w:rsidRDefault="00BD0987" w:rsidP="008E419B">
                  <w:pPr>
                    <w:autoSpaceDE w:val="0"/>
                    <w:autoSpaceDN w:val="0"/>
                    <w:spacing w:after="160" w:line="254" w:lineRule="auto"/>
                    <w:jc w:val="center"/>
                    <w:rPr>
                      <w:spacing w:val="-6"/>
                      <w:sz w:val="22"/>
                      <w:szCs w:val="22"/>
                      <w:lang w:eastAsia="en-US"/>
                    </w:rPr>
                  </w:pPr>
                  <w:r w:rsidRPr="00736EA4">
                    <w:rPr>
                      <w:spacing w:val="-6"/>
                      <w:sz w:val="22"/>
                      <w:szCs w:val="22"/>
                    </w:rPr>
                    <w:t>-</w:t>
                  </w:r>
                </w:p>
              </w:tc>
              <w:tc>
                <w:tcPr>
                  <w:tcW w:w="6379" w:type="dxa"/>
                  <w:noWrap/>
                </w:tcPr>
                <w:p w:rsidR="00BD0987" w:rsidRPr="00736EA4" w:rsidRDefault="00BD0987" w:rsidP="008E419B">
                  <w:pPr>
                    <w:autoSpaceDE w:val="0"/>
                    <w:autoSpaceDN w:val="0"/>
                    <w:jc w:val="both"/>
                    <w:rPr>
                      <w:spacing w:val="-6"/>
                      <w:sz w:val="22"/>
                      <w:szCs w:val="22"/>
                      <w:lang w:eastAsia="en-US"/>
                    </w:rPr>
                  </w:pPr>
                  <w:r w:rsidRPr="00736EA4">
                    <w:rPr>
                      <w:spacing w:val="-6"/>
                      <w:sz w:val="22"/>
                      <w:szCs w:val="22"/>
                    </w:rPr>
                    <w:t>Староста д.Новоалександровка, член комиссии</w:t>
                  </w:r>
                </w:p>
              </w:tc>
            </w:tr>
          </w:tbl>
          <w:p w:rsidR="00BD0987" w:rsidRPr="00736EA4" w:rsidRDefault="00BD0987" w:rsidP="00BD0987">
            <w:pPr>
              <w:rPr>
                <w:sz w:val="22"/>
                <w:szCs w:val="22"/>
                <w:lang w:eastAsia="en-US"/>
              </w:rPr>
            </w:pPr>
          </w:p>
          <w:tbl>
            <w:tblPr>
              <w:tblW w:w="10065" w:type="dxa"/>
              <w:tblLayout w:type="fixed"/>
              <w:tblLook w:val="04A0"/>
            </w:tblPr>
            <w:tblGrid>
              <w:gridCol w:w="3403"/>
              <w:gridCol w:w="283"/>
              <w:gridCol w:w="6379"/>
            </w:tblGrid>
            <w:tr w:rsidR="00BD0987" w:rsidRPr="00736EA4" w:rsidTr="008E419B">
              <w:trPr>
                <w:trHeight w:val="21"/>
              </w:trPr>
              <w:tc>
                <w:tcPr>
                  <w:tcW w:w="3403" w:type="dxa"/>
                </w:tcPr>
                <w:p w:rsidR="00BD0987" w:rsidRPr="00736EA4" w:rsidRDefault="00BD0987" w:rsidP="008E419B">
                  <w:pPr>
                    <w:rPr>
                      <w:sz w:val="22"/>
                      <w:szCs w:val="22"/>
                    </w:rPr>
                  </w:pPr>
                  <w:r w:rsidRPr="00736EA4">
                    <w:rPr>
                      <w:sz w:val="22"/>
                      <w:szCs w:val="22"/>
                    </w:rPr>
                    <w:t>Арещенко</w:t>
                  </w:r>
                </w:p>
                <w:p w:rsidR="00BD0987" w:rsidRPr="00736EA4" w:rsidRDefault="00BD0987" w:rsidP="008E419B">
                  <w:pPr>
                    <w:rPr>
                      <w:sz w:val="22"/>
                      <w:szCs w:val="22"/>
                    </w:rPr>
                  </w:pPr>
                  <w:r w:rsidRPr="00736EA4">
                    <w:rPr>
                      <w:sz w:val="22"/>
                      <w:szCs w:val="22"/>
                    </w:rPr>
                    <w:t>Василий Васильевич</w:t>
                  </w:r>
                </w:p>
                <w:p w:rsidR="00BD0987" w:rsidRPr="00736EA4" w:rsidRDefault="00BD0987" w:rsidP="008E419B">
                  <w:pPr>
                    <w:spacing w:after="160" w:line="254" w:lineRule="auto"/>
                    <w:rPr>
                      <w:sz w:val="22"/>
                      <w:szCs w:val="22"/>
                      <w:lang w:eastAsia="en-US"/>
                    </w:rPr>
                  </w:pPr>
                </w:p>
              </w:tc>
              <w:tc>
                <w:tcPr>
                  <w:tcW w:w="283" w:type="dxa"/>
                  <w:hideMark/>
                </w:tcPr>
                <w:p w:rsidR="00BD0987" w:rsidRPr="00736EA4" w:rsidRDefault="00BD0987" w:rsidP="008E419B">
                  <w:pPr>
                    <w:autoSpaceDE w:val="0"/>
                    <w:autoSpaceDN w:val="0"/>
                    <w:spacing w:after="160" w:line="254" w:lineRule="auto"/>
                    <w:jc w:val="center"/>
                    <w:rPr>
                      <w:spacing w:val="-6"/>
                      <w:sz w:val="22"/>
                      <w:szCs w:val="22"/>
                      <w:lang w:eastAsia="en-US"/>
                    </w:rPr>
                  </w:pPr>
                  <w:r w:rsidRPr="00736EA4">
                    <w:rPr>
                      <w:spacing w:val="-6"/>
                      <w:sz w:val="22"/>
                      <w:szCs w:val="22"/>
                    </w:rPr>
                    <w:t>-</w:t>
                  </w:r>
                </w:p>
              </w:tc>
              <w:tc>
                <w:tcPr>
                  <w:tcW w:w="6379" w:type="dxa"/>
                  <w:noWrap/>
                  <w:hideMark/>
                </w:tcPr>
                <w:p w:rsidR="00BD0987" w:rsidRPr="00736EA4" w:rsidRDefault="00BD0987" w:rsidP="008E419B">
                  <w:pPr>
                    <w:spacing w:after="160" w:line="254" w:lineRule="auto"/>
                    <w:jc w:val="both"/>
                    <w:rPr>
                      <w:sz w:val="22"/>
                      <w:szCs w:val="22"/>
                    </w:rPr>
                  </w:pPr>
                  <w:r w:rsidRPr="00736EA4">
                    <w:rPr>
                      <w:sz w:val="22"/>
                      <w:szCs w:val="22"/>
                    </w:rPr>
                    <w:t xml:space="preserve"> Вахтёр отделения дома милосердия д.Новоалександровка ( «КЦСОН Татарского района Новосибирской области»), член комиссии</w:t>
                  </w:r>
                </w:p>
              </w:tc>
            </w:tr>
          </w:tbl>
          <w:p w:rsidR="00BD0987" w:rsidRPr="00736EA4" w:rsidRDefault="00BD0987" w:rsidP="00BD0987">
            <w:pPr>
              <w:spacing w:line="254" w:lineRule="auto"/>
              <w:rPr>
                <w:sz w:val="22"/>
                <w:szCs w:val="22"/>
              </w:rPr>
            </w:pPr>
            <w:r w:rsidRPr="00736EA4">
              <w:rPr>
                <w:sz w:val="22"/>
                <w:szCs w:val="22"/>
              </w:rPr>
              <w:t>Сеньков Геннадий                                   -  пенсионер, член комиссии</w:t>
            </w:r>
          </w:p>
          <w:p w:rsidR="00BD0987" w:rsidRPr="00736EA4" w:rsidRDefault="00BD0987" w:rsidP="00BD0987">
            <w:pPr>
              <w:spacing w:line="254" w:lineRule="auto"/>
              <w:rPr>
                <w:sz w:val="22"/>
                <w:szCs w:val="22"/>
                <w:lang w:eastAsia="en-US"/>
              </w:rPr>
            </w:pPr>
            <w:r w:rsidRPr="00736EA4">
              <w:rPr>
                <w:sz w:val="22"/>
                <w:szCs w:val="22"/>
              </w:rPr>
              <w:t>Иванович</w:t>
            </w:r>
          </w:p>
          <w:p w:rsidR="00BD0987" w:rsidRPr="00736EA4" w:rsidRDefault="00BD0987" w:rsidP="00BD0987">
            <w:pPr>
              <w:rPr>
                <w:sz w:val="22"/>
                <w:szCs w:val="22"/>
              </w:rPr>
            </w:pPr>
            <w:r w:rsidRPr="00736EA4">
              <w:rPr>
                <w:sz w:val="22"/>
                <w:szCs w:val="22"/>
              </w:rPr>
              <w:t>_________________________________________________________________________________________________</w:t>
            </w:r>
          </w:p>
          <w:p w:rsidR="00BD0987" w:rsidRPr="00736EA4" w:rsidRDefault="00BD0987" w:rsidP="00BD0987">
            <w:pPr>
              <w:rPr>
                <w:sz w:val="22"/>
                <w:szCs w:val="22"/>
              </w:rPr>
            </w:pP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t>СОВЕТ ДЕПУТАТОВ</w:t>
            </w: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t>КАЗАТКУЛЬСКОГО СЕЛЬСОВЕТА</w:t>
            </w: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t>ТАТАРСКОГО РАЙОНА</w:t>
            </w: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t>НОВОСИБИРСКОЙ  ОБЛАСТИ</w:t>
            </w: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t xml:space="preserve">шестого созыва </w:t>
            </w:r>
          </w:p>
          <w:p w:rsidR="00024CEF" w:rsidRPr="00736EA4" w:rsidRDefault="00024CEF" w:rsidP="00024CEF">
            <w:pPr>
              <w:autoSpaceDE w:val="0"/>
              <w:autoSpaceDN w:val="0"/>
              <w:adjustRightInd w:val="0"/>
              <w:ind w:firstLine="567"/>
              <w:jc w:val="center"/>
              <w:rPr>
                <w:bCs/>
                <w:sz w:val="22"/>
                <w:szCs w:val="22"/>
              </w:rPr>
            </w:pP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lastRenderedPageBreak/>
              <w:t>РЕШЕНИЕ</w:t>
            </w:r>
          </w:p>
          <w:p w:rsidR="00024CEF" w:rsidRPr="00736EA4" w:rsidRDefault="00024CEF" w:rsidP="00024CEF">
            <w:pPr>
              <w:autoSpaceDE w:val="0"/>
              <w:autoSpaceDN w:val="0"/>
              <w:adjustRightInd w:val="0"/>
              <w:ind w:firstLine="567"/>
              <w:jc w:val="center"/>
              <w:rPr>
                <w:bCs/>
                <w:sz w:val="22"/>
                <w:szCs w:val="22"/>
              </w:rPr>
            </w:pPr>
            <w:r w:rsidRPr="00736EA4">
              <w:rPr>
                <w:bCs/>
                <w:sz w:val="22"/>
                <w:szCs w:val="22"/>
              </w:rPr>
              <w:t>( четырнадцатой  сессии )</w:t>
            </w:r>
          </w:p>
          <w:p w:rsidR="00024CEF" w:rsidRPr="00736EA4" w:rsidRDefault="00024CEF" w:rsidP="00024CEF">
            <w:pPr>
              <w:autoSpaceDE w:val="0"/>
              <w:autoSpaceDN w:val="0"/>
              <w:adjustRightInd w:val="0"/>
              <w:ind w:firstLine="567"/>
              <w:jc w:val="center"/>
              <w:rPr>
                <w:bCs/>
                <w:sz w:val="22"/>
                <w:szCs w:val="22"/>
              </w:rPr>
            </w:pPr>
          </w:p>
          <w:p w:rsidR="00024CEF" w:rsidRPr="00736EA4" w:rsidRDefault="00024CEF" w:rsidP="00024CEF">
            <w:pPr>
              <w:autoSpaceDE w:val="0"/>
              <w:autoSpaceDN w:val="0"/>
              <w:adjustRightInd w:val="0"/>
              <w:ind w:firstLine="567"/>
              <w:jc w:val="center"/>
              <w:rPr>
                <w:bCs/>
                <w:sz w:val="22"/>
                <w:szCs w:val="22"/>
              </w:rPr>
            </w:pPr>
          </w:p>
          <w:p w:rsidR="00024CEF" w:rsidRPr="00736EA4" w:rsidRDefault="00024CEF" w:rsidP="00024CEF">
            <w:pPr>
              <w:autoSpaceDE w:val="0"/>
              <w:autoSpaceDN w:val="0"/>
              <w:adjustRightInd w:val="0"/>
              <w:spacing w:line="480" w:lineRule="auto"/>
              <w:ind w:firstLine="567"/>
              <w:jc w:val="center"/>
              <w:rPr>
                <w:bCs/>
                <w:sz w:val="22"/>
                <w:szCs w:val="22"/>
              </w:rPr>
            </w:pPr>
            <w:r w:rsidRPr="00736EA4">
              <w:rPr>
                <w:bCs/>
                <w:sz w:val="22"/>
                <w:szCs w:val="22"/>
              </w:rPr>
              <w:t>от 16.08.2021 г.                 с.Казаткуль                                 № 04</w:t>
            </w:r>
          </w:p>
          <w:p w:rsidR="00024CEF" w:rsidRPr="00736EA4" w:rsidRDefault="00024CEF" w:rsidP="00024CEF">
            <w:pPr>
              <w:autoSpaceDE w:val="0"/>
              <w:autoSpaceDN w:val="0"/>
              <w:adjustRightInd w:val="0"/>
              <w:ind w:firstLine="567"/>
              <w:jc w:val="both"/>
              <w:rPr>
                <w:bCs/>
                <w:sz w:val="22"/>
                <w:szCs w:val="22"/>
              </w:rPr>
            </w:pPr>
          </w:p>
          <w:p w:rsidR="00024CEF" w:rsidRPr="00736EA4" w:rsidRDefault="00024CEF" w:rsidP="00024CEF">
            <w:pPr>
              <w:autoSpaceDE w:val="0"/>
              <w:autoSpaceDN w:val="0"/>
              <w:adjustRightInd w:val="0"/>
              <w:ind w:firstLine="567"/>
              <w:jc w:val="center"/>
              <w:rPr>
                <w:b/>
                <w:bCs/>
                <w:sz w:val="22"/>
                <w:szCs w:val="22"/>
              </w:rPr>
            </w:pPr>
            <w:r w:rsidRPr="00736EA4">
              <w:rPr>
                <w:b/>
                <w:bCs/>
                <w:sz w:val="22"/>
                <w:szCs w:val="22"/>
              </w:rPr>
              <w:t xml:space="preserve">О внесении изменений в Регламент Совета депутатов </w:t>
            </w:r>
          </w:p>
          <w:p w:rsidR="00024CEF" w:rsidRPr="00736EA4" w:rsidRDefault="00024CEF" w:rsidP="00024CEF">
            <w:pPr>
              <w:autoSpaceDE w:val="0"/>
              <w:autoSpaceDN w:val="0"/>
              <w:adjustRightInd w:val="0"/>
              <w:ind w:firstLine="567"/>
              <w:jc w:val="center"/>
              <w:rPr>
                <w:b/>
                <w:bCs/>
                <w:sz w:val="22"/>
                <w:szCs w:val="22"/>
              </w:rPr>
            </w:pPr>
            <w:r w:rsidRPr="00736EA4">
              <w:rPr>
                <w:b/>
                <w:bCs/>
                <w:sz w:val="22"/>
                <w:szCs w:val="22"/>
              </w:rPr>
              <w:t>Казаткульского сельсовета Татарского района Новосибирской области</w:t>
            </w:r>
          </w:p>
          <w:p w:rsidR="00024CEF" w:rsidRPr="00736EA4" w:rsidRDefault="00024CEF" w:rsidP="00024CEF">
            <w:pPr>
              <w:autoSpaceDE w:val="0"/>
              <w:autoSpaceDN w:val="0"/>
              <w:adjustRightInd w:val="0"/>
              <w:ind w:firstLine="567"/>
              <w:jc w:val="both"/>
              <w:rPr>
                <w:bCs/>
                <w:sz w:val="22"/>
                <w:szCs w:val="22"/>
              </w:rPr>
            </w:pPr>
          </w:p>
          <w:p w:rsidR="00024CEF" w:rsidRPr="00736EA4" w:rsidRDefault="00024CEF" w:rsidP="00024CEF">
            <w:pPr>
              <w:ind w:firstLine="510"/>
              <w:jc w:val="both"/>
              <w:rPr>
                <w:bCs/>
                <w:sz w:val="22"/>
                <w:szCs w:val="22"/>
              </w:rPr>
            </w:pPr>
            <w:r w:rsidRPr="00736EA4">
              <w:rPr>
                <w:sz w:val="22"/>
                <w:szCs w:val="22"/>
              </w:rPr>
              <w:t>В соответствии со статьей 27 Устава сельского поселения Казаткульского сельсовета Татарского муниципального района Новосибирской области</w:t>
            </w:r>
            <w:r w:rsidRPr="00736EA4">
              <w:rPr>
                <w:i/>
                <w:sz w:val="22"/>
                <w:szCs w:val="22"/>
              </w:rPr>
              <w:t xml:space="preserve">, </w:t>
            </w:r>
            <w:r w:rsidRPr="00736EA4">
              <w:rPr>
                <w:sz w:val="22"/>
                <w:szCs w:val="22"/>
              </w:rPr>
              <w:t>статьей 11</w:t>
            </w:r>
            <w:r w:rsidRPr="00736EA4">
              <w:rPr>
                <w:i/>
                <w:sz w:val="22"/>
                <w:szCs w:val="22"/>
              </w:rPr>
              <w:t xml:space="preserve"> </w:t>
            </w:r>
            <w:r w:rsidRPr="00736EA4">
              <w:rPr>
                <w:sz w:val="22"/>
                <w:szCs w:val="22"/>
              </w:rPr>
              <w:t>Регламента Совета депутатов Казаткульского сельсовета Татарского  района Новосибирской области ,</w:t>
            </w:r>
            <w:r w:rsidRPr="00736EA4">
              <w:rPr>
                <w:i/>
                <w:sz w:val="22"/>
                <w:szCs w:val="22"/>
              </w:rPr>
              <w:t xml:space="preserve"> </w:t>
            </w:r>
            <w:r w:rsidRPr="00736EA4">
              <w:rPr>
                <w:sz w:val="22"/>
                <w:szCs w:val="22"/>
              </w:rPr>
              <w:t xml:space="preserve">Совет депутатов </w:t>
            </w:r>
            <w:r w:rsidRPr="00736EA4">
              <w:rPr>
                <w:color w:val="000000"/>
                <w:sz w:val="22"/>
                <w:szCs w:val="22"/>
              </w:rPr>
              <w:t xml:space="preserve">Казаткульского сельсовета </w:t>
            </w:r>
          </w:p>
          <w:p w:rsidR="00024CEF" w:rsidRPr="00736EA4" w:rsidRDefault="00024CEF" w:rsidP="00024CEF">
            <w:pPr>
              <w:jc w:val="both"/>
              <w:rPr>
                <w:sz w:val="22"/>
                <w:szCs w:val="22"/>
              </w:rPr>
            </w:pPr>
          </w:p>
          <w:p w:rsidR="00024CEF" w:rsidRPr="00736EA4" w:rsidRDefault="00024CEF" w:rsidP="00024CEF">
            <w:pPr>
              <w:jc w:val="both"/>
              <w:rPr>
                <w:sz w:val="22"/>
                <w:szCs w:val="22"/>
              </w:rPr>
            </w:pPr>
            <w:r w:rsidRPr="00736EA4">
              <w:rPr>
                <w:sz w:val="22"/>
                <w:szCs w:val="22"/>
              </w:rPr>
              <w:t>РЕШИЛ:</w:t>
            </w:r>
          </w:p>
          <w:p w:rsidR="00024CEF" w:rsidRPr="00736EA4" w:rsidRDefault="00024CEF" w:rsidP="00024CEF">
            <w:pPr>
              <w:ind w:firstLine="510"/>
              <w:jc w:val="both"/>
              <w:rPr>
                <w:sz w:val="22"/>
                <w:szCs w:val="22"/>
              </w:rPr>
            </w:pPr>
            <w:r w:rsidRPr="00736EA4">
              <w:rPr>
                <w:sz w:val="22"/>
                <w:szCs w:val="22"/>
              </w:rPr>
              <w:t>1. Внести изменения в Регламент Совета депутатов Казаткульского сельсовета Татарского  района Новосибирской области</w:t>
            </w:r>
            <w:r w:rsidRPr="00736EA4">
              <w:rPr>
                <w:i/>
                <w:sz w:val="22"/>
                <w:szCs w:val="22"/>
              </w:rPr>
              <w:t xml:space="preserve">, </w:t>
            </w:r>
            <w:r w:rsidRPr="00736EA4">
              <w:rPr>
                <w:sz w:val="22"/>
                <w:szCs w:val="22"/>
              </w:rPr>
              <w:t>утвержденный решением Совета депутатов от  22.09.2020 г.  № 09 :</w:t>
            </w:r>
          </w:p>
          <w:p w:rsidR="00024CEF" w:rsidRPr="00736EA4" w:rsidRDefault="00024CEF" w:rsidP="00024CEF">
            <w:pPr>
              <w:ind w:firstLine="510"/>
              <w:jc w:val="both"/>
              <w:rPr>
                <w:sz w:val="22"/>
                <w:szCs w:val="22"/>
              </w:rPr>
            </w:pPr>
            <w:r w:rsidRPr="00736EA4">
              <w:rPr>
                <w:sz w:val="22"/>
                <w:szCs w:val="22"/>
              </w:rPr>
              <w:t>1.1.Статью 15 изложить в следующей редакции:</w:t>
            </w:r>
          </w:p>
          <w:p w:rsidR="00024CEF" w:rsidRPr="00736EA4" w:rsidRDefault="00024CEF" w:rsidP="00024CEF">
            <w:pPr>
              <w:ind w:firstLine="510"/>
              <w:jc w:val="both"/>
              <w:rPr>
                <w:sz w:val="22"/>
                <w:szCs w:val="22"/>
              </w:rPr>
            </w:pPr>
            <w:r w:rsidRPr="00736EA4">
              <w:rPr>
                <w:sz w:val="22"/>
                <w:szCs w:val="22"/>
              </w:rPr>
              <w:t xml:space="preserve">«Статья 15. Порядок избрания Главы Казаткульского сельсовета Татарского района Новосибирской области </w:t>
            </w:r>
          </w:p>
          <w:p w:rsidR="00024CEF" w:rsidRPr="00736EA4" w:rsidRDefault="00024CEF" w:rsidP="00024CEF">
            <w:pPr>
              <w:ind w:firstLine="510"/>
              <w:jc w:val="both"/>
              <w:rPr>
                <w:sz w:val="22"/>
                <w:szCs w:val="22"/>
              </w:rPr>
            </w:pPr>
          </w:p>
          <w:p w:rsidR="00024CEF" w:rsidRPr="00736EA4" w:rsidRDefault="00024CEF" w:rsidP="00024CEF">
            <w:pPr>
              <w:ind w:firstLine="510"/>
              <w:jc w:val="both"/>
              <w:rPr>
                <w:sz w:val="22"/>
                <w:szCs w:val="22"/>
              </w:rPr>
            </w:pPr>
            <w:r w:rsidRPr="00736EA4">
              <w:rPr>
                <w:sz w:val="22"/>
                <w:szCs w:val="22"/>
              </w:rPr>
              <w:t>1. Глава Казаткульского сельсовета Татарского  района Новосибирской области</w:t>
            </w:r>
            <w:r w:rsidRPr="00736EA4">
              <w:rPr>
                <w:i/>
                <w:sz w:val="22"/>
                <w:szCs w:val="22"/>
              </w:rPr>
              <w:t xml:space="preserve"> </w:t>
            </w:r>
            <w:r w:rsidRPr="00736EA4">
              <w:rPr>
                <w:sz w:val="22"/>
                <w:szCs w:val="22"/>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24CEF" w:rsidRPr="00736EA4" w:rsidRDefault="00024CEF" w:rsidP="00024CEF">
            <w:pPr>
              <w:ind w:firstLine="510"/>
              <w:jc w:val="both"/>
              <w:rPr>
                <w:sz w:val="22"/>
                <w:szCs w:val="22"/>
              </w:rPr>
            </w:pPr>
            <w:r w:rsidRPr="00736EA4">
              <w:rPr>
                <w:sz w:val="22"/>
                <w:szCs w:val="22"/>
              </w:rPr>
              <w:t>2. Глава избирается на сессии Совета депутатов.</w:t>
            </w:r>
          </w:p>
          <w:p w:rsidR="00024CEF" w:rsidRPr="00736EA4" w:rsidRDefault="00024CEF" w:rsidP="00024CEF">
            <w:pPr>
              <w:ind w:firstLine="510"/>
              <w:jc w:val="both"/>
              <w:rPr>
                <w:sz w:val="22"/>
                <w:szCs w:val="22"/>
              </w:rPr>
            </w:pPr>
            <w:r w:rsidRPr="00736EA4">
              <w:rPr>
                <w:sz w:val="22"/>
                <w:szCs w:val="22"/>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736EA4">
              <w:rPr>
                <w:color w:val="000000"/>
                <w:sz w:val="22"/>
                <w:szCs w:val="22"/>
              </w:rPr>
              <w:t>не менее двух</w:t>
            </w:r>
            <w:r w:rsidRPr="00736EA4">
              <w:rPr>
                <w:color w:val="9933FF"/>
                <w:sz w:val="22"/>
                <w:szCs w:val="22"/>
              </w:rPr>
              <w:t xml:space="preserve"> </w:t>
            </w:r>
            <w:r w:rsidRPr="00736EA4">
              <w:rPr>
                <w:color w:val="000000"/>
                <w:sz w:val="22"/>
                <w:szCs w:val="22"/>
              </w:rPr>
              <w:t>кандидатов</w:t>
            </w:r>
            <w:r w:rsidRPr="00736EA4">
              <w:rPr>
                <w:sz w:val="22"/>
                <w:szCs w:val="22"/>
              </w:rPr>
              <w:t xml:space="preserve"> на должность Главы и принимает решение об избрании Главы. </w:t>
            </w:r>
          </w:p>
          <w:p w:rsidR="00024CEF" w:rsidRPr="00736EA4" w:rsidRDefault="00024CEF" w:rsidP="00024CEF">
            <w:pPr>
              <w:ind w:firstLine="510"/>
              <w:jc w:val="both"/>
              <w:rPr>
                <w:color w:val="000000"/>
                <w:sz w:val="22"/>
                <w:szCs w:val="22"/>
              </w:rPr>
            </w:pPr>
            <w:r w:rsidRPr="00736EA4">
              <w:rPr>
                <w:sz w:val="22"/>
                <w:szCs w:val="22"/>
              </w:rPr>
              <w:t xml:space="preserve">4. На </w:t>
            </w:r>
            <w:r w:rsidRPr="00736EA4">
              <w:rPr>
                <w:color w:val="000000"/>
                <w:sz w:val="22"/>
                <w:szCs w:val="22"/>
              </w:rPr>
              <w:t xml:space="preserve">сессии Совета депутатов кандидаты для избрания на должность Главы представляются председательствующим. </w:t>
            </w:r>
          </w:p>
          <w:p w:rsidR="00024CEF" w:rsidRPr="00736EA4" w:rsidRDefault="00024CEF" w:rsidP="00024CEF">
            <w:pPr>
              <w:ind w:firstLine="510"/>
              <w:jc w:val="both"/>
              <w:rPr>
                <w:sz w:val="22"/>
                <w:szCs w:val="22"/>
              </w:rPr>
            </w:pPr>
            <w:r w:rsidRPr="00736EA4">
              <w:rPr>
                <w:sz w:val="22"/>
                <w:szCs w:val="22"/>
              </w:rPr>
              <w:t>5. Кандидаты на должность Главы выступают с тезисами о развитии муниципального образования</w:t>
            </w:r>
            <w:r w:rsidRPr="00736EA4">
              <w:rPr>
                <w:color w:val="9933FF"/>
                <w:sz w:val="22"/>
                <w:szCs w:val="22"/>
              </w:rPr>
              <w:t>.</w:t>
            </w:r>
            <w:r w:rsidRPr="00736EA4">
              <w:rPr>
                <w:color w:val="000000"/>
                <w:sz w:val="22"/>
                <w:szCs w:val="22"/>
              </w:rPr>
              <w:t xml:space="preserve"> </w:t>
            </w:r>
            <w:r w:rsidRPr="00736EA4">
              <w:rPr>
                <w:sz w:val="22"/>
                <w:szCs w:val="22"/>
              </w:rPr>
              <w:t xml:space="preserve">Депутаты Совета депутатов вправе задавать кандидатам на должность Главы вопросы. </w:t>
            </w:r>
          </w:p>
          <w:p w:rsidR="00024CEF" w:rsidRPr="00736EA4" w:rsidRDefault="00024CEF" w:rsidP="00024CEF">
            <w:pPr>
              <w:ind w:firstLine="510"/>
              <w:jc w:val="both"/>
              <w:rPr>
                <w:sz w:val="22"/>
                <w:szCs w:val="22"/>
              </w:rPr>
            </w:pPr>
            <w:r w:rsidRPr="00736EA4">
              <w:rPr>
                <w:sz w:val="22"/>
                <w:szCs w:val="22"/>
              </w:rPr>
              <w:t>6. Решение об избрании Главы принимается открытым голосованием, в порядке, установленном статьей 13 настоящего Регламента.</w:t>
            </w:r>
          </w:p>
          <w:p w:rsidR="00024CEF" w:rsidRPr="00736EA4" w:rsidRDefault="00024CEF" w:rsidP="00024CEF">
            <w:pPr>
              <w:ind w:firstLine="510"/>
              <w:jc w:val="both"/>
              <w:rPr>
                <w:sz w:val="22"/>
                <w:szCs w:val="22"/>
              </w:rPr>
            </w:pPr>
            <w:r w:rsidRPr="00736EA4">
              <w:rPr>
                <w:sz w:val="22"/>
                <w:szCs w:val="22"/>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736EA4">
              <w:rPr>
                <w:bCs/>
                <w:sz w:val="22"/>
                <w:szCs w:val="22"/>
              </w:rPr>
              <w:t>.</w:t>
            </w:r>
            <w:r w:rsidRPr="00736EA4">
              <w:rPr>
                <w:sz w:val="22"/>
                <w:szCs w:val="22"/>
              </w:rPr>
              <w:t xml:space="preserve"> 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736EA4">
              <w:rPr>
                <w:color w:val="000000"/>
                <w:spacing w:val="-5"/>
                <w:sz w:val="22"/>
                <w:szCs w:val="22"/>
              </w:rPr>
              <w:t>Совет депутатов не позднее 15 рабочих дней со дня проведения голосования принимает решение об объявлении нового конкурса</w:t>
            </w:r>
            <w:r w:rsidRPr="00736EA4">
              <w:rPr>
                <w:sz w:val="22"/>
                <w:szCs w:val="22"/>
              </w:rPr>
              <w:t>.</w:t>
            </w:r>
          </w:p>
          <w:p w:rsidR="00024CEF" w:rsidRPr="00736EA4" w:rsidRDefault="00024CEF" w:rsidP="00024CEF">
            <w:pPr>
              <w:ind w:firstLine="510"/>
              <w:jc w:val="both"/>
              <w:rPr>
                <w:bCs/>
                <w:sz w:val="22"/>
                <w:szCs w:val="22"/>
              </w:rPr>
            </w:pPr>
            <w:r w:rsidRPr="00736EA4">
              <w:rPr>
                <w:bCs/>
                <w:sz w:val="22"/>
                <w:szCs w:val="22"/>
              </w:rPr>
              <w:t>8.</w:t>
            </w:r>
            <w:r w:rsidRPr="00736EA4">
              <w:rPr>
                <w:sz w:val="22"/>
                <w:szCs w:val="22"/>
              </w:rPr>
              <w:t> </w:t>
            </w:r>
            <w:r w:rsidRPr="00736EA4">
              <w:rPr>
                <w:bCs/>
                <w:sz w:val="22"/>
                <w:szCs w:val="22"/>
              </w:rPr>
              <w:t xml:space="preserve">Кандидат, избранный Главой, обязан </w:t>
            </w:r>
            <w:r w:rsidRPr="00736EA4">
              <w:rPr>
                <w:bCs/>
                <w:color w:val="000000"/>
                <w:sz w:val="22"/>
                <w:szCs w:val="22"/>
              </w:rPr>
              <w:t xml:space="preserve">в </w:t>
            </w:r>
            <w:r w:rsidRPr="00736EA4">
              <w:rPr>
                <w:rStyle w:val="FontStyle57"/>
                <w:color w:val="000000"/>
                <w:sz w:val="22"/>
                <w:szCs w:val="22"/>
              </w:rPr>
              <w:t>течение пяти рабочих дней со дня принятия решения Советом депутатов</w:t>
            </w:r>
            <w:r w:rsidRPr="00736EA4">
              <w:rPr>
                <w:bCs/>
                <w:color w:val="000000"/>
                <w:sz w:val="22"/>
                <w:szCs w:val="22"/>
              </w:rPr>
              <w:t xml:space="preserve"> </w:t>
            </w:r>
            <w:r w:rsidRPr="00736EA4">
              <w:rPr>
                <w:bCs/>
                <w:sz w:val="22"/>
                <w:szCs w:val="22"/>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024CEF" w:rsidRPr="00736EA4" w:rsidRDefault="00024CEF" w:rsidP="00024CEF">
            <w:pPr>
              <w:ind w:firstLine="510"/>
              <w:jc w:val="both"/>
              <w:rPr>
                <w:bCs/>
                <w:sz w:val="22"/>
                <w:szCs w:val="22"/>
              </w:rPr>
            </w:pPr>
            <w:r w:rsidRPr="00736EA4">
              <w:rPr>
                <w:bCs/>
                <w:sz w:val="22"/>
                <w:szCs w:val="22"/>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024CEF" w:rsidRPr="00736EA4" w:rsidRDefault="00024CEF" w:rsidP="00024CEF">
            <w:pPr>
              <w:ind w:firstLine="510"/>
              <w:jc w:val="both"/>
              <w:rPr>
                <w:sz w:val="22"/>
                <w:szCs w:val="22"/>
              </w:rPr>
            </w:pPr>
            <w:r w:rsidRPr="00736EA4">
              <w:rPr>
                <w:bCs/>
                <w:sz w:val="22"/>
                <w:szCs w:val="22"/>
              </w:rPr>
              <w:t xml:space="preserve">10. Если кандидат, избранный </w:t>
            </w:r>
            <w:r w:rsidRPr="00736EA4">
              <w:rPr>
                <w:bCs/>
                <w:color w:val="000000"/>
                <w:sz w:val="22"/>
                <w:szCs w:val="22"/>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736EA4">
              <w:rPr>
                <w:i/>
                <w:color w:val="000000"/>
                <w:sz w:val="22"/>
                <w:szCs w:val="22"/>
              </w:rPr>
              <w:t xml:space="preserve"> </w:t>
            </w:r>
            <w:r w:rsidRPr="00736EA4">
              <w:rPr>
                <w:color w:val="000000"/>
                <w:sz w:val="22"/>
                <w:szCs w:val="22"/>
              </w:rPr>
              <w:t xml:space="preserve">не позднее 15 рабочих дней со дня истечения срока, предусмотренного пунктом 8 настоящей статьи, </w:t>
            </w:r>
            <w:r w:rsidRPr="00736EA4">
              <w:rPr>
                <w:bCs/>
                <w:sz w:val="22"/>
                <w:szCs w:val="22"/>
              </w:rPr>
              <w:t>объявляет новый конкурс.».</w:t>
            </w:r>
          </w:p>
          <w:p w:rsidR="00024CEF" w:rsidRPr="00736EA4" w:rsidRDefault="00024CEF" w:rsidP="00024CEF">
            <w:pPr>
              <w:ind w:firstLine="510"/>
              <w:jc w:val="both"/>
              <w:rPr>
                <w:sz w:val="22"/>
                <w:szCs w:val="22"/>
              </w:rPr>
            </w:pPr>
          </w:p>
          <w:p w:rsidR="00024CEF" w:rsidRPr="00736EA4" w:rsidRDefault="00024CEF" w:rsidP="00024CEF">
            <w:pPr>
              <w:ind w:firstLine="510"/>
              <w:jc w:val="both"/>
              <w:rPr>
                <w:sz w:val="22"/>
                <w:szCs w:val="22"/>
              </w:rPr>
            </w:pPr>
            <w:r w:rsidRPr="00736EA4">
              <w:rPr>
                <w:sz w:val="22"/>
                <w:szCs w:val="22"/>
              </w:rPr>
              <w:t>2. Настоящее решение вступает в силу с момента принятия.</w:t>
            </w:r>
          </w:p>
          <w:p w:rsidR="00024CEF" w:rsidRPr="00736EA4" w:rsidRDefault="00024CEF" w:rsidP="00024CEF">
            <w:pPr>
              <w:ind w:firstLine="510"/>
              <w:jc w:val="both"/>
              <w:rPr>
                <w:sz w:val="22"/>
                <w:szCs w:val="22"/>
              </w:rPr>
            </w:pPr>
            <w:r w:rsidRPr="00736EA4">
              <w:rPr>
                <w:sz w:val="22"/>
                <w:szCs w:val="22"/>
              </w:rPr>
              <w:t>3. Настоящее решение подлежит опубликованию в газете «Казаткульский вестник» и на официальном сайте администрации Казаткульского сельсовета Татарского  района Новосибирской области.</w:t>
            </w:r>
          </w:p>
          <w:p w:rsidR="00024CEF" w:rsidRPr="00736EA4" w:rsidRDefault="00024CEF" w:rsidP="00024CEF">
            <w:pPr>
              <w:jc w:val="both"/>
              <w:rPr>
                <w:sz w:val="22"/>
                <w:szCs w:val="22"/>
              </w:rPr>
            </w:pPr>
          </w:p>
          <w:p w:rsidR="00024CEF" w:rsidRPr="00736EA4" w:rsidRDefault="00024CEF" w:rsidP="00024CEF">
            <w:pPr>
              <w:jc w:val="both"/>
              <w:rPr>
                <w:sz w:val="22"/>
                <w:szCs w:val="22"/>
              </w:rPr>
            </w:pPr>
          </w:p>
          <w:p w:rsidR="00024CEF" w:rsidRPr="00736EA4" w:rsidRDefault="00024CEF" w:rsidP="00024CEF">
            <w:pPr>
              <w:jc w:val="both"/>
              <w:rPr>
                <w:sz w:val="22"/>
                <w:szCs w:val="22"/>
              </w:rPr>
            </w:pPr>
          </w:p>
          <w:p w:rsidR="00024CEF" w:rsidRPr="00736EA4" w:rsidRDefault="00024CEF" w:rsidP="00024CEF">
            <w:pPr>
              <w:jc w:val="both"/>
              <w:rPr>
                <w:sz w:val="22"/>
                <w:szCs w:val="22"/>
              </w:rPr>
            </w:pPr>
            <w:r w:rsidRPr="00736EA4">
              <w:rPr>
                <w:sz w:val="22"/>
                <w:szCs w:val="22"/>
              </w:rPr>
              <w:t>Председатель Совета депутатов</w:t>
            </w:r>
          </w:p>
          <w:p w:rsidR="00024CEF" w:rsidRPr="00736EA4" w:rsidRDefault="00024CEF" w:rsidP="00024CEF">
            <w:pPr>
              <w:rPr>
                <w:sz w:val="22"/>
                <w:szCs w:val="22"/>
              </w:rPr>
            </w:pPr>
            <w:r w:rsidRPr="00736EA4">
              <w:rPr>
                <w:sz w:val="22"/>
                <w:szCs w:val="22"/>
              </w:rPr>
              <w:t>Казаткульского сельсовета                                                                                                                                                        Татарского  района Новосибирской области</w:t>
            </w:r>
            <w:r w:rsidRPr="00736EA4">
              <w:rPr>
                <w:sz w:val="22"/>
                <w:szCs w:val="22"/>
              </w:rPr>
              <w:tab/>
            </w:r>
            <w:r w:rsidRPr="00736EA4">
              <w:rPr>
                <w:sz w:val="22"/>
                <w:szCs w:val="22"/>
              </w:rPr>
              <w:tab/>
            </w:r>
            <w:r w:rsidRPr="00736EA4">
              <w:rPr>
                <w:sz w:val="22"/>
                <w:szCs w:val="22"/>
              </w:rPr>
              <w:tab/>
            </w:r>
            <w:r w:rsidRPr="00736EA4">
              <w:rPr>
                <w:bCs/>
                <w:sz w:val="22"/>
                <w:szCs w:val="22"/>
              </w:rPr>
              <w:t xml:space="preserve">            Н.Г.Добрынина</w:t>
            </w:r>
          </w:p>
          <w:p w:rsidR="00024CEF" w:rsidRPr="00736EA4" w:rsidRDefault="00024CEF" w:rsidP="00024CEF">
            <w:pPr>
              <w:rPr>
                <w:sz w:val="22"/>
                <w:szCs w:val="22"/>
              </w:rPr>
            </w:pPr>
          </w:p>
          <w:p w:rsidR="00024CEF" w:rsidRPr="00736EA4" w:rsidRDefault="00024CEF" w:rsidP="00024CEF">
            <w:pPr>
              <w:rPr>
                <w:sz w:val="22"/>
                <w:szCs w:val="22"/>
              </w:rPr>
            </w:pPr>
          </w:p>
          <w:p w:rsidR="00024CEF" w:rsidRPr="00736EA4" w:rsidRDefault="00024CEF" w:rsidP="00024CEF">
            <w:pPr>
              <w:rPr>
                <w:sz w:val="22"/>
                <w:szCs w:val="22"/>
              </w:rPr>
            </w:pPr>
          </w:p>
          <w:p w:rsidR="00024CEF" w:rsidRPr="00736EA4" w:rsidRDefault="00024CEF" w:rsidP="00024CEF">
            <w:pPr>
              <w:rPr>
                <w:sz w:val="22"/>
                <w:szCs w:val="22"/>
              </w:rPr>
            </w:pPr>
          </w:p>
          <w:p w:rsidR="00024CEF" w:rsidRPr="00736EA4" w:rsidRDefault="00024CEF" w:rsidP="00024CEF">
            <w:pPr>
              <w:rPr>
                <w:sz w:val="22"/>
                <w:szCs w:val="22"/>
              </w:rPr>
            </w:pPr>
          </w:p>
          <w:p w:rsidR="00024CEF" w:rsidRPr="00736EA4" w:rsidRDefault="00024CEF" w:rsidP="00024CEF">
            <w:pPr>
              <w:rPr>
                <w:sz w:val="22"/>
                <w:szCs w:val="22"/>
              </w:rPr>
            </w:pPr>
          </w:p>
          <w:p w:rsidR="00CD563F" w:rsidRPr="00736EA4" w:rsidRDefault="00CD563F" w:rsidP="00CD563F">
            <w:pPr>
              <w:jc w:val="center"/>
              <w:rPr>
                <w:b/>
                <w:bCs/>
                <w:color w:val="000000" w:themeColor="text1"/>
                <w:sz w:val="22"/>
                <w:szCs w:val="22"/>
              </w:rPr>
            </w:pPr>
            <w:r w:rsidRPr="00736EA4">
              <w:rPr>
                <w:b/>
                <w:bCs/>
                <w:color w:val="000000" w:themeColor="text1"/>
                <w:sz w:val="22"/>
                <w:szCs w:val="22"/>
              </w:rPr>
              <w:t>СОВЕТ ДЕПУТАТОВ</w:t>
            </w:r>
          </w:p>
          <w:p w:rsidR="00CD563F" w:rsidRPr="00736EA4" w:rsidRDefault="00CD563F" w:rsidP="00CD563F">
            <w:pPr>
              <w:jc w:val="center"/>
              <w:rPr>
                <w:b/>
                <w:bCs/>
                <w:color w:val="000000" w:themeColor="text1"/>
                <w:sz w:val="22"/>
                <w:szCs w:val="22"/>
              </w:rPr>
            </w:pPr>
            <w:r w:rsidRPr="00736EA4">
              <w:rPr>
                <w:b/>
                <w:bCs/>
                <w:color w:val="000000" w:themeColor="text1"/>
                <w:sz w:val="22"/>
                <w:szCs w:val="22"/>
              </w:rPr>
              <w:t>КАЗАТКУЛЬСКОГО  СЕЛЬСОВЕТА</w:t>
            </w:r>
          </w:p>
          <w:p w:rsidR="00CD563F" w:rsidRPr="00736EA4" w:rsidRDefault="00CD563F" w:rsidP="00CD563F">
            <w:pPr>
              <w:jc w:val="center"/>
              <w:rPr>
                <w:b/>
                <w:bCs/>
                <w:i/>
                <w:color w:val="000000" w:themeColor="text1"/>
                <w:sz w:val="22"/>
                <w:szCs w:val="22"/>
              </w:rPr>
            </w:pPr>
            <w:r w:rsidRPr="00736EA4">
              <w:rPr>
                <w:b/>
                <w:bCs/>
                <w:color w:val="000000" w:themeColor="text1"/>
                <w:sz w:val="22"/>
                <w:szCs w:val="22"/>
              </w:rPr>
              <w:t>ТАТАРСКОГО  РАЙОНА</w:t>
            </w:r>
          </w:p>
          <w:p w:rsidR="00CD563F" w:rsidRPr="00736EA4" w:rsidRDefault="00CD563F" w:rsidP="00CD563F">
            <w:pPr>
              <w:jc w:val="center"/>
              <w:rPr>
                <w:b/>
                <w:bCs/>
                <w:color w:val="000000" w:themeColor="text1"/>
                <w:sz w:val="22"/>
                <w:szCs w:val="22"/>
              </w:rPr>
            </w:pPr>
            <w:r w:rsidRPr="00736EA4">
              <w:rPr>
                <w:b/>
                <w:bCs/>
                <w:color w:val="000000" w:themeColor="text1"/>
                <w:sz w:val="22"/>
                <w:szCs w:val="22"/>
              </w:rPr>
              <w:t>НОВОСИБИРСКОЙ ОБЛАСТИ</w:t>
            </w:r>
          </w:p>
          <w:p w:rsidR="00CD563F" w:rsidRPr="00736EA4" w:rsidRDefault="00CD563F" w:rsidP="00CD563F">
            <w:pPr>
              <w:jc w:val="center"/>
              <w:rPr>
                <w:b/>
                <w:bCs/>
                <w:color w:val="000000" w:themeColor="text1"/>
                <w:sz w:val="22"/>
                <w:szCs w:val="22"/>
              </w:rPr>
            </w:pPr>
            <w:r w:rsidRPr="00736EA4">
              <w:rPr>
                <w:b/>
                <w:bCs/>
                <w:color w:val="000000" w:themeColor="text1"/>
                <w:sz w:val="22"/>
                <w:szCs w:val="22"/>
              </w:rPr>
              <w:t>Шестого созыва</w:t>
            </w:r>
          </w:p>
          <w:p w:rsidR="00CD563F" w:rsidRPr="00736EA4" w:rsidRDefault="00CD563F" w:rsidP="00CD563F">
            <w:pPr>
              <w:jc w:val="center"/>
              <w:rPr>
                <w:b/>
                <w:bCs/>
                <w:color w:val="000000" w:themeColor="text1"/>
                <w:sz w:val="22"/>
                <w:szCs w:val="22"/>
              </w:rPr>
            </w:pPr>
          </w:p>
          <w:p w:rsidR="00CD563F" w:rsidRPr="00736EA4" w:rsidRDefault="00CD563F" w:rsidP="00CD563F">
            <w:pPr>
              <w:pStyle w:val="1"/>
              <w:rPr>
                <w:color w:val="000000" w:themeColor="text1"/>
                <w:sz w:val="22"/>
                <w:szCs w:val="22"/>
              </w:rPr>
            </w:pPr>
            <w:r w:rsidRPr="00736EA4">
              <w:rPr>
                <w:color w:val="000000" w:themeColor="text1"/>
                <w:sz w:val="22"/>
                <w:szCs w:val="22"/>
              </w:rPr>
              <w:t xml:space="preserve">                                                                                    РЕШЕНИЕ</w:t>
            </w:r>
          </w:p>
          <w:p w:rsidR="00CD563F" w:rsidRPr="00736EA4" w:rsidRDefault="00CD563F" w:rsidP="00CD563F">
            <w:pPr>
              <w:pStyle w:val="3"/>
              <w:jc w:val="center"/>
              <w:rPr>
                <w:color w:val="000000" w:themeColor="text1"/>
                <w:sz w:val="22"/>
                <w:szCs w:val="22"/>
              </w:rPr>
            </w:pPr>
            <w:r w:rsidRPr="00736EA4">
              <w:rPr>
                <w:color w:val="000000" w:themeColor="text1"/>
                <w:sz w:val="22"/>
                <w:szCs w:val="22"/>
              </w:rPr>
              <w:t>( четырнадцатой сессии)</w:t>
            </w:r>
          </w:p>
          <w:p w:rsidR="00CD563F" w:rsidRPr="00736EA4" w:rsidRDefault="00CD563F" w:rsidP="00CD563F">
            <w:pPr>
              <w:jc w:val="center"/>
              <w:rPr>
                <w:b/>
                <w:bCs/>
                <w:color w:val="000000" w:themeColor="text1"/>
                <w:sz w:val="22"/>
                <w:szCs w:val="22"/>
              </w:rPr>
            </w:pPr>
          </w:p>
          <w:p w:rsidR="00CD563F" w:rsidRPr="00736EA4" w:rsidRDefault="00CD563F" w:rsidP="00CD563F">
            <w:pPr>
              <w:rPr>
                <w:color w:val="000000" w:themeColor="text1"/>
                <w:sz w:val="22"/>
                <w:szCs w:val="22"/>
              </w:rPr>
            </w:pPr>
            <w:r w:rsidRPr="00736EA4">
              <w:rPr>
                <w:color w:val="000000" w:themeColor="text1"/>
                <w:sz w:val="22"/>
                <w:szCs w:val="22"/>
              </w:rPr>
              <w:t>16.08. 2021г.                                     с.Казаткуль                                                  № 05</w:t>
            </w:r>
          </w:p>
          <w:p w:rsidR="00CD563F" w:rsidRPr="00736EA4" w:rsidRDefault="00CD563F" w:rsidP="00CD563F">
            <w:pPr>
              <w:pStyle w:val="a9"/>
              <w:jc w:val="center"/>
              <w:rPr>
                <w:b/>
                <w:bCs/>
                <w:color w:val="000000" w:themeColor="text1"/>
              </w:rPr>
            </w:pPr>
          </w:p>
          <w:p w:rsidR="00CD563F" w:rsidRPr="00736EA4" w:rsidRDefault="00CD563F" w:rsidP="00CD563F">
            <w:pPr>
              <w:jc w:val="center"/>
              <w:rPr>
                <w:b/>
                <w:i/>
                <w:color w:val="000000" w:themeColor="text1"/>
                <w:sz w:val="22"/>
                <w:szCs w:val="22"/>
              </w:rPr>
            </w:pPr>
            <w:r w:rsidRPr="00736EA4">
              <w:rPr>
                <w:b/>
                <w:color w:val="000000" w:themeColor="text1"/>
                <w:sz w:val="22"/>
                <w:szCs w:val="22"/>
              </w:rPr>
              <w:t xml:space="preserve">О внесении изменений в решение Совета депутатов Казаткульского сельсовета Татарского района Новосибирской области </w:t>
            </w:r>
            <w:r w:rsidRPr="00736EA4">
              <w:rPr>
                <w:b/>
                <w:i/>
                <w:color w:val="000000" w:themeColor="text1"/>
                <w:sz w:val="22"/>
                <w:szCs w:val="22"/>
              </w:rPr>
              <w:t xml:space="preserve"> </w:t>
            </w:r>
            <w:r w:rsidRPr="00736EA4">
              <w:rPr>
                <w:b/>
                <w:color w:val="000000" w:themeColor="text1"/>
                <w:sz w:val="22"/>
                <w:szCs w:val="22"/>
              </w:rPr>
              <w:t xml:space="preserve">от  28.06.2019г.№ 04 </w:t>
            </w:r>
          </w:p>
          <w:p w:rsidR="00CD563F" w:rsidRPr="00736EA4" w:rsidRDefault="00CD563F" w:rsidP="00CD563F">
            <w:pPr>
              <w:jc w:val="center"/>
              <w:rPr>
                <w:b/>
                <w:color w:val="000000" w:themeColor="text1"/>
                <w:sz w:val="22"/>
                <w:szCs w:val="22"/>
              </w:rPr>
            </w:pPr>
            <w:r w:rsidRPr="00736EA4">
              <w:rPr>
                <w:b/>
                <w:color w:val="000000" w:themeColor="text1"/>
                <w:sz w:val="22"/>
                <w:szCs w:val="22"/>
              </w:rPr>
              <w:t>«Об утверждении Положения о порядке проведения конкурса</w:t>
            </w:r>
          </w:p>
          <w:p w:rsidR="00CD563F" w:rsidRPr="00736EA4" w:rsidRDefault="00CD563F" w:rsidP="00CD563F">
            <w:pPr>
              <w:jc w:val="center"/>
              <w:rPr>
                <w:b/>
                <w:i/>
                <w:color w:val="000000" w:themeColor="text1"/>
                <w:sz w:val="22"/>
                <w:szCs w:val="22"/>
              </w:rPr>
            </w:pPr>
            <w:r w:rsidRPr="00736EA4">
              <w:rPr>
                <w:b/>
                <w:color w:val="000000" w:themeColor="text1"/>
                <w:sz w:val="22"/>
                <w:szCs w:val="22"/>
              </w:rPr>
              <w:t xml:space="preserve">по отбору кандидатур на должность Главы Казаткульского сельсовета Татарского района Новосибирской области </w:t>
            </w:r>
            <w:r w:rsidRPr="00736EA4">
              <w:rPr>
                <w:b/>
                <w:i/>
                <w:color w:val="000000" w:themeColor="text1"/>
                <w:sz w:val="22"/>
                <w:szCs w:val="22"/>
              </w:rPr>
              <w:t>»</w:t>
            </w:r>
          </w:p>
          <w:p w:rsidR="00CD563F" w:rsidRPr="00736EA4" w:rsidRDefault="00CD563F" w:rsidP="00CD563F">
            <w:pPr>
              <w:jc w:val="both"/>
              <w:rPr>
                <w:color w:val="000000" w:themeColor="text1"/>
                <w:sz w:val="22"/>
                <w:szCs w:val="22"/>
              </w:rPr>
            </w:pPr>
          </w:p>
          <w:p w:rsidR="00CD563F" w:rsidRPr="00736EA4" w:rsidRDefault="00CD563F" w:rsidP="00CD563F">
            <w:pPr>
              <w:jc w:val="both"/>
              <w:rPr>
                <w:color w:val="000000" w:themeColor="text1"/>
                <w:sz w:val="22"/>
                <w:szCs w:val="22"/>
              </w:rPr>
            </w:pPr>
          </w:p>
          <w:p w:rsidR="00CD563F" w:rsidRPr="00736EA4" w:rsidRDefault="00CD563F" w:rsidP="00CD563F">
            <w:pPr>
              <w:autoSpaceDE w:val="0"/>
              <w:autoSpaceDN w:val="0"/>
              <w:adjustRightInd w:val="0"/>
              <w:ind w:firstLine="851"/>
              <w:jc w:val="both"/>
              <w:rPr>
                <w:sz w:val="22"/>
                <w:szCs w:val="22"/>
              </w:rPr>
            </w:pPr>
            <w:r w:rsidRPr="00736EA4">
              <w:rPr>
                <w:color w:val="000000" w:themeColor="text1"/>
                <w:sz w:val="22"/>
                <w:szCs w:val="22"/>
              </w:rPr>
              <w:t xml:space="preserve">В соответствии со статьей 27 Устава сельского поселения Казаткульского сельсовета Татарского муниципального района Новосибирской области Совет депутатов </w:t>
            </w:r>
          </w:p>
          <w:p w:rsidR="00CD563F" w:rsidRPr="00736EA4" w:rsidRDefault="00CD563F" w:rsidP="00CD563F">
            <w:pPr>
              <w:autoSpaceDE w:val="0"/>
              <w:autoSpaceDN w:val="0"/>
              <w:adjustRightInd w:val="0"/>
              <w:ind w:firstLine="709"/>
              <w:jc w:val="both"/>
              <w:rPr>
                <w:color w:val="000000" w:themeColor="text1"/>
                <w:sz w:val="22"/>
                <w:szCs w:val="22"/>
              </w:rPr>
            </w:pPr>
          </w:p>
          <w:p w:rsidR="00CD563F" w:rsidRPr="00736EA4" w:rsidRDefault="00CD563F" w:rsidP="00CD563F">
            <w:pPr>
              <w:jc w:val="both"/>
              <w:rPr>
                <w:color w:val="000000" w:themeColor="text1"/>
                <w:sz w:val="22"/>
                <w:szCs w:val="22"/>
              </w:rPr>
            </w:pPr>
            <w:r w:rsidRPr="00736EA4">
              <w:rPr>
                <w:color w:val="000000" w:themeColor="text1"/>
                <w:sz w:val="22"/>
                <w:szCs w:val="22"/>
              </w:rPr>
              <w:t>РЕШИЛ:</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 xml:space="preserve">1. Внести в Положение о порядке проведения конкурса по отбору кандидатур на должность Главы Казаткульского сельсовета Татарского района Новосибирской области </w:t>
            </w:r>
            <w:r w:rsidRPr="00736EA4">
              <w:rPr>
                <w:i/>
                <w:color w:val="000000" w:themeColor="text1"/>
                <w:sz w:val="22"/>
                <w:szCs w:val="22"/>
              </w:rPr>
              <w:t xml:space="preserve">, </w:t>
            </w:r>
            <w:r w:rsidRPr="00736EA4">
              <w:rPr>
                <w:color w:val="000000" w:themeColor="text1"/>
                <w:sz w:val="22"/>
                <w:szCs w:val="22"/>
              </w:rPr>
              <w:t xml:space="preserve">утвержденное решением Совета депутатов </w:t>
            </w:r>
            <w:r w:rsidRPr="00736EA4">
              <w:rPr>
                <w:i/>
                <w:color w:val="000000" w:themeColor="text1"/>
                <w:sz w:val="22"/>
                <w:szCs w:val="22"/>
              </w:rPr>
              <w:t xml:space="preserve"> </w:t>
            </w:r>
            <w:r w:rsidRPr="00736EA4">
              <w:rPr>
                <w:color w:val="000000" w:themeColor="text1"/>
                <w:sz w:val="22"/>
                <w:szCs w:val="22"/>
              </w:rPr>
              <w:t>от  28.06.2019 № 04 следующие изменения:</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1) пункт 3.1 дополнить подпунктом тринадцатым в следующей редакции:</w:t>
            </w:r>
          </w:p>
          <w:p w:rsidR="00CD563F" w:rsidRPr="00736EA4" w:rsidRDefault="00CD563F" w:rsidP="00CD563F">
            <w:pPr>
              <w:tabs>
                <w:tab w:val="left" w:pos="0"/>
              </w:tabs>
              <w:autoSpaceDE w:val="0"/>
              <w:autoSpaceDN w:val="0"/>
              <w:adjustRightInd w:val="0"/>
              <w:ind w:firstLine="851"/>
              <w:jc w:val="both"/>
              <w:rPr>
                <w:color w:val="000000" w:themeColor="text1"/>
                <w:sz w:val="22"/>
                <w:szCs w:val="22"/>
              </w:rPr>
            </w:pPr>
            <w:r w:rsidRPr="00736EA4">
              <w:rPr>
                <w:color w:val="000000" w:themeColor="text1"/>
                <w:sz w:val="22"/>
                <w:szCs w:val="22"/>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736EA4">
                <w:rPr>
                  <w:color w:val="000000" w:themeColor="text1"/>
                  <w:sz w:val="22"/>
                  <w:szCs w:val="22"/>
                </w:rPr>
                <w:t>законом</w:t>
              </w:r>
            </w:hyperlink>
            <w:r w:rsidRPr="00736EA4">
              <w:rPr>
                <w:color w:val="000000" w:themeColor="text1"/>
                <w:sz w:val="22"/>
                <w:szCs w:val="22"/>
              </w:rPr>
              <w:t xml:space="preserve"> от 25 июля 2002 года № 114-ФЗ «О противодействии экстремистской деятельности» либо Федеральным </w:t>
            </w:r>
            <w:hyperlink r:id="rId9" w:history="1">
              <w:r w:rsidRPr="00736EA4">
                <w:rPr>
                  <w:color w:val="000000" w:themeColor="text1"/>
                  <w:sz w:val="22"/>
                  <w:szCs w:val="22"/>
                </w:rPr>
                <w:t>законом</w:t>
              </w:r>
            </w:hyperlink>
            <w:r w:rsidRPr="00736EA4">
              <w:rPr>
                <w:color w:val="000000" w:themeColor="text1"/>
                <w:sz w:val="22"/>
                <w:szCs w:val="22"/>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CD563F" w:rsidRPr="00736EA4" w:rsidRDefault="00CD563F" w:rsidP="00CD563F">
            <w:pPr>
              <w:tabs>
                <w:tab w:val="left" w:pos="0"/>
              </w:tabs>
              <w:autoSpaceDE w:val="0"/>
              <w:autoSpaceDN w:val="0"/>
              <w:adjustRightInd w:val="0"/>
              <w:ind w:firstLine="851"/>
              <w:jc w:val="both"/>
              <w:rPr>
                <w:color w:val="000000" w:themeColor="text1"/>
                <w:sz w:val="22"/>
                <w:szCs w:val="22"/>
              </w:rPr>
            </w:pPr>
            <w:r w:rsidRPr="00736EA4">
              <w:rPr>
                <w:color w:val="000000" w:themeColor="text1"/>
                <w:sz w:val="22"/>
                <w:szCs w:val="22"/>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D563F" w:rsidRPr="00736EA4" w:rsidRDefault="00CD563F" w:rsidP="00CD563F">
            <w:pPr>
              <w:tabs>
                <w:tab w:val="left" w:pos="0"/>
              </w:tabs>
              <w:autoSpaceDE w:val="0"/>
              <w:autoSpaceDN w:val="0"/>
              <w:adjustRightInd w:val="0"/>
              <w:ind w:firstLine="851"/>
              <w:jc w:val="both"/>
              <w:rPr>
                <w:color w:val="000000" w:themeColor="text1"/>
                <w:sz w:val="22"/>
                <w:szCs w:val="22"/>
              </w:rPr>
            </w:pPr>
            <w:r w:rsidRPr="00736EA4">
              <w:rPr>
                <w:color w:val="000000" w:themeColor="text1"/>
                <w:sz w:val="22"/>
                <w:szCs w:val="22"/>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D563F" w:rsidRPr="00736EA4" w:rsidRDefault="00CD563F" w:rsidP="00CD563F">
            <w:pPr>
              <w:tabs>
                <w:tab w:val="left" w:pos="0"/>
              </w:tabs>
              <w:autoSpaceDE w:val="0"/>
              <w:autoSpaceDN w:val="0"/>
              <w:adjustRightInd w:val="0"/>
              <w:ind w:firstLine="851"/>
              <w:jc w:val="both"/>
              <w:rPr>
                <w:color w:val="000000" w:themeColor="text1"/>
                <w:sz w:val="22"/>
                <w:szCs w:val="22"/>
              </w:rPr>
            </w:pPr>
            <w:r w:rsidRPr="00736EA4">
              <w:rPr>
                <w:color w:val="000000" w:themeColor="text1"/>
                <w:sz w:val="22"/>
                <w:szCs w:val="22"/>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w:t>
            </w:r>
            <w:r w:rsidRPr="00736EA4">
              <w:rPr>
                <w:color w:val="000000" w:themeColor="text1"/>
                <w:sz w:val="22"/>
                <w:szCs w:val="22"/>
              </w:rPr>
              <w:lastRenderedPageBreak/>
              <w:t>ликвидации или запрете деятельности экстремистской или террористической организации.</w:t>
            </w:r>
          </w:p>
          <w:p w:rsidR="00CD563F" w:rsidRPr="00736EA4" w:rsidRDefault="00CD563F" w:rsidP="00CD563F">
            <w:pPr>
              <w:tabs>
                <w:tab w:val="left" w:pos="0"/>
              </w:tabs>
              <w:autoSpaceDE w:val="0"/>
              <w:autoSpaceDN w:val="0"/>
              <w:adjustRightInd w:val="0"/>
              <w:ind w:firstLine="851"/>
              <w:jc w:val="both"/>
              <w:rPr>
                <w:color w:val="000000" w:themeColor="text1"/>
                <w:sz w:val="22"/>
                <w:szCs w:val="22"/>
              </w:rPr>
            </w:pPr>
            <w:r w:rsidRPr="00736EA4">
              <w:rPr>
                <w:color w:val="000000" w:themeColor="text1"/>
                <w:sz w:val="22"/>
                <w:szCs w:val="22"/>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2) абзац второй подпункта 2 пункта 3.3 изложить в следующей редакции:</w:t>
            </w:r>
          </w:p>
          <w:p w:rsidR="00CD563F" w:rsidRPr="00736EA4" w:rsidRDefault="00CD563F" w:rsidP="00CD563F">
            <w:pPr>
              <w:autoSpaceDE w:val="0"/>
              <w:autoSpaceDN w:val="0"/>
              <w:adjustRightInd w:val="0"/>
              <w:ind w:firstLine="851"/>
              <w:jc w:val="both"/>
              <w:rPr>
                <w:color w:val="000000" w:themeColor="text1"/>
                <w:sz w:val="22"/>
                <w:szCs w:val="22"/>
              </w:rPr>
            </w:pPr>
            <w:r w:rsidRPr="00736EA4">
              <w:rPr>
                <w:color w:val="000000" w:themeColor="text1"/>
                <w:sz w:val="22"/>
                <w:szCs w:val="22"/>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736EA4">
              <w:rPr>
                <w:color w:val="000000" w:themeColor="text1"/>
                <w:sz w:val="22"/>
                <w:szCs w:val="22"/>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4) абзац первый пункта 3.5 изложить в следующей редакции:</w:t>
            </w:r>
          </w:p>
          <w:p w:rsidR="00CD563F" w:rsidRPr="00736EA4" w:rsidRDefault="00CD563F" w:rsidP="00CD563F">
            <w:pPr>
              <w:widowControl w:val="0"/>
              <w:shd w:val="clear" w:color="auto" w:fill="FFFFFF"/>
              <w:tabs>
                <w:tab w:val="left" w:pos="709"/>
              </w:tabs>
              <w:autoSpaceDE w:val="0"/>
              <w:autoSpaceDN w:val="0"/>
              <w:adjustRightInd w:val="0"/>
              <w:ind w:firstLine="851"/>
              <w:contextualSpacing/>
              <w:jc w:val="both"/>
              <w:rPr>
                <w:color w:val="000000" w:themeColor="text1"/>
                <w:spacing w:val="-5"/>
                <w:sz w:val="22"/>
                <w:szCs w:val="22"/>
              </w:rPr>
            </w:pPr>
            <w:r w:rsidRPr="00736EA4">
              <w:rPr>
                <w:color w:val="000000" w:themeColor="text1"/>
                <w:sz w:val="22"/>
                <w:szCs w:val="22"/>
              </w:rPr>
              <w:t>«</w:t>
            </w:r>
            <w:r w:rsidRPr="00736EA4">
              <w:rPr>
                <w:color w:val="000000" w:themeColor="text1"/>
                <w:spacing w:val="-5"/>
                <w:sz w:val="22"/>
                <w:szCs w:val="22"/>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736EA4">
              <w:rPr>
                <w:color w:val="000000" w:themeColor="text1"/>
                <w:sz w:val="22"/>
                <w:szCs w:val="22"/>
              </w:rPr>
              <w:t>ния с отметкой о дате и времени приема документов, а также сверяет наличие документов, указанных в пункте 3.3</w:t>
            </w:r>
            <w:r w:rsidRPr="00736EA4">
              <w:rPr>
                <w:color w:val="000000" w:themeColor="text1"/>
                <w:spacing w:val="-5"/>
                <w:sz w:val="22"/>
                <w:szCs w:val="22"/>
              </w:rPr>
              <w:t xml:space="preserve"> настоящего Положения</w:t>
            </w:r>
            <w:r w:rsidRPr="00736EA4">
              <w:rPr>
                <w:color w:val="000000" w:themeColor="text1"/>
                <w:sz w:val="22"/>
                <w:szCs w:val="22"/>
              </w:rPr>
              <w:t>. Копия доверенности, выданная представителю, указанному в пункте 3.4 настоящего Положения, прикладывается к делу.»;</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5) из абзаца пятого пункта 3.5 исключить слова:</w:t>
            </w:r>
          </w:p>
          <w:p w:rsidR="00CD563F" w:rsidRPr="00736EA4" w:rsidRDefault="00CD563F" w:rsidP="00CD563F">
            <w:pPr>
              <w:ind w:firstLine="709"/>
              <w:jc w:val="both"/>
              <w:rPr>
                <w:color w:val="000000" w:themeColor="text1"/>
                <w:sz w:val="22"/>
                <w:szCs w:val="22"/>
              </w:rPr>
            </w:pPr>
            <w:r w:rsidRPr="00736EA4">
              <w:rPr>
                <w:color w:val="000000" w:themeColor="text1"/>
                <w:sz w:val="22"/>
                <w:szCs w:val="22"/>
              </w:rPr>
              <w:t>«департамента организации управления и государственной гражданской службы»;</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6) в пункте 3.6 после слов «содержащиеся в документах,» дополнить словами «указанных в пункте 3.2 настоящего Положения,»;</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7) в пункте 3.7 после слов «3.2 настоящего Положения» дополнить словами «документы и»;</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CD563F" w:rsidRPr="00736EA4" w:rsidRDefault="00CD563F" w:rsidP="00CD563F">
            <w:pPr>
              <w:shd w:val="clear" w:color="auto" w:fill="FFFFFF"/>
              <w:ind w:left="10" w:right="34" w:firstLine="841"/>
              <w:contextualSpacing/>
              <w:jc w:val="both"/>
              <w:rPr>
                <w:color w:val="000000" w:themeColor="text1"/>
                <w:sz w:val="22"/>
                <w:szCs w:val="22"/>
              </w:rPr>
            </w:pPr>
            <w:r w:rsidRPr="00736EA4">
              <w:rPr>
                <w:color w:val="000000" w:themeColor="text1"/>
                <w:sz w:val="22"/>
                <w:szCs w:val="22"/>
              </w:rPr>
              <w:t>9) пункт 4.8 дополнить абзацами вторым и третьим следующего содержания:</w:t>
            </w:r>
          </w:p>
          <w:p w:rsidR="00CD563F" w:rsidRPr="00736EA4" w:rsidRDefault="00CD563F" w:rsidP="00CD563F">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2"/>
                <w:szCs w:val="22"/>
              </w:rPr>
            </w:pPr>
            <w:r w:rsidRPr="00736EA4">
              <w:rPr>
                <w:color w:val="000000" w:themeColor="text1"/>
                <w:sz w:val="22"/>
                <w:szCs w:val="22"/>
              </w:rPr>
              <w:t>«</w:t>
            </w:r>
            <w:r w:rsidRPr="00736EA4">
              <w:rPr>
                <w:color w:val="000000" w:themeColor="text1"/>
                <w:spacing w:val="-7"/>
                <w:sz w:val="22"/>
                <w:szCs w:val="22"/>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736EA4">
              <w:rPr>
                <w:color w:val="000000" w:themeColor="text1"/>
                <w:sz w:val="22"/>
                <w:szCs w:val="22"/>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CD563F" w:rsidRPr="00736EA4" w:rsidRDefault="00CD563F" w:rsidP="00CD563F">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2"/>
                <w:szCs w:val="22"/>
              </w:rPr>
            </w:pPr>
            <w:r w:rsidRPr="00736EA4">
              <w:rPr>
                <w:color w:val="000000" w:themeColor="text1"/>
                <w:spacing w:val="-4"/>
                <w:sz w:val="22"/>
                <w:szCs w:val="22"/>
              </w:rPr>
              <w:t>Председатель комиссии вправе объявить перерыв в работе комиссии в иных случаях, но не более чем на 3 часа.</w:t>
            </w:r>
            <w:r w:rsidRPr="00736EA4">
              <w:rPr>
                <w:color w:val="000000" w:themeColor="text1"/>
                <w:sz w:val="22"/>
                <w:szCs w:val="22"/>
              </w:rPr>
              <w:t>»</w:t>
            </w:r>
            <w:r w:rsidRPr="00736EA4">
              <w:rPr>
                <w:color w:val="000000" w:themeColor="text1"/>
                <w:spacing w:val="-4"/>
                <w:sz w:val="22"/>
                <w:szCs w:val="22"/>
              </w:rPr>
              <w:t>;</w:t>
            </w:r>
          </w:p>
          <w:p w:rsidR="00CD563F" w:rsidRPr="00736EA4" w:rsidRDefault="00CD563F" w:rsidP="00CD563F">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2"/>
                <w:szCs w:val="22"/>
              </w:rPr>
            </w:pPr>
            <w:r w:rsidRPr="00736EA4">
              <w:rPr>
                <w:color w:val="000000" w:themeColor="text1"/>
                <w:spacing w:val="-4"/>
                <w:sz w:val="22"/>
                <w:szCs w:val="22"/>
              </w:rPr>
              <w:t>10) в пункте 5.3 после слов «Российской Федерации» дополнить словами «</w:t>
            </w:r>
            <w:r w:rsidRPr="00736EA4">
              <w:rPr>
                <w:color w:val="000000" w:themeColor="text1"/>
                <w:spacing w:val="-5"/>
                <w:sz w:val="22"/>
                <w:szCs w:val="22"/>
              </w:rPr>
              <w:t>в соответствии с пунктом 3.2 настоящего Положения</w:t>
            </w:r>
            <w:r w:rsidRPr="00736EA4">
              <w:rPr>
                <w:color w:val="000000" w:themeColor="text1"/>
                <w:spacing w:val="-4"/>
                <w:sz w:val="22"/>
                <w:szCs w:val="22"/>
              </w:rPr>
              <w:t>»;</w:t>
            </w:r>
          </w:p>
          <w:p w:rsidR="00CD563F" w:rsidRPr="00736EA4" w:rsidRDefault="00CD563F" w:rsidP="00CD563F">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2"/>
                <w:szCs w:val="22"/>
              </w:rPr>
            </w:pPr>
            <w:r w:rsidRPr="00736EA4">
              <w:rPr>
                <w:color w:val="000000" w:themeColor="text1"/>
                <w:spacing w:val="-7"/>
                <w:sz w:val="22"/>
                <w:szCs w:val="22"/>
              </w:rPr>
              <w:t>11) в абзаце 5 заявления в приложении 1 после слов «Главы Казаткульского сельсовета Татарского района Новосибирской области» дополнить словами «</w:t>
            </w:r>
            <w:r w:rsidRPr="00736EA4">
              <w:rPr>
                <w:color w:val="000000" w:themeColor="text1"/>
                <w:sz w:val="22"/>
                <w:szCs w:val="22"/>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736EA4">
              <w:rPr>
                <w:color w:val="000000" w:themeColor="text1"/>
                <w:spacing w:val="-7"/>
                <w:sz w:val="22"/>
                <w:szCs w:val="22"/>
              </w:rPr>
              <w:t>».</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2. Опубликовать настоящее решение в периодическом печатном издании «Казаткульский вестник»</w:t>
            </w:r>
            <w:r w:rsidRPr="00736EA4">
              <w:rPr>
                <w:i/>
                <w:color w:val="000000" w:themeColor="text1"/>
                <w:sz w:val="22"/>
                <w:szCs w:val="22"/>
              </w:rPr>
              <w:t xml:space="preserve"> </w:t>
            </w:r>
            <w:r w:rsidRPr="00736EA4">
              <w:rPr>
                <w:color w:val="000000" w:themeColor="text1"/>
                <w:sz w:val="22"/>
                <w:szCs w:val="22"/>
              </w:rPr>
              <w:t>и разместить на официальном сайте администрации Казаткульского сельсовета Татарского района Новосибирской области.</w:t>
            </w:r>
          </w:p>
          <w:p w:rsidR="00CD563F" w:rsidRPr="00736EA4" w:rsidRDefault="00CD563F" w:rsidP="00CD563F">
            <w:pPr>
              <w:ind w:firstLine="851"/>
              <w:jc w:val="both"/>
              <w:rPr>
                <w:color w:val="000000" w:themeColor="text1"/>
                <w:sz w:val="22"/>
                <w:szCs w:val="22"/>
              </w:rPr>
            </w:pPr>
            <w:r w:rsidRPr="00736EA4">
              <w:rPr>
                <w:color w:val="000000" w:themeColor="text1"/>
                <w:sz w:val="22"/>
                <w:szCs w:val="22"/>
              </w:rPr>
              <w:t>3. Настоящее решение вступает в силу со дня его опубликования.</w:t>
            </w:r>
          </w:p>
          <w:p w:rsidR="00CD563F" w:rsidRPr="00736EA4" w:rsidRDefault="00CD563F" w:rsidP="00CD563F">
            <w:pPr>
              <w:ind w:firstLine="540"/>
              <w:jc w:val="both"/>
              <w:rPr>
                <w:color w:val="000000" w:themeColor="text1"/>
                <w:sz w:val="22"/>
                <w:szCs w:val="22"/>
              </w:rPr>
            </w:pPr>
          </w:p>
          <w:p w:rsidR="00CD563F" w:rsidRPr="00736EA4" w:rsidRDefault="00CD563F" w:rsidP="00CD563F">
            <w:pPr>
              <w:ind w:firstLine="540"/>
              <w:jc w:val="both"/>
              <w:rPr>
                <w:color w:val="000000" w:themeColor="text1"/>
                <w:sz w:val="22"/>
                <w:szCs w:val="22"/>
              </w:rPr>
            </w:pPr>
          </w:p>
          <w:p w:rsidR="00CD563F" w:rsidRPr="00736EA4" w:rsidRDefault="00CD563F" w:rsidP="00CD563F">
            <w:pPr>
              <w:ind w:firstLine="540"/>
              <w:jc w:val="both"/>
              <w:rPr>
                <w:color w:val="000000" w:themeColor="text1"/>
                <w:sz w:val="22"/>
                <w:szCs w:val="22"/>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567"/>
              <w:gridCol w:w="4536"/>
            </w:tblGrid>
            <w:tr w:rsidR="00CD563F" w:rsidRPr="00736EA4" w:rsidTr="008E419B">
              <w:tc>
                <w:tcPr>
                  <w:tcW w:w="4644" w:type="dxa"/>
                </w:tcPr>
                <w:p w:rsidR="00CD563F" w:rsidRPr="00736EA4" w:rsidRDefault="00CD563F" w:rsidP="008E419B">
                  <w:pPr>
                    <w:jc w:val="both"/>
                    <w:rPr>
                      <w:color w:val="000000" w:themeColor="text1"/>
                      <w:sz w:val="22"/>
                      <w:szCs w:val="22"/>
                    </w:rPr>
                  </w:pPr>
                  <w:r w:rsidRPr="00736EA4">
                    <w:rPr>
                      <w:color w:val="000000" w:themeColor="text1"/>
                      <w:sz w:val="22"/>
                      <w:szCs w:val="22"/>
                    </w:rPr>
                    <w:t>Председатель Совета депутатов</w:t>
                  </w:r>
                </w:p>
                <w:p w:rsidR="00CD563F" w:rsidRPr="00736EA4" w:rsidRDefault="00CD563F" w:rsidP="008E419B">
                  <w:pPr>
                    <w:rPr>
                      <w:color w:val="000000" w:themeColor="text1"/>
                      <w:sz w:val="22"/>
                      <w:szCs w:val="22"/>
                    </w:rPr>
                  </w:pPr>
                  <w:r w:rsidRPr="00736EA4">
                    <w:rPr>
                      <w:color w:val="000000" w:themeColor="text1"/>
                      <w:sz w:val="22"/>
                      <w:szCs w:val="22"/>
                    </w:rPr>
                    <w:t>Казаткульского сельсовета</w:t>
                  </w:r>
                </w:p>
                <w:p w:rsidR="00CD563F" w:rsidRPr="00736EA4" w:rsidRDefault="00CD563F" w:rsidP="008E419B">
                  <w:pPr>
                    <w:rPr>
                      <w:color w:val="000000" w:themeColor="text1"/>
                      <w:sz w:val="22"/>
                      <w:szCs w:val="22"/>
                    </w:rPr>
                  </w:pPr>
                  <w:r w:rsidRPr="00736EA4">
                    <w:rPr>
                      <w:color w:val="000000" w:themeColor="text1"/>
                      <w:sz w:val="22"/>
                      <w:szCs w:val="22"/>
                    </w:rPr>
                    <w:t>Татарского района</w:t>
                  </w:r>
                </w:p>
                <w:p w:rsidR="00CD563F" w:rsidRPr="00736EA4" w:rsidRDefault="00CD563F" w:rsidP="008E419B">
                  <w:pPr>
                    <w:rPr>
                      <w:i/>
                      <w:color w:val="000000" w:themeColor="text1"/>
                      <w:sz w:val="22"/>
                      <w:szCs w:val="22"/>
                    </w:rPr>
                  </w:pPr>
                  <w:r w:rsidRPr="00736EA4">
                    <w:rPr>
                      <w:color w:val="000000" w:themeColor="text1"/>
                      <w:sz w:val="22"/>
                      <w:szCs w:val="22"/>
                    </w:rPr>
                    <w:t>Новосибирской области</w:t>
                  </w:r>
                </w:p>
              </w:tc>
              <w:tc>
                <w:tcPr>
                  <w:tcW w:w="567" w:type="dxa"/>
                </w:tcPr>
                <w:p w:rsidR="00CD563F" w:rsidRPr="00736EA4" w:rsidRDefault="00CD563F" w:rsidP="008E419B">
                  <w:pPr>
                    <w:jc w:val="both"/>
                    <w:rPr>
                      <w:color w:val="000000" w:themeColor="text1"/>
                      <w:sz w:val="22"/>
                      <w:szCs w:val="22"/>
                    </w:rPr>
                  </w:pPr>
                </w:p>
              </w:tc>
              <w:tc>
                <w:tcPr>
                  <w:tcW w:w="4536" w:type="dxa"/>
                </w:tcPr>
                <w:p w:rsidR="00CD563F" w:rsidRPr="00736EA4" w:rsidRDefault="00CD563F" w:rsidP="008E419B">
                  <w:pPr>
                    <w:rPr>
                      <w:i/>
                      <w:color w:val="000000" w:themeColor="text1"/>
                      <w:sz w:val="22"/>
                      <w:szCs w:val="22"/>
                    </w:rPr>
                  </w:pPr>
                  <w:r w:rsidRPr="00736EA4">
                    <w:rPr>
                      <w:color w:val="000000" w:themeColor="text1"/>
                      <w:sz w:val="22"/>
                      <w:szCs w:val="22"/>
                    </w:rPr>
                    <w:t>Глава Казаткульского сельсовета</w:t>
                  </w:r>
                </w:p>
                <w:p w:rsidR="00CD563F" w:rsidRPr="00736EA4" w:rsidRDefault="00CD563F" w:rsidP="008E419B">
                  <w:pPr>
                    <w:jc w:val="both"/>
                    <w:rPr>
                      <w:color w:val="000000" w:themeColor="text1"/>
                      <w:sz w:val="22"/>
                      <w:szCs w:val="22"/>
                    </w:rPr>
                  </w:pPr>
                  <w:r w:rsidRPr="00736EA4">
                    <w:rPr>
                      <w:color w:val="000000" w:themeColor="text1"/>
                      <w:sz w:val="22"/>
                      <w:szCs w:val="22"/>
                    </w:rPr>
                    <w:t>Татарского района</w:t>
                  </w:r>
                </w:p>
                <w:p w:rsidR="00CD563F" w:rsidRPr="00736EA4" w:rsidRDefault="00CD563F" w:rsidP="008E419B">
                  <w:pPr>
                    <w:jc w:val="both"/>
                    <w:rPr>
                      <w:color w:val="000000" w:themeColor="text1"/>
                      <w:sz w:val="22"/>
                      <w:szCs w:val="22"/>
                    </w:rPr>
                  </w:pPr>
                  <w:r w:rsidRPr="00736EA4">
                    <w:rPr>
                      <w:color w:val="000000" w:themeColor="text1"/>
                      <w:sz w:val="22"/>
                      <w:szCs w:val="22"/>
                    </w:rPr>
                    <w:t>Новосибирской области</w:t>
                  </w:r>
                </w:p>
              </w:tc>
            </w:tr>
            <w:tr w:rsidR="00CD563F" w:rsidRPr="00736EA4" w:rsidTr="008E419B">
              <w:tc>
                <w:tcPr>
                  <w:tcW w:w="4644" w:type="dxa"/>
                </w:tcPr>
                <w:p w:rsidR="00CD563F" w:rsidRPr="00736EA4" w:rsidRDefault="00CD563F" w:rsidP="008E419B">
                  <w:pPr>
                    <w:jc w:val="both"/>
                    <w:rPr>
                      <w:color w:val="000000" w:themeColor="text1"/>
                      <w:sz w:val="22"/>
                      <w:szCs w:val="22"/>
                    </w:rPr>
                  </w:pPr>
                </w:p>
                <w:p w:rsidR="00CD563F" w:rsidRPr="00736EA4" w:rsidRDefault="00CD563F" w:rsidP="008E419B">
                  <w:pPr>
                    <w:jc w:val="both"/>
                    <w:rPr>
                      <w:color w:val="000000" w:themeColor="text1"/>
                      <w:sz w:val="22"/>
                      <w:szCs w:val="22"/>
                    </w:rPr>
                  </w:pPr>
                </w:p>
                <w:p w:rsidR="00CD563F" w:rsidRPr="00736EA4" w:rsidRDefault="00CD563F" w:rsidP="008E419B">
                  <w:pPr>
                    <w:jc w:val="both"/>
                    <w:rPr>
                      <w:color w:val="000000" w:themeColor="text1"/>
                      <w:sz w:val="22"/>
                      <w:szCs w:val="22"/>
                    </w:rPr>
                  </w:pPr>
                  <w:r w:rsidRPr="00736EA4">
                    <w:rPr>
                      <w:color w:val="000000" w:themeColor="text1"/>
                      <w:sz w:val="22"/>
                      <w:szCs w:val="22"/>
                    </w:rPr>
                    <w:t>___________Н.Г.Добрынина</w:t>
                  </w:r>
                </w:p>
                <w:p w:rsidR="00CD563F" w:rsidRPr="00736EA4" w:rsidRDefault="00CD563F" w:rsidP="008E419B">
                  <w:pPr>
                    <w:jc w:val="both"/>
                    <w:rPr>
                      <w:color w:val="000000" w:themeColor="text1"/>
                      <w:sz w:val="22"/>
                      <w:szCs w:val="22"/>
                    </w:rPr>
                  </w:pPr>
                </w:p>
              </w:tc>
              <w:tc>
                <w:tcPr>
                  <w:tcW w:w="567" w:type="dxa"/>
                </w:tcPr>
                <w:p w:rsidR="00CD563F" w:rsidRPr="00736EA4" w:rsidRDefault="00CD563F" w:rsidP="008E419B">
                  <w:pPr>
                    <w:jc w:val="both"/>
                    <w:rPr>
                      <w:color w:val="000000" w:themeColor="text1"/>
                      <w:sz w:val="22"/>
                      <w:szCs w:val="22"/>
                    </w:rPr>
                  </w:pPr>
                </w:p>
              </w:tc>
              <w:tc>
                <w:tcPr>
                  <w:tcW w:w="4536" w:type="dxa"/>
                </w:tcPr>
                <w:p w:rsidR="00CD563F" w:rsidRPr="00736EA4" w:rsidRDefault="00CD563F" w:rsidP="008E419B">
                  <w:pPr>
                    <w:jc w:val="both"/>
                    <w:rPr>
                      <w:color w:val="000000" w:themeColor="text1"/>
                      <w:sz w:val="22"/>
                      <w:szCs w:val="22"/>
                    </w:rPr>
                  </w:pPr>
                </w:p>
                <w:p w:rsidR="00CD563F" w:rsidRPr="00736EA4" w:rsidRDefault="00CD563F" w:rsidP="008E419B">
                  <w:pPr>
                    <w:jc w:val="both"/>
                    <w:rPr>
                      <w:color w:val="000000" w:themeColor="text1"/>
                      <w:sz w:val="22"/>
                      <w:szCs w:val="22"/>
                    </w:rPr>
                  </w:pPr>
                </w:p>
                <w:p w:rsidR="00CD563F" w:rsidRPr="00736EA4" w:rsidRDefault="00CD563F" w:rsidP="008E419B">
                  <w:pPr>
                    <w:jc w:val="both"/>
                    <w:rPr>
                      <w:color w:val="000000" w:themeColor="text1"/>
                      <w:sz w:val="22"/>
                      <w:szCs w:val="22"/>
                    </w:rPr>
                  </w:pPr>
                  <w:r w:rsidRPr="00736EA4">
                    <w:rPr>
                      <w:color w:val="000000" w:themeColor="text1"/>
                      <w:sz w:val="22"/>
                      <w:szCs w:val="22"/>
                    </w:rPr>
                    <w:t>______________В.Ф.Макаренко</w:t>
                  </w:r>
                </w:p>
                <w:p w:rsidR="00CD563F" w:rsidRPr="00736EA4" w:rsidRDefault="00CD563F" w:rsidP="008E419B">
                  <w:pPr>
                    <w:jc w:val="both"/>
                    <w:rPr>
                      <w:color w:val="000000" w:themeColor="text1"/>
                      <w:sz w:val="22"/>
                      <w:szCs w:val="22"/>
                    </w:rPr>
                  </w:pPr>
                </w:p>
              </w:tc>
            </w:tr>
          </w:tbl>
          <w:p w:rsidR="00CD563F" w:rsidRPr="00736EA4" w:rsidRDefault="00CD563F" w:rsidP="00CD563F">
            <w:pPr>
              <w:rPr>
                <w:bCs/>
                <w:color w:val="000000" w:themeColor="text1"/>
                <w:sz w:val="22"/>
                <w:szCs w:val="22"/>
              </w:rPr>
            </w:pPr>
          </w:p>
          <w:p w:rsidR="00024CEF" w:rsidRPr="00736EA4" w:rsidRDefault="00024CEF" w:rsidP="00024CEF">
            <w:pPr>
              <w:rPr>
                <w:sz w:val="22"/>
                <w:szCs w:val="22"/>
              </w:rPr>
            </w:pPr>
          </w:p>
          <w:p w:rsidR="00024CEF" w:rsidRPr="00736EA4" w:rsidRDefault="00024CEF" w:rsidP="00024CEF">
            <w:pPr>
              <w:rPr>
                <w:sz w:val="22"/>
                <w:szCs w:val="22"/>
              </w:rPr>
            </w:pPr>
          </w:p>
          <w:p w:rsidR="00BD0987" w:rsidRPr="00736EA4" w:rsidRDefault="00BD0987" w:rsidP="00BD0987">
            <w:pPr>
              <w:rPr>
                <w:sz w:val="22"/>
                <w:szCs w:val="22"/>
              </w:rPr>
            </w:pPr>
          </w:p>
          <w:p w:rsidR="001131DA" w:rsidRPr="00736EA4" w:rsidRDefault="001131DA" w:rsidP="001131DA">
            <w:pPr>
              <w:rPr>
                <w:rFonts w:eastAsia="Calibri"/>
                <w:b/>
                <w:bCs/>
                <w:sz w:val="22"/>
                <w:szCs w:val="22"/>
                <w:lang w:eastAsia="en-US"/>
              </w:rPr>
            </w:pPr>
            <w:r w:rsidRPr="00736EA4">
              <w:rPr>
                <w:rFonts w:eastAsia="Calibri"/>
                <w:b/>
                <w:bCs/>
                <w:sz w:val="22"/>
                <w:szCs w:val="22"/>
                <w:lang w:eastAsia="en-US"/>
              </w:rPr>
              <w:t xml:space="preserve">                                                   </w:t>
            </w:r>
            <w:r w:rsidR="008E419B" w:rsidRPr="00736EA4">
              <w:rPr>
                <w:rFonts w:eastAsia="Calibri"/>
                <w:b/>
                <w:bCs/>
                <w:sz w:val="22"/>
                <w:szCs w:val="22"/>
                <w:lang w:eastAsia="en-US"/>
              </w:rPr>
              <w:t xml:space="preserve">                         </w:t>
            </w:r>
            <w:r w:rsidRPr="00736EA4">
              <w:rPr>
                <w:rFonts w:eastAsia="Calibri"/>
                <w:b/>
                <w:bCs/>
                <w:sz w:val="22"/>
                <w:szCs w:val="22"/>
                <w:lang w:eastAsia="en-US"/>
              </w:rPr>
              <w:t>СОВЕТ  ДЕПУТАТОВ</w:t>
            </w:r>
          </w:p>
          <w:p w:rsidR="001131DA" w:rsidRPr="00736EA4" w:rsidRDefault="001131DA" w:rsidP="001131DA">
            <w:pPr>
              <w:jc w:val="center"/>
              <w:rPr>
                <w:rFonts w:eastAsia="Calibri"/>
                <w:b/>
                <w:bCs/>
                <w:sz w:val="22"/>
                <w:szCs w:val="22"/>
                <w:lang w:eastAsia="en-US"/>
              </w:rPr>
            </w:pPr>
            <w:r w:rsidRPr="00736EA4">
              <w:rPr>
                <w:rFonts w:eastAsia="Calibri"/>
                <w:b/>
                <w:bCs/>
                <w:sz w:val="22"/>
                <w:szCs w:val="22"/>
                <w:lang w:eastAsia="en-US"/>
              </w:rPr>
              <w:t>КАЗАТКУЛЬСКОГО  СЕЛЬСОВЕТА</w:t>
            </w:r>
          </w:p>
          <w:p w:rsidR="001131DA" w:rsidRPr="00736EA4" w:rsidRDefault="001131DA" w:rsidP="001131DA">
            <w:pPr>
              <w:jc w:val="center"/>
              <w:rPr>
                <w:rFonts w:eastAsia="Calibri"/>
                <w:b/>
                <w:bCs/>
                <w:sz w:val="22"/>
                <w:szCs w:val="22"/>
                <w:lang w:eastAsia="en-US"/>
              </w:rPr>
            </w:pPr>
            <w:r w:rsidRPr="00736EA4">
              <w:rPr>
                <w:rFonts w:eastAsia="Calibri"/>
                <w:b/>
                <w:bCs/>
                <w:sz w:val="22"/>
                <w:szCs w:val="22"/>
                <w:lang w:eastAsia="en-US"/>
              </w:rPr>
              <w:t>ТАТАРСКОГО  РАЙОНА  НОВОСИБИРСКОЙ  ОБЛАСТИ</w:t>
            </w:r>
          </w:p>
          <w:p w:rsidR="001131DA" w:rsidRPr="00736EA4" w:rsidRDefault="001131DA" w:rsidP="001131DA">
            <w:pPr>
              <w:jc w:val="center"/>
              <w:rPr>
                <w:rFonts w:eastAsia="Calibri"/>
                <w:b/>
                <w:bCs/>
                <w:sz w:val="22"/>
                <w:szCs w:val="22"/>
                <w:lang w:eastAsia="en-US"/>
              </w:rPr>
            </w:pPr>
            <w:r w:rsidRPr="00736EA4">
              <w:rPr>
                <w:rFonts w:eastAsia="Calibri"/>
                <w:b/>
                <w:bCs/>
                <w:sz w:val="22"/>
                <w:szCs w:val="22"/>
                <w:lang w:eastAsia="en-US"/>
              </w:rPr>
              <w:t>шестого  созыва</w:t>
            </w:r>
          </w:p>
          <w:p w:rsidR="001131DA" w:rsidRPr="00736EA4" w:rsidRDefault="001131DA" w:rsidP="001131DA">
            <w:pPr>
              <w:jc w:val="center"/>
              <w:rPr>
                <w:rFonts w:eastAsia="Calibri"/>
                <w:b/>
                <w:bCs/>
                <w:sz w:val="22"/>
                <w:szCs w:val="22"/>
                <w:lang w:eastAsia="en-US"/>
              </w:rPr>
            </w:pPr>
          </w:p>
          <w:p w:rsidR="001131DA" w:rsidRPr="00736EA4" w:rsidRDefault="001131DA" w:rsidP="001131DA">
            <w:pPr>
              <w:jc w:val="center"/>
              <w:rPr>
                <w:rFonts w:eastAsia="Calibri"/>
                <w:b/>
                <w:bCs/>
                <w:sz w:val="22"/>
                <w:szCs w:val="22"/>
                <w:lang w:eastAsia="en-US"/>
              </w:rPr>
            </w:pPr>
            <w:r w:rsidRPr="00736EA4">
              <w:rPr>
                <w:rFonts w:eastAsia="Calibri"/>
                <w:b/>
                <w:bCs/>
                <w:sz w:val="22"/>
                <w:szCs w:val="22"/>
                <w:lang w:eastAsia="en-US"/>
              </w:rPr>
              <w:t>РЕШЕНИЕ</w:t>
            </w:r>
          </w:p>
          <w:p w:rsidR="001131DA" w:rsidRPr="00736EA4" w:rsidRDefault="001131DA" w:rsidP="001131DA">
            <w:pPr>
              <w:jc w:val="center"/>
              <w:rPr>
                <w:rFonts w:eastAsia="Calibri"/>
                <w:bCs/>
                <w:sz w:val="22"/>
                <w:szCs w:val="22"/>
                <w:lang w:eastAsia="en-US"/>
              </w:rPr>
            </w:pPr>
            <w:r w:rsidRPr="00736EA4">
              <w:rPr>
                <w:rFonts w:eastAsia="Calibri"/>
                <w:b/>
                <w:bCs/>
                <w:sz w:val="22"/>
                <w:szCs w:val="22"/>
                <w:lang w:eastAsia="en-US"/>
              </w:rPr>
              <w:t xml:space="preserve">(  </w:t>
            </w:r>
            <w:r w:rsidRPr="00736EA4">
              <w:rPr>
                <w:rFonts w:eastAsia="Calibri"/>
                <w:bCs/>
                <w:sz w:val="22"/>
                <w:szCs w:val="22"/>
                <w:lang w:eastAsia="en-US"/>
              </w:rPr>
              <w:t>четырнадцатой сессии )</w:t>
            </w:r>
          </w:p>
          <w:p w:rsidR="001131DA" w:rsidRPr="00736EA4" w:rsidRDefault="001131DA" w:rsidP="001131DA">
            <w:pPr>
              <w:jc w:val="center"/>
              <w:rPr>
                <w:rFonts w:eastAsia="Calibri"/>
                <w:bCs/>
                <w:sz w:val="22"/>
                <w:szCs w:val="22"/>
                <w:lang w:eastAsia="en-US"/>
              </w:rPr>
            </w:pPr>
          </w:p>
          <w:p w:rsidR="001131DA" w:rsidRPr="00736EA4" w:rsidRDefault="001131DA" w:rsidP="001131DA">
            <w:pPr>
              <w:jc w:val="center"/>
              <w:rPr>
                <w:rFonts w:eastAsia="Calibri"/>
                <w:bCs/>
                <w:sz w:val="22"/>
                <w:szCs w:val="22"/>
                <w:lang w:eastAsia="en-US"/>
              </w:rPr>
            </w:pPr>
          </w:p>
          <w:p w:rsidR="001131DA" w:rsidRPr="00736EA4" w:rsidRDefault="001131DA" w:rsidP="001131DA">
            <w:pPr>
              <w:jc w:val="both"/>
              <w:rPr>
                <w:rFonts w:eastAsia="Calibri"/>
                <w:sz w:val="22"/>
                <w:szCs w:val="22"/>
                <w:lang w:eastAsia="en-US"/>
              </w:rPr>
            </w:pPr>
            <w:r w:rsidRPr="00736EA4">
              <w:rPr>
                <w:rFonts w:eastAsia="Calibri"/>
                <w:sz w:val="22"/>
                <w:szCs w:val="22"/>
                <w:lang w:eastAsia="en-US"/>
              </w:rPr>
              <w:t>от  16.08.2021г.                             с.Казаткуль                                                         № 06</w:t>
            </w:r>
          </w:p>
          <w:p w:rsidR="001131DA" w:rsidRPr="00736EA4" w:rsidRDefault="001131DA" w:rsidP="001131DA">
            <w:pPr>
              <w:jc w:val="both"/>
              <w:rPr>
                <w:rFonts w:eastAsia="Calibri"/>
                <w:sz w:val="22"/>
                <w:szCs w:val="22"/>
                <w:lang w:eastAsia="en-US"/>
              </w:rPr>
            </w:pPr>
          </w:p>
          <w:p w:rsidR="001131DA" w:rsidRPr="00736EA4" w:rsidRDefault="001131DA" w:rsidP="001131DA">
            <w:pPr>
              <w:widowControl w:val="0"/>
              <w:autoSpaceDE w:val="0"/>
              <w:autoSpaceDN w:val="0"/>
              <w:adjustRightInd w:val="0"/>
              <w:ind w:right="-2"/>
              <w:jc w:val="center"/>
              <w:rPr>
                <w:rFonts w:eastAsia="Calibri"/>
                <w:bCs/>
                <w:sz w:val="22"/>
                <w:szCs w:val="22"/>
                <w:lang w:eastAsia="en-US"/>
              </w:rPr>
            </w:pPr>
            <w:r w:rsidRPr="00736EA4">
              <w:rPr>
                <w:rFonts w:eastAsia="Calibri"/>
                <w:bCs/>
                <w:sz w:val="22"/>
                <w:szCs w:val="22"/>
                <w:lang w:eastAsia="en-US"/>
              </w:rPr>
              <w:t xml:space="preserve">ОБ УТВЕРЖДЕНИИ ПОРЯДКА </w:t>
            </w:r>
          </w:p>
          <w:p w:rsidR="001131DA" w:rsidRPr="00736EA4" w:rsidRDefault="001131DA" w:rsidP="001131DA">
            <w:pPr>
              <w:widowControl w:val="0"/>
              <w:autoSpaceDE w:val="0"/>
              <w:autoSpaceDN w:val="0"/>
              <w:adjustRightInd w:val="0"/>
              <w:ind w:right="-2"/>
              <w:jc w:val="center"/>
              <w:rPr>
                <w:b/>
                <w:bCs/>
                <w:color w:val="000000"/>
                <w:sz w:val="22"/>
                <w:szCs w:val="22"/>
              </w:rPr>
            </w:pPr>
            <w:r w:rsidRPr="00736EA4">
              <w:rPr>
                <w:rFonts w:eastAsia="Calibri"/>
                <w:bCs/>
                <w:sz w:val="22"/>
                <w:szCs w:val="22"/>
                <w:lang w:eastAsia="en-US"/>
              </w:rPr>
              <w:t>ПРИНЯТИЯ РЕШЕНИЯ О ПРИМЕНЕНИИ К ЛИЦАМ, ЗАМЕЩАЮЩИМ ОТДЕЛЬНЫЕ МУНИЦИПАЛЬНЫЕ ДОЛЖНОСТИ</w:t>
            </w:r>
            <w:r w:rsidRPr="00736EA4">
              <w:rPr>
                <w:rFonts w:eastAsia="Calibri"/>
                <w:bCs/>
                <w:i/>
                <w:sz w:val="22"/>
                <w:szCs w:val="22"/>
                <w:lang w:eastAsia="en-US"/>
              </w:rPr>
              <w:t xml:space="preserve"> </w:t>
            </w:r>
            <w:r w:rsidRPr="00736EA4">
              <w:rPr>
                <w:rFonts w:eastAsia="Calibri"/>
                <w:bCs/>
                <w:sz w:val="22"/>
                <w:szCs w:val="22"/>
                <w:lang w:eastAsia="en-US"/>
              </w:rPr>
              <w:t>КАЗАТКУЛЬСКОГО СЕЛЬСОВЕТА ТАТАРСКОГО РАЙОНА  НОВОСИБИРСКОЙ ОБЛАСТИ</w:t>
            </w:r>
            <w:r w:rsidRPr="00736EA4">
              <w:rPr>
                <w:rFonts w:eastAsia="Calibri"/>
                <w:bCs/>
                <w:i/>
                <w:sz w:val="22"/>
                <w:szCs w:val="22"/>
                <w:lang w:eastAsia="en-US"/>
              </w:rPr>
              <w:t>,</w:t>
            </w:r>
            <w:r w:rsidRPr="00736EA4">
              <w:rPr>
                <w:rFonts w:eastAsia="Calibri"/>
                <w:bCs/>
                <w:sz w:val="22"/>
                <w:szCs w:val="22"/>
                <w:lang w:eastAsia="en-US"/>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131DA" w:rsidRPr="00736EA4" w:rsidRDefault="001131DA" w:rsidP="001131DA">
            <w:pPr>
              <w:jc w:val="both"/>
              <w:rPr>
                <w:color w:val="000000"/>
                <w:sz w:val="22"/>
                <w:szCs w:val="22"/>
              </w:rPr>
            </w:pPr>
          </w:p>
          <w:p w:rsidR="001131DA" w:rsidRPr="00736EA4" w:rsidRDefault="001131DA" w:rsidP="001131DA">
            <w:pPr>
              <w:ind w:firstLine="709"/>
              <w:jc w:val="both"/>
              <w:rPr>
                <w:sz w:val="22"/>
                <w:szCs w:val="22"/>
              </w:rPr>
            </w:pPr>
            <w:r w:rsidRPr="00736EA4">
              <w:rPr>
                <w:sz w:val="22"/>
                <w:szCs w:val="22"/>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736EA4">
              <w:rPr>
                <w:rFonts w:eastAsiaTheme="minorHAnsi"/>
                <w:bCs/>
                <w:sz w:val="22"/>
                <w:szCs w:val="22"/>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736EA4">
              <w:rPr>
                <w:sz w:val="22"/>
                <w:szCs w:val="22"/>
              </w:rPr>
              <w:t>на основании статьи 27 Устава</w:t>
            </w:r>
            <w:r w:rsidRPr="00736EA4">
              <w:rPr>
                <w:rFonts w:eastAsia="Calibri"/>
                <w:bCs/>
                <w:sz w:val="22"/>
                <w:szCs w:val="22"/>
              </w:rPr>
              <w:t xml:space="preserve"> сельского поселения Казаткульского сельсовета Татарского муниципального района Новосибирской области </w:t>
            </w:r>
            <w:r w:rsidRPr="00736EA4">
              <w:rPr>
                <w:sz w:val="22"/>
                <w:szCs w:val="22"/>
              </w:rPr>
              <w:t>Совет депутатов</w:t>
            </w:r>
            <w:r w:rsidRPr="00736EA4">
              <w:rPr>
                <w:rFonts w:eastAsia="Calibri"/>
                <w:bCs/>
                <w:sz w:val="22"/>
                <w:szCs w:val="22"/>
              </w:rPr>
              <w:t xml:space="preserve"> Казаткульского сельсовета Татарского района Новосибирской области </w:t>
            </w:r>
            <w:r w:rsidRPr="00736EA4">
              <w:rPr>
                <w:sz w:val="22"/>
                <w:szCs w:val="22"/>
              </w:rPr>
              <w:t>РЕШИЛ:</w:t>
            </w:r>
          </w:p>
          <w:p w:rsidR="001131DA" w:rsidRPr="00736EA4" w:rsidRDefault="001131DA" w:rsidP="001131DA">
            <w:pPr>
              <w:ind w:firstLine="709"/>
              <w:jc w:val="both"/>
              <w:rPr>
                <w:i/>
                <w:sz w:val="22"/>
                <w:szCs w:val="22"/>
              </w:rPr>
            </w:pPr>
            <w:r w:rsidRPr="00736EA4">
              <w:rPr>
                <w:sz w:val="22"/>
                <w:szCs w:val="22"/>
              </w:rPr>
              <w:t xml:space="preserve">1. Утвердить прилагаемый Порядок принятия решения о применении к лицам, замещающим отдельные муниципальные должности </w:t>
            </w:r>
            <w:r w:rsidRPr="00736EA4">
              <w:rPr>
                <w:rFonts w:eastAsia="Calibri"/>
                <w:bCs/>
                <w:sz w:val="22"/>
                <w:szCs w:val="22"/>
              </w:rPr>
              <w:t>Казаткульского сельсовета Татарского района Новосибирской области</w:t>
            </w:r>
            <w:r w:rsidRPr="00736EA4">
              <w:rPr>
                <w:i/>
                <w:sz w:val="22"/>
                <w:szCs w:val="22"/>
              </w:rPr>
              <w:t>,</w:t>
            </w:r>
            <w:r w:rsidRPr="00736EA4">
              <w:rPr>
                <w:sz w:val="22"/>
                <w:szCs w:val="22"/>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1131DA" w:rsidRPr="00736EA4" w:rsidRDefault="001131DA" w:rsidP="001131DA">
            <w:pPr>
              <w:ind w:firstLine="709"/>
              <w:jc w:val="both"/>
              <w:rPr>
                <w:color w:val="000000"/>
                <w:sz w:val="22"/>
                <w:szCs w:val="22"/>
              </w:rPr>
            </w:pPr>
            <w:r w:rsidRPr="00736EA4">
              <w:rPr>
                <w:sz w:val="22"/>
                <w:szCs w:val="22"/>
              </w:rPr>
              <w:t>2. Настоящее решение вступает в силу со дня его официального опубликования.</w:t>
            </w:r>
          </w:p>
          <w:p w:rsidR="001131DA" w:rsidRPr="00736EA4" w:rsidRDefault="001131DA" w:rsidP="001131DA">
            <w:pPr>
              <w:jc w:val="both"/>
              <w:rPr>
                <w:color w:val="000000"/>
                <w:sz w:val="22"/>
                <w:szCs w:val="22"/>
              </w:rPr>
            </w:pPr>
          </w:p>
          <w:tbl>
            <w:tblPr>
              <w:tblW w:w="9747" w:type="dxa"/>
              <w:tblLayout w:type="fixed"/>
              <w:tblLook w:val="04A0"/>
            </w:tblPr>
            <w:tblGrid>
              <w:gridCol w:w="4644"/>
              <w:gridCol w:w="567"/>
              <w:gridCol w:w="4536"/>
            </w:tblGrid>
            <w:tr w:rsidR="001131DA" w:rsidRPr="00736EA4" w:rsidTr="008E419B">
              <w:tc>
                <w:tcPr>
                  <w:tcW w:w="4644" w:type="dxa"/>
                  <w:hideMark/>
                </w:tcPr>
                <w:p w:rsidR="001131DA" w:rsidRPr="00736EA4" w:rsidRDefault="001131DA" w:rsidP="008E419B">
                  <w:pPr>
                    <w:jc w:val="both"/>
                    <w:rPr>
                      <w:i/>
                      <w:color w:val="000000"/>
                      <w:sz w:val="22"/>
                      <w:szCs w:val="22"/>
                    </w:rPr>
                  </w:pPr>
                  <w:r w:rsidRPr="00736EA4">
                    <w:rPr>
                      <w:color w:val="000000"/>
                      <w:sz w:val="22"/>
                      <w:szCs w:val="22"/>
                    </w:rPr>
                    <w:t>Председатель Совета депутатов</w:t>
                  </w:r>
                </w:p>
                <w:p w:rsidR="001131DA" w:rsidRPr="00736EA4" w:rsidRDefault="001131DA" w:rsidP="008E419B">
                  <w:pPr>
                    <w:jc w:val="both"/>
                    <w:rPr>
                      <w:color w:val="000000"/>
                      <w:sz w:val="22"/>
                      <w:szCs w:val="22"/>
                    </w:rPr>
                  </w:pPr>
                  <w:r w:rsidRPr="00736EA4">
                    <w:rPr>
                      <w:color w:val="000000"/>
                      <w:sz w:val="22"/>
                      <w:szCs w:val="22"/>
                    </w:rPr>
                    <w:t>Казаткульского сельсовета</w:t>
                  </w:r>
                </w:p>
                <w:p w:rsidR="001131DA" w:rsidRPr="00736EA4" w:rsidRDefault="001131DA" w:rsidP="008E419B">
                  <w:pPr>
                    <w:jc w:val="both"/>
                    <w:rPr>
                      <w:color w:val="000000"/>
                      <w:sz w:val="22"/>
                      <w:szCs w:val="22"/>
                    </w:rPr>
                  </w:pPr>
                  <w:r w:rsidRPr="00736EA4">
                    <w:rPr>
                      <w:color w:val="000000"/>
                      <w:sz w:val="22"/>
                      <w:szCs w:val="22"/>
                    </w:rPr>
                    <w:t>Татарского района Новосибирской</w:t>
                  </w:r>
                </w:p>
                <w:p w:rsidR="001131DA" w:rsidRPr="00736EA4" w:rsidRDefault="001131DA" w:rsidP="008E419B">
                  <w:pPr>
                    <w:jc w:val="both"/>
                    <w:rPr>
                      <w:color w:val="000000"/>
                      <w:sz w:val="22"/>
                      <w:szCs w:val="22"/>
                    </w:rPr>
                  </w:pPr>
                  <w:r w:rsidRPr="00736EA4">
                    <w:rPr>
                      <w:color w:val="000000"/>
                      <w:sz w:val="22"/>
                      <w:szCs w:val="22"/>
                    </w:rPr>
                    <w:t>области</w:t>
                  </w:r>
                </w:p>
              </w:tc>
              <w:tc>
                <w:tcPr>
                  <w:tcW w:w="567" w:type="dxa"/>
                </w:tcPr>
                <w:p w:rsidR="001131DA" w:rsidRPr="00736EA4" w:rsidRDefault="001131DA" w:rsidP="008E419B">
                  <w:pPr>
                    <w:jc w:val="both"/>
                    <w:rPr>
                      <w:color w:val="000000"/>
                      <w:sz w:val="22"/>
                      <w:szCs w:val="22"/>
                    </w:rPr>
                  </w:pPr>
                </w:p>
              </w:tc>
              <w:tc>
                <w:tcPr>
                  <w:tcW w:w="4536" w:type="dxa"/>
                  <w:hideMark/>
                </w:tcPr>
                <w:p w:rsidR="001131DA" w:rsidRPr="00736EA4" w:rsidRDefault="001131DA" w:rsidP="008E419B">
                  <w:pPr>
                    <w:rPr>
                      <w:color w:val="000000"/>
                      <w:sz w:val="22"/>
                      <w:szCs w:val="22"/>
                    </w:rPr>
                  </w:pPr>
                  <w:r w:rsidRPr="00736EA4">
                    <w:rPr>
                      <w:color w:val="000000"/>
                      <w:sz w:val="22"/>
                      <w:szCs w:val="22"/>
                    </w:rPr>
                    <w:t>Глава Казаткульского сельсовета</w:t>
                  </w:r>
                </w:p>
                <w:p w:rsidR="001131DA" w:rsidRPr="00736EA4" w:rsidRDefault="001131DA" w:rsidP="008E419B">
                  <w:pPr>
                    <w:rPr>
                      <w:color w:val="000000"/>
                      <w:sz w:val="22"/>
                      <w:szCs w:val="22"/>
                    </w:rPr>
                  </w:pPr>
                  <w:r w:rsidRPr="00736EA4">
                    <w:rPr>
                      <w:color w:val="000000"/>
                      <w:sz w:val="22"/>
                      <w:szCs w:val="22"/>
                    </w:rPr>
                    <w:t>Татарского района</w:t>
                  </w:r>
                </w:p>
                <w:p w:rsidR="001131DA" w:rsidRPr="00736EA4" w:rsidRDefault="001131DA" w:rsidP="008E419B">
                  <w:pPr>
                    <w:rPr>
                      <w:i/>
                      <w:color w:val="000000"/>
                      <w:sz w:val="22"/>
                      <w:szCs w:val="22"/>
                    </w:rPr>
                  </w:pPr>
                  <w:r w:rsidRPr="00736EA4">
                    <w:rPr>
                      <w:color w:val="000000"/>
                      <w:sz w:val="22"/>
                      <w:szCs w:val="22"/>
                    </w:rPr>
                    <w:t>Новосибирской области</w:t>
                  </w:r>
                </w:p>
              </w:tc>
            </w:tr>
            <w:tr w:rsidR="001131DA" w:rsidRPr="00736EA4" w:rsidTr="008E419B">
              <w:tc>
                <w:tcPr>
                  <w:tcW w:w="4644" w:type="dxa"/>
                </w:tcPr>
                <w:p w:rsidR="001131DA" w:rsidRPr="00736EA4" w:rsidRDefault="001131DA" w:rsidP="008E419B">
                  <w:pPr>
                    <w:jc w:val="both"/>
                    <w:rPr>
                      <w:color w:val="000000"/>
                      <w:sz w:val="22"/>
                      <w:szCs w:val="22"/>
                    </w:rPr>
                  </w:pPr>
                  <w:r w:rsidRPr="00736EA4">
                    <w:rPr>
                      <w:color w:val="000000"/>
                      <w:sz w:val="22"/>
                      <w:szCs w:val="22"/>
                    </w:rPr>
                    <w:t>________________Н.Г.Добрынина</w:t>
                  </w:r>
                </w:p>
                <w:p w:rsidR="001131DA" w:rsidRPr="00736EA4" w:rsidRDefault="001131DA" w:rsidP="008E419B">
                  <w:pPr>
                    <w:jc w:val="both"/>
                    <w:rPr>
                      <w:color w:val="000000"/>
                      <w:sz w:val="22"/>
                      <w:szCs w:val="22"/>
                    </w:rPr>
                  </w:pPr>
                </w:p>
              </w:tc>
              <w:tc>
                <w:tcPr>
                  <w:tcW w:w="567" w:type="dxa"/>
                </w:tcPr>
                <w:p w:rsidR="001131DA" w:rsidRPr="00736EA4" w:rsidRDefault="001131DA" w:rsidP="008E419B">
                  <w:pPr>
                    <w:jc w:val="both"/>
                    <w:rPr>
                      <w:color w:val="000000"/>
                      <w:sz w:val="22"/>
                      <w:szCs w:val="22"/>
                    </w:rPr>
                  </w:pPr>
                </w:p>
              </w:tc>
              <w:tc>
                <w:tcPr>
                  <w:tcW w:w="4536" w:type="dxa"/>
                </w:tcPr>
                <w:p w:rsidR="001131DA" w:rsidRPr="00736EA4" w:rsidRDefault="001131DA" w:rsidP="008E419B">
                  <w:pPr>
                    <w:jc w:val="both"/>
                    <w:rPr>
                      <w:color w:val="000000"/>
                      <w:sz w:val="22"/>
                      <w:szCs w:val="22"/>
                    </w:rPr>
                  </w:pPr>
                  <w:r w:rsidRPr="00736EA4">
                    <w:rPr>
                      <w:color w:val="000000"/>
                      <w:sz w:val="22"/>
                      <w:szCs w:val="22"/>
                    </w:rPr>
                    <w:t>________________В.Ф.Макаренко</w:t>
                  </w:r>
                </w:p>
                <w:p w:rsidR="001131DA" w:rsidRPr="00736EA4" w:rsidRDefault="001131DA" w:rsidP="008E419B">
                  <w:pPr>
                    <w:jc w:val="both"/>
                    <w:rPr>
                      <w:color w:val="000000"/>
                      <w:sz w:val="22"/>
                      <w:szCs w:val="22"/>
                    </w:rPr>
                  </w:pPr>
                </w:p>
              </w:tc>
            </w:tr>
          </w:tbl>
          <w:p w:rsidR="001131DA" w:rsidRPr="00736EA4" w:rsidRDefault="001131DA" w:rsidP="001131DA">
            <w:pPr>
              <w:spacing w:after="160" w:line="259" w:lineRule="auto"/>
              <w:rPr>
                <w:sz w:val="22"/>
                <w:szCs w:val="22"/>
              </w:rPr>
            </w:pPr>
          </w:p>
          <w:p w:rsidR="001131DA" w:rsidRPr="00736EA4" w:rsidRDefault="001131DA" w:rsidP="001131DA">
            <w:pPr>
              <w:ind w:firstLine="4253"/>
              <w:jc w:val="center"/>
              <w:rPr>
                <w:rFonts w:eastAsia="Calibri"/>
                <w:sz w:val="22"/>
                <w:szCs w:val="22"/>
                <w:lang w:eastAsia="en-US"/>
              </w:rPr>
            </w:pPr>
            <w:r w:rsidRPr="00736EA4">
              <w:rPr>
                <w:rFonts w:eastAsia="Calibri"/>
                <w:sz w:val="22"/>
                <w:szCs w:val="22"/>
                <w:lang w:eastAsia="en-US"/>
              </w:rPr>
              <w:t>УТВЕРЖДЕН</w:t>
            </w:r>
          </w:p>
          <w:p w:rsidR="001131DA" w:rsidRPr="00736EA4" w:rsidRDefault="001131DA" w:rsidP="001131DA">
            <w:pPr>
              <w:tabs>
                <w:tab w:val="left" w:pos="9638"/>
              </w:tabs>
              <w:ind w:left="4253"/>
              <w:jc w:val="center"/>
              <w:rPr>
                <w:rFonts w:eastAsia="Calibri"/>
                <w:bCs/>
                <w:sz w:val="22"/>
                <w:szCs w:val="22"/>
                <w:lang w:eastAsia="en-US"/>
              </w:rPr>
            </w:pPr>
            <w:r w:rsidRPr="00736EA4">
              <w:rPr>
                <w:rFonts w:eastAsia="Calibri"/>
                <w:bCs/>
                <w:sz w:val="22"/>
                <w:szCs w:val="22"/>
                <w:lang w:eastAsia="en-US"/>
              </w:rPr>
              <w:t xml:space="preserve">решением Совета депутатов </w:t>
            </w:r>
          </w:p>
          <w:p w:rsidR="001131DA" w:rsidRPr="00736EA4" w:rsidRDefault="001131DA" w:rsidP="001131DA">
            <w:pPr>
              <w:tabs>
                <w:tab w:val="left" w:pos="9638"/>
              </w:tabs>
              <w:ind w:left="4253"/>
              <w:jc w:val="center"/>
              <w:rPr>
                <w:rFonts w:eastAsia="Calibri"/>
                <w:bCs/>
                <w:sz w:val="22"/>
                <w:szCs w:val="22"/>
                <w:lang w:eastAsia="en-US"/>
              </w:rPr>
            </w:pPr>
            <w:r w:rsidRPr="00736EA4">
              <w:rPr>
                <w:rFonts w:eastAsia="Calibri"/>
                <w:bCs/>
                <w:sz w:val="22"/>
                <w:szCs w:val="22"/>
                <w:lang w:eastAsia="en-US"/>
              </w:rPr>
              <w:t>Казаткульского сельсовета Татарского района Новосибирской области</w:t>
            </w:r>
          </w:p>
          <w:p w:rsidR="001131DA" w:rsidRPr="00736EA4" w:rsidRDefault="001131DA" w:rsidP="001131DA">
            <w:pPr>
              <w:tabs>
                <w:tab w:val="left" w:pos="9638"/>
              </w:tabs>
              <w:ind w:left="4253"/>
              <w:jc w:val="center"/>
              <w:rPr>
                <w:rFonts w:eastAsia="Calibri"/>
                <w:sz w:val="22"/>
                <w:szCs w:val="22"/>
                <w:lang w:eastAsia="en-US"/>
              </w:rPr>
            </w:pPr>
            <w:r w:rsidRPr="00736EA4">
              <w:rPr>
                <w:rFonts w:eastAsia="Calibri"/>
                <w:bCs/>
                <w:sz w:val="22"/>
                <w:szCs w:val="22"/>
                <w:lang w:eastAsia="en-US"/>
              </w:rPr>
              <w:t>от  16.08.2021г.    № 06</w:t>
            </w:r>
          </w:p>
          <w:p w:rsidR="001131DA" w:rsidRPr="00736EA4" w:rsidRDefault="001131DA" w:rsidP="001131DA">
            <w:pPr>
              <w:contextualSpacing/>
              <w:jc w:val="center"/>
              <w:rPr>
                <w:sz w:val="22"/>
                <w:szCs w:val="22"/>
              </w:rPr>
            </w:pPr>
          </w:p>
          <w:p w:rsidR="001131DA" w:rsidRPr="00736EA4" w:rsidRDefault="001131DA" w:rsidP="001131DA">
            <w:pPr>
              <w:contextualSpacing/>
              <w:jc w:val="center"/>
              <w:rPr>
                <w:sz w:val="22"/>
                <w:szCs w:val="22"/>
              </w:rPr>
            </w:pPr>
          </w:p>
          <w:p w:rsidR="001131DA" w:rsidRPr="00736EA4" w:rsidRDefault="001131DA" w:rsidP="001131DA">
            <w:pPr>
              <w:contextualSpacing/>
              <w:jc w:val="center"/>
              <w:rPr>
                <w:b/>
                <w:sz w:val="22"/>
                <w:szCs w:val="22"/>
              </w:rPr>
            </w:pPr>
            <w:r w:rsidRPr="00736EA4">
              <w:rPr>
                <w:b/>
                <w:sz w:val="22"/>
                <w:szCs w:val="22"/>
              </w:rPr>
              <w:t>ПОРЯДОК</w:t>
            </w:r>
          </w:p>
          <w:p w:rsidR="001131DA" w:rsidRPr="00736EA4" w:rsidRDefault="001131DA" w:rsidP="001131DA">
            <w:pPr>
              <w:contextualSpacing/>
              <w:jc w:val="center"/>
              <w:rPr>
                <w:b/>
                <w:i/>
                <w:sz w:val="22"/>
                <w:szCs w:val="22"/>
              </w:rPr>
            </w:pPr>
            <w:r w:rsidRPr="00736EA4">
              <w:rPr>
                <w:b/>
                <w:sz w:val="22"/>
                <w:szCs w:val="22"/>
              </w:rPr>
              <w:t>принятия решения о применении к лицам, замещающим отдельные муниципальные должности Казаткульского сельсовета Татарского района Новосибирской области</w:t>
            </w:r>
            <w:r w:rsidRPr="00736EA4">
              <w:rPr>
                <w:b/>
                <w:i/>
                <w:sz w:val="22"/>
                <w:szCs w:val="22"/>
              </w:rPr>
              <w:t>,</w:t>
            </w:r>
            <w:r w:rsidRPr="00736EA4">
              <w:rPr>
                <w:b/>
                <w:sz w:val="22"/>
                <w:szCs w:val="22"/>
              </w:rPr>
              <w:t xml:space="preserve"> мер </w:t>
            </w:r>
            <w:r w:rsidRPr="00736EA4">
              <w:rPr>
                <w:b/>
                <w:i/>
                <w:sz w:val="22"/>
                <w:szCs w:val="22"/>
              </w:rPr>
              <w:t xml:space="preserve"> </w:t>
            </w:r>
            <w:r w:rsidRPr="00736EA4">
              <w:rPr>
                <w:b/>
                <w:sz w:val="22"/>
                <w:szCs w:val="22"/>
              </w:rPr>
              <w:t>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131DA" w:rsidRPr="00736EA4" w:rsidRDefault="001131DA" w:rsidP="001131DA">
            <w:pPr>
              <w:contextualSpacing/>
              <w:jc w:val="center"/>
              <w:rPr>
                <w:sz w:val="22"/>
                <w:szCs w:val="22"/>
              </w:rPr>
            </w:pPr>
          </w:p>
          <w:p w:rsidR="001131DA" w:rsidRPr="00736EA4" w:rsidRDefault="001131DA" w:rsidP="001131DA">
            <w:pPr>
              <w:ind w:firstLine="709"/>
              <w:contextualSpacing/>
              <w:jc w:val="both"/>
              <w:rPr>
                <w:sz w:val="22"/>
                <w:szCs w:val="22"/>
              </w:rPr>
            </w:pPr>
            <w:r w:rsidRPr="00736EA4">
              <w:rPr>
                <w:sz w:val="22"/>
                <w:szCs w:val="22"/>
              </w:rPr>
              <w:t>1. Настоящий Порядок определяет процедуру принятия решения о применении к Главе</w:t>
            </w:r>
            <w:r w:rsidRPr="00736EA4">
              <w:rPr>
                <w:rFonts w:eastAsia="Calibri"/>
                <w:bCs/>
                <w:sz w:val="22"/>
                <w:szCs w:val="22"/>
              </w:rPr>
              <w:t xml:space="preserve"> Казаткульского сельсовета Татарского района Новосибирской области </w:t>
            </w:r>
            <w:r w:rsidRPr="00736EA4">
              <w:rPr>
                <w:sz w:val="22"/>
                <w:szCs w:val="22"/>
              </w:rPr>
              <w:t>, депутату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w:t>
            </w:r>
            <w:r w:rsidRPr="00736EA4">
              <w:rPr>
                <w:sz w:val="22"/>
                <w:szCs w:val="22"/>
              </w:rPr>
              <w:lastRenderedPageBreak/>
              <w:t>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1131DA" w:rsidRPr="00736EA4" w:rsidRDefault="001131DA" w:rsidP="001131DA">
            <w:pPr>
              <w:ind w:firstLine="709"/>
              <w:contextualSpacing/>
              <w:jc w:val="both"/>
              <w:rPr>
                <w:sz w:val="22"/>
                <w:szCs w:val="22"/>
              </w:rPr>
            </w:pPr>
            <w:r w:rsidRPr="00736EA4">
              <w:rPr>
                <w:sz w:val="22"/>
                <w:szCs w:val="22"/>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736EA4">
              <w:rPr>
                <w:rFonts w:eastAsia="Calibri"/>
                <w:bCs/>
                <w:sz w:val="22"/>
                <w:szCs w:val="22"/>
              </w:rPr>
              <w:t>Казаткульского сельсовета Татарского района Новосибирской области</w:t>
            </w:r>
            <w:r w:rsidRPr="00736EA4">
              <w:rPr>
                <w:sz w:val="22"/>
                <w:szCs w:val="22"/>
              </w:rPr>
              <w:t>.</w:t>
            </w:r>
          </w:p>
          <w:p w:rsidR="001131DA" w:rsidRPr="00736EA4" w:rsidRDefault="001131DA" w:rsidP="001131DA">
            <w:pPr>
              <w:ind w:firstLine="709"/>
              <w:contextualSpacing/>
              <w:jc w:val="both"/>
              <w:rPr>
                <w:sz w:val="22"/>
                <w:szCs w:val="22"/>
              </w:rPr>
            </w:pPr>
            <w:r w:rsidRPr="00736EA4">
              <w:rPr>
                <w:sz w:val="22"/>
                <w:szCs w:val="22"/>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736EA4">
              <w:rPr>
                <w:rFonts w:eastAsia="Calibri"/>
                <w:bCs/>
                <w:sz w:val="22"/>
                <w:szCs w:val="22"/>
              </w:rPr>
              <w:t>Казаткульского сельсовета Татарского района Новосибирской области</w:t>
            </w:r>
            <w:r w:rsidRPr="00736EA4">
              <w:rPr>
                <w:sz w:val="22"/>
                <w:szCs w:val="22"/>
              </w:rPr>
              <w:t xml:space="preserve"> в соответствии с частью 2 статьи 8.1 Закона Новосибирской области от 10.11.2017 № 216-ОЗ«</w:t>
            </w:r>
            <w:r w:rsidRPr="00736EA4">
              <w:rPr>
                <w:rFonts w:eastAsiaTheme="minorHAnsi"/>
                <w:bCs/>
                <w:sz w:val="22"/>
                <w:szCs w:val="22"/>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736EA4">
              <w:rPr>
                <w:sz w:val="22"/>
                <w:szCs w:val="22"/>
              </w:rPr>
              <w:t>(далее – Закон Новосибирской области «</w:t>
            </w:r>
            <w:r w:rsidRPr="00736EA4">
              <w:rPr>
                <w:rFonts w:eastAsiaTheme="minorHAnsi"/>
                <w:bCs/>
                <w:sz w:val="22"/>
                <w:szCs w:val="22"/>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736EA4">
              <w:rPr>
                <w:sz w:val="22"/>
                <w:szCs w:val="22"/>
              </w:rPr>
              <w:t>).</w:t>
            </w:r>
          </w:p>
          <w:p w:rsidR="001131DA" w:rsidRPr="00736EA4" w:rsidRDefault="001131DA" w:rsidP="001131DA">
            <w:pPr>
              <w:ind w:firstLine="709"/>
              <w:contextualSpacing/>
              <w:jc w:val="both"/>
              <w:rPr>
                <w:sz w:val="22"/>
                <w:szCs w:val="22"/>
              </w:rPr>
            </w:pPr>
            <w:r w:rsidRPr="00736EA4">
              <w:rPr>
                <w:sz w:val="22"/>
                <w:szCs w:val="22"/>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bCs/>
                <w:i/>
                <w:sz w:val="22"/>
                <w:szCs w:val="22"/>
              </w:rPr>
              <w:t xml:space="preserve">, </w:t>
            </w:r>
            <w:r w:rsidRPr="00736EA4">
              <w:rPr>
                <w:sz w:val="22"/>
                <w:szCs w:val="22"/>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администрацию </w:t>
            </w:r>
            <w:r w:rsidRPr="00736EA4">
              <w:rPr>
                <w:rFonts w:eastAsia="Calibri"/>
                <w:bCs/>
                <w:sz w:val="22"/>
                <w:szCs w:val="22"/>
              </w:rPr>
              <w:t xml:space="preserve">Казаткульского сельсовета Татарского района Новосибирской области </w:t>
            </w:r>
            <w:r w:rsidRPr="00736EA4">
              <w:rPr>
                <w:sz w:val="22"/>
                <w:szCs w:val="22"/>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1131DA" w:rsidRPr="00736EA4" w:rsidRDefault="001131DA" w:rsidP="001131DA">
            <w:pPr>
              <w:ind w:firstLine="709"/>
              <w:contextualSpacing/>
              <w:jc w:val="both"/>
              <w:rPr>
                <w:sz w:val="22"/>
                <w:szCs w:val="22"/>
              </w:rPr>
            </w:pPr>
            <w:r w:rsidRPr="00736EA4">
              <w:rPr>
                <w:sz w:val="22"/>
                <w:szCs w:val="22"/>
              </w:rPr>
              <w:t xml:space="preserve">В течение трех рабочих дней после дня проведения заседания комиссии протокол заседания комиссии/выписка из протокола </w:t>
            </w:r>
            <w:r w:rsidRPr="00736EA4">
              <w:rPr>
                <w:i/>
                <w:sz w:val="22"/>
                <w:szCs w:val="22"/>
              </w:rPr>
              <w:t>(решение комиссии)</w:t>
            </w:r>
            <w:r w:rsidRPr="00736EA4">
              <w:rPr>
                <w:rStyle w:val="affb"/>
                <w:i/>
                <w:sz w:val="22"/>
                <w:szCs w:val="22"/>
              </w:rPr>
              <w:t xml:space="preserve"> </w:t>
            </w:r>
            <w:r w:rsidRPr="00736EA4">
              <w:rPr>
                <w:sz w:val="22"/>
                <w:szCs w:val="22"/>
              </w:rPr>
              <w:t xml:space="preserve">направляется председателю Совета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sz w:val="22"/>
                <w:szCs w:val="22"/>
              </w:rPr>
              <w:t xml:space="preserve">для включения в повестку дня заседания Совета депутатов </w:t>
            </w:r>
            <w:r w:rsidRPr="00736EA4">
              <w:rPr>
                <w:rFonts w:eastAsia="Calibri"/>
                <w:bCs/>
                <w:sz w:val="22"/>
                <w:szCs w:val="22"/>
              </w:rPr>
              <w:t>Казаткульского сельсовета Татарского района Новосибирской области</w:t>
            </w:r>
            <w:r w:rsidRPr="00736EA4">
              <w:rPr>
                <w:sz w:val="22"/>
                <w:szCs w:val="22"/>
              </w:rPr>
              <w:t xml:space="preserve"> вопроса, касающегося принятия решения о применении меры ответственности.</w:t>
            </w:r>
          </w:p>
          <w:p w:rsidR="001131DA" w:rsidRPr="00736EA4" w:rsidRDefault="001131DA" w:rsidP="001131DA">
            <w:pPr>
              <w:ind w:firstLine="709"/>
              <w:contextualSpacing/>
              <w:jc w:val="both"/>
              <w:rPr>
                <w:sz w:val="22"/>
                <w:szCs w:val="22"/>
              </w:rPr>
            </w:pPr>
            <w:r w:rsidRPr="00736EA4">
              <w:rPr>
                <w:sz w:val="22"/>
                <w:szCs w:val="22"/>
              </w:rPr>
              <w:t>5. Заседание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1131DA" w:rsidRPr="00736EA4" w:rsidRDefault="001131DA" w:rsidP="001131DA">
            <w:pPr>
              <w:ind w:firstLine="709"/>
              <w:contextualSpacing/>
              <w:jc w:val="both"/>
              <w:rPr>
                <w:sz w:val="22"/>
                <w:szCs w:val="22"/>
              </w:rPr>
            </w:pPr>
            <w:r w:rsidRPr="00736EA4">
              <w:rPr>
                <w:sz w:val="22"/>
                <w:szCs w:val="22"/>
              </w:rPr>
              <w:t>Лицо, замещающее муниципальную должность, в отношении которого Советом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рассматривается вопрос о принятии решения о применении меры ответственности, не позднее трех рабочих дней до дня заседания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письменно уведомляется о дате, времени и месте рассмотрения в отношении него данного вопроса.</w:t>
            </w:r>
          </w:p>
          <w:p w:rsidR="001131DA" w:rsidRPr="00736EA4" w:rsidRDefault="001131DA" w:rsidP="001131DA">
            <w:pPr>
              <w:ind w:firstLine="709"/>
              <w:contextualSpacing/>
              <w:jc w:val="both"/>
              <w:rPr>
                <w:sz w:val="22"/>
                <w:szCs w:val="22"/>
              </w:rPr>
            </w:pPr>
            <w:r w:rsidRPr="00736EA4">
              <w:rPr>
                <w:sz w:val="22"/>
                <w:szCs w:val="22"/>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1131DA" w:rsidRPr="00736EA4" w:rsidRDefault="001131DA" w:rsidP="001131DA">
            <w:pPr>
              <w:ind w:firstLine="709"/>
              <w:contextualSpacing/>
              <w:jc w:val="both"/>
              <w:rPr>
                <w:sz w:val="22"/>
                <w:szCs w:val="22"/>
              </w:rPr>
            </w:pPr>
            <w:r w:rsidRPr="00736EA4">
              <w:rPr>
                <w:sz w:val="22"/>
                <w:szCs w:val="22"/>
              </w:rPr>
              <w:t>6. Рассмотрение Советом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1131DA" w:rsidRPr="00736EA4" w:rsidRDefault="001131DA" w:rsidP="001131DA">
            <w:pPr>
              <w:autoSpaceDE w:val="0"/>
              <w:autoSpaceDN w:val="0"/>
              <w:adjustRightInd w:val="0"/>
              <w:ind w:firstLine="709"/>
              <w:jc w:val="both"/>
              <w:rPr>
                <w:sz w:val="22"/>
                <w:szCs w:val="22"/>
              </w:rPr>
            </w:pPr>
            <w:r w:rsidRPr="00736EA4">
              <w:rPr>
                <w:sz w:val="22"/>
                <w:szCs w:val="22"/>
              </w:rPr>
              <w:t>Заседание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1131DA" w:rsidRPr="00736EA4" w:rsidRDefault="001131DA" w:rsidP="001131DA">
            <w:pPr>
              <w:ind w:firstLine="709"/>
              <w:contextualSpacing/>
              <w:jc w:val="both"/>
              <w:rPr>
                <w:sz w:val="22"/>
                <w:szCs w:val="22"/>
              </w:rPr>
            </w:pPr>
            <w:r w:rsidRPr="00736EA4">
              <w:rPr>
                <w:sz w:val="22"/>
                <w:szCs w:val="22"/>
              </w:rPr>
              <w:t>7. При принятии решения о применении меры ответственности учитываются:</w:t>
            </w:r>
          </w:p>
          <w:p w:rsidR="001131DA" w:rsidRPr="00736EA4" w:rsidRDefault="001131DA" w:rsidP="001131DA">
            <w:pPr>
              <w:ind w:firstLine="709"/>
              <w:contextualSpacing/>
              <w:jc w:val="both"/>
              <w:rPr>
                <w:sz w:val="22"/>
                <w:szCs w:val="22"/>
              </w:rPr>
            </w:pPr>
            <w:r w:rsidRPr="00736EA4">
              <w:rPr>
                <w:sz w:val="22"/>
                <w:szCs w:val="22"/>
              </w:rPr>
              <w:t>характер и тяжесть допущенного нарушения при представлении сведений о доходах;</w:t>
            </w:r>
          </w:p>
          <w:p w:rsidR="001131DA" w:rsidRPr="00736EA4" w:rsidRDefault="001131DA" w:rsidP="001131DA">
            <w:pPr>
              <w:ind w:firstLine="709"/>
              <w:contextualSpacing/>
              <w:jc w:val="both"/>
              <w:rPr>
                <w:sz w:val="22"/>
                <w:szCs w:val="22"/>
              </w:rPr>
            </w:pPr>
            <w:r w:rsidRPr="00736EA4">
              <w:rPr>
                <w:sz w:val="22"/>
                <w:szCs w:val="22"/>
              </w:rPr>
              <w:t>обстоятельства, при которых допущено нарушение;</w:t>
            </w:r>
          </w:p>
          <w:p w:rsidR="001131DA" w:rsidRPr="00736EA4" w:rsidRDefault="001131DA" w:rsidP="001131DA">
            <w:pPr>
              <w:ind w:firstLine="709"/>
              <w:contextualSpacing/>
              <w:jc w:val="both"/>
              <w:rPr>
                <w:sz w:val="22"/>
                <w:szCs w:val="22"/>
              </w:rPr>
            </w:pPr>
            <w:r w:rsidRPr="00736EA4">
              <w:rPr>
                <w:sz w:val="22"/>
                <w:szCs w:val="22"/>
              </w:rPr>
              <w:t xml:space="preserve">наличие смягчающих или отягчающих обстоятельств; </w:t>
            </w:r>
          </w:p>
          <w:p w:rsidR="001131DA" w:rsidRPr="00736EA4" w:rsidRDefault="001131DA" w:rsidP="001131DA">
            <w:pPr>
              <w:ind w:firstLine="709"/>
              <w:contextualSpacing/>
              <w:jc w:val="both"/>
              <w:rPr>
                <w:sz w:val="22"/>
                <w:szCs w:val="22"/>
              </w:rPr>
            </w:pPr>
            <w:r w:rsidRPr="00736EA4">
              <w:rPr>
                <w:sz w:val="22"/>
                <w:szCs w:val="22"/>
              </w:rPr>
              <w:t>степень вины лица, замещающего муниципальную должность;</w:t>
            </w:r>
          </w:p>
          <w:p w:rsidR="001131DA" w:rsidRPr="00736EA4" w:rsidRDefault="001131DA" w:rsidP="001131DA">
            <w:pPr>
              <w:ind w:firstLine="709"/>
              <w:contextualSpacing/>
              <w:jc w:val="both"/>
              <w:rPr>
                <w:sz w:val="22"/>
                <w:szCs w:val="22"/>
              </w:rPr>
            </w:pPr>
            <w:r w:rsidRPr="00736EA4">
              <w:rPr>
                <w:sz w:val="22"/>
                <w:szCs w:val="22"/>
              </w:rPr>
              <w:t>принятие лицом, замещающим муниципальную должность, ранее мер, направленных на предотвращение совершения им нарушения;</w:t>
            </w:r>
          </w:p>
          <w:p w:rsidR="001131DA" w:rsidRPr="00736EA4" w:rsidRDefault="001131DA" w:rsidP="001131DA">
            <w:pPr>
              <w:ind w:firstLine="709"/>
              <w:contextualSpacing/>
              <w:jc w:val="both"/>
              <w:rPr>
                <w:sz w:val="22"/>
                <w:szCs w:val="22"/>
              </w:rPr>
            </w:pPr>
            <w:r w:rsidRPr="00736EA4">
              <w:rPr>
                <w:sz w:val="22"/>
                <w:szCs w:val="22"/>
              </w:rPr>
              <w:t>иные обстоятельства, свидетельствующие о характере и тяжести совершенного нарушения;</w:t>
            </w:r>
          </w:p>
          <w:p w:rsidR="001131DA" w:rsidRPr="00736EA4" w:rsidRDefault="001131DA" w:rsidP="001131DA">
            <w:pPr>
              <w:ind w:firstLine="709"/>
              <w:contextualSpacing/>
              <w:jc w:val="both"/>
              <w:rPr>
                <w:sz w:val="22"/>
                <w:szCs w:val="22"/>
              </w:rPr>
            </w:pPr>
            <w:r w:rsidRPr="00736EA4">
              <w:rPr>
                <w:sz w:val="22"/>
                <w:szCs w:val="22"/>
              </w:rPr>
              <w:lastRenderedPageBreak/>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1DA" w:rsidRPr="00736EA4" w:rsidRDefault="001131DA" w:rsidP="001131DA">
            <w:pPr>
              <w:ind w:firstLine="709"/>
              <w:contextualSpacing/>
              <w:jc w:val="both"/>
              <w:rPr>
                <w:sz w:val="22"/>
                <w:szCs w:val="22"/>
              </w:rPr>
            </w:pPr>
            <w:r w:rsidRPr="00736EA4">
              <w:rPr>
                <w:sz w:val="22"/>
                <w:szCs w:val="22"/>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1131DA" w:rsidRPr="00736EA4" w:rsidRDefault="001131DA" w:rsidP="001131DA">
            <w:pPr>
              <w:ind w:firstLine="709"/>
              <w:contextualSpacing/>
              <w:jc w:val="both"/>
              <w:rPr>
                <w:sz w:val="22"/>
                <w:szCs w:val="22"/>
              </w:rPr>
            </w:pPr>
            <w:r w:rsidRPr="00736EA4">
              <w:rPr>
                <w:sz w:val="22"/>
                <w:szCs w:val="22"/>
              </w:rPr>
              <w:t>1) предупреждение;</w:t>
            </w:r>
          </w:p>
          <w:p w:rsidR="001131DA" w:rsidRPr="00736EA4" w:rsidRDefault="001131DA" w:rsidP="001131DA">
            <w:pPr>
              <w:ind w:firstLine="709"/>
              <w:contextualSpacing/>
              <w:jc w:val="both"/>
              <w:rPr>
                <w:sz w:val="22"/>
                <w:szCs w:val="22"/>
              </w:rPr>
            </w:pPr>
            <w:r w:rsidRPr="00736EA4">
              <w:rPr>
                <w:sz w:val="22"/>
                <w:szCs w:val="22"/>
              </w:rPr>
              <w:t>2) освобождение депутата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от должности в Совете депутатов </w:t>
            </w:r>
            <w:r w:rsidRPr="00736EA4">
              <w:rPr>
                <w:rFonts w:eastAsia="Calibri"/>
                <w:bCs/>
                <w:sz w:val="22"/>
                <w:szCs w:val="22"/>
              </w:rPr>
              <w:t>Казаткульского сельсовета Татарского района Новосибирской области</w:t>
            </w:r>
            <w:r w:rsidRPr="00736EA4">
              <w:rPr>
                <w:sz w:val="22"/>
                <w:szCs w:val="22"/>
              </w:rPr>
              <w:t xml:space="preserve"> с лишением права занимать должности в Совете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до прекращения срока его полномочий;</w:t>
            </w:r>
          </w:p>
          <w:p w:rsidR="001131DA" w:rsidRPr="00736EA4" w:rsidRDefault="001131DA" w:rsidP="001131DA">
            <w:pPr>
              <w:ind w:firstLine="709"/>
              <w:contextualSpacing/>
              <w:jc w:val="both"/>
              <w:rPr>
                <w:sz w:val="22"/>
                <w:szCs w:val="22"/>
              </w:rPr>
            </w:pPr>
            <w:r w:rsidRPr="00736EA4">
              <w:rPr>
                <w:sz w:val="22"/>
                <w:szCs w:val="22"/>
              </w:rPr>
              <w:t xml:space="preserve">3) освобождение депутата Совета депутатов </w:t>
            </w:r>
            <w:r w:rsidRPr="00736EA4">
              <w:rPr>
                <w:i/>
                <w:sz w:val="22"/>
                <w:szCs w:val="22"/>
              </w:rPr>
              <w:t xml:space="preserve"> </w:t>
            </w:r>
            <w:r w:rsidRPr="00736EA4">
              <w:rPr>
                <w:rFonts w:eastAsia="Calibri"/>
                <w:bCs/>
                <w:sz w:val="22"/>
                <w:szCs w:val="22"/>
              </w:rPr>
              <w:t>Казаткульского сельсовета Татарского района Новосибирской области</w:t>
            </w:r>
            <w:r w:rsidRPr="00736EA4">
              <w:rPr>
                <w:sz w:val="22"/>
                <w:szCs w:val="22"/>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31DA" w:rsidRPr="00736EA4" w:rsidRDefault="001131DA" w:rsidP="001131DA">
            <w:pPr>
              <w:ind w:firstLine="709"/>
              <w:contextualSpacing/>
              <w:jc w:val="both"/>
              <w:rPr>
                <w:sz w:val="22"/>
                <w:szCs w:val="22"/>
              </w:rPr>
            </w:pPr>
            <w:r w:rsidRPr="00736EA4">
              <w:rPr>
                <w:sz w:val="22"/>
                <w:szCs w:val="22"/>
              </w:rPr>
              <w:t>4) запрет занимать должности в Совете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до прекращения срока его полномочий;</w:t>
            </w:r>
          </w:p>
          <w:p w:rsidR="001131DA" w:rsidRPr="00736EA4" w:rsidRDefault="001131DA" w:rsidP="001131DA">
            <w:pPr>
              <w:ind w:firstLine="709"/>
              <w:contextualSpacing/>
              <w:jc w:val="both"/>
              <w:rPr>
                <w:sz w:val="22"/>
                <w:szCs w:val="22"/>
              </w:rPr>
            </w:pPr>
            <w:r w:rsidRPr="00736EA4">
              <w:rPr>
                <w:sz w:val="22"/>
                <w:szCs w:val="22"/>
              </w:rPr>
              <w:t>5) запрет исполнять полномочия на постоянной основе до прекращения срока его полномочий.</w:t>
            </w:r>
          </w:p>
          <w:p w:rsidR="001131DA" w:rsidRPr="00736EA4" w:rsidRDefault="001131DA" w:rsidP="001131DA">
            <w:pPr>
              <w:ind w:firstLine="709"/>
              <w:contextualSpacing/>
              <w:jc w:val="both"/>
              <w:rPr>
                <w:sz w:val="22"/>
                <w:szCs w:val="22"/>
              </w:rPr>
            </w:pPr>
            <w:r w:rsidRPr="00736EA4">
              <w:rPr>
                <w:sz w:val="22"/>
                <w:szCs w:val="22"/>
              </w:rPr>
              <w:t>9. К депутату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могут быть применены меры ответственности, указанные в подпунктах 1-5 пункта8 настоящего Порядка.</w:t>
            </w:r>
          </w:p>
          <w:p w:rsidR="001131DA" w:rsidRPr="00736EA4" w:rsidRDefault="001131DA" w:rsidP="001131DA">
            <w:pPr>
              <w:ind w:firstLine="709"/>
              <w:contextualSpacing/>
              <w:jc w:val="both"/>
              <w:rPr>
                <w:sz w:val="22"/>
                <w:szCs w:val="22"/>
              </w:rPr>
            </w:pPr>
            <w:r w:rsidRPr="00736EA4">
              <w:rPr>
                <w:sz w:val="22"/>
                <w:szCs w:val="22"/>
              </w:rPr>
              <w:t xml:space="preserve"> К Главе</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может быть применена мера ответственности, предусмотренная подпунктом 1 пункта 8 настоящего Порядка.</w:t>
            </w:r>
          </w:p>
          <w:p w:rsidR="001131DA" w:rsidRPr="00736EA4" w:rsidRDefault="001131DA" w:rsidP="001131DA">
            <w:pPr>
              <w:ind w:firstLine="709"/>
              <w:contextualSpacing/>
              <w:jc w:val="both"/>
              <w:rPr>
                <w:rFonts w:eastAsia="Calibri"/>
                <w:bCs/>
                <w:sz w:val="22"/>
                <w:szCs w:val="22"/>
              </w:rPr>
            </w:pPr>
            <w:r w:rsidRPr="00736EA4">
              <w:rPr>
                <w:sz w:val="22"/>
                <w:szCs w:val="22"/>
              </w:rPr>
              <w:t>10. Решение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xml:space="preserve"> о применении меры ответственности принимается в порядке, установленном Регламентом Совета депутатов</w:t>
            </w:r>
            <w:r w:rsidRPr="00736EA4">
              <w:rPr>
                <w:rFonts w:eastAsia="Calibri"/>
                <w:bCs/>
                <w:sz w:val="22"/>
                <w:szCs w:val="22"/>
              </w:rPr>
              <w:t xml:space="preserve"> Казаткульского сельсовета Татарского района Новосибирской области</w:t>
            </w:r>
            <w:r w:rsidRPr="00736EA4">
              <w:rPr>
                <w:sz w:val="22"/>
                <w:szCs w:val="22"/>
              </w:rPr>
              <w:t>, открытым голосованием большинством голосов от числа депутатов, присутствующих на заседании.</w:t>
            </w:r>
          </w:p>
          <w:p w:rsidR="001131DA" w:rsidRPr="00736EA4" w:rsidRDefault="001131DA" w:rsidP="001131DA">
            <w:pPr>
              <w:ind w:firstLine="709"/>
              <w:contextualSpacing/>
              <w:jc w:val="both"/>
              <w:rPr>
                <w:sz w:val="22"/>
                <w:szCs w:val="22"/>
              </w:rPr>
            </w:pPr>
            <w:r w:rsidRPr="00736EA4">
              <w:rPr>
                <w:sz w:val="22"/>
                <w:szCs w:val="22"/>
              </w:rPr>
              <w:t xml:space="preserve">Депутат, в отношении которого рассматривается вопрос, в голосовании не участвует. </w:t>
            </w:r>
          </w:p>
          <w:p w:rsidR="001131DA" w:rsidRPr="00736EA4" w:rsidRDefault="001131DA" w:rsidP="001131DA">
            <w:pPr>
              <w:ind w:firstLine="709"/>
              <w:contextualSpacing/>
              <w:jc w:val="both"/>
              <w:rPr>
                <w:sz w:val="22"/>
                <w:szCs w:val="22"/>
              </w:rPr>
            </w:pPr>
            <w:r w:rsidRPr="00736EA4">
              <w:rPr>
                <w:sz w:val="22"/>
                <w:szCs w:val="22"/>
              </w:rPr>
              <w:t xml:space="preserve">Председательствующий на заседании Совета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sz w:val="22"/>
                <w:szCs w:val="22"/>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736EA4">
              <w:rPr>
                <w:rFonts w:eastAsia="Calibri"/>
                <w:bCs/>
                <w:sz w:val="22"/>
                <w:szCs w:val="22"/>
              </w:rPr>
              <w:t>Казаткульского сельсовета Татарского района Новосибирской области</w:t>
            </w:r>
            <w:r w:rsidRPr="00736EA4">
              <w:rPr>
                <w:rFonts w:eastAsia="Calibri"/>
                <w:bCs/>
                <w:i/>
                <w:sz w:val="22"/>
                <w:szCs w:val="22"/>
              </w:rPr>
              <w:t>.</w:t>
            </w:r>
          </w:p>
          <w:p w:rsidR="001131DA" w:rsidRPr="00736EA4" w:rsidRDefault="001131DA" w:rsidP="001131DA">
            <w:pPr>
              <w:ind w:firstLine="709"/>
              <w:contextualSpacing/>
              <w:jc w:val="both"/>
              <w:rPr>
                <w:sz w:val="22"/>
                <w:szCs w:val="22"/>
              </w:rPr>
            </w:pPr>
            <w:r w:rsidRPr="00736EA4">
              <w:rPr>
                <w:sz w:val="22"/>
                <w:szCs w:val="22"/>
              </w:rPr>
              <w:t>11. Решение Совета депутатов</w:t>
            </w:r>
            <w:r w:rsidRPr="00736EA4">
              <w:rPr>
                <w:rFonts w:eastAsia="Calibri"/>
                <w:bCs/>
                <w:sz w:val="22"/>
                <w:szCs w:val="22"/>
              </w:rPr>
              <w:t xml:space="preserve"> Казаткульского сельсовета Татарского района Новосибирской области </w:t>
            </w:r>
            <w:r w:rsidRPr="00736EA4">
              <w:rPr>
                <w:sz w:val="22"/>
                <w:szCs w:val="22"/>
              </w:rPr>
              <w:t>о применении меры ответственности должно содержать:</w:t>
            </w:r>
          </w:p>
          <w:p w:rsidR="001131DA" w:rsidRPr="00736EA4" w:rsidRDefault="001131DA" w:rsidP="001131DA">
            <w:pPr>
              <w:ind w:firstLine="709"/>
              <w:contextualSpacing/>
              <w:jc w:val="both"/>
              <w:rPr>
                <w:sz w:val="22"/>
                <w:szCs w:val="22"/>
              </w:rPr>
            </w:pPr>
            <w:r w:rsidRPr="00736EA4">
              <w:rPr>
                <w:sz w:val="22"/>
                <w:szCs w:val="22"/>
              </w:rPr>
              <w:t>1) фамилию, имя, отчество(последнее - при наличии) лица, замещающего муниципальную должность, в отношении которого принято решение;</w:t>
            </w:r>
          </w:p>
          <w:p w:rsidR="001131DA" w:rsidRPr="00736EA4" w:rsidRDefault="001131DA" w:rsidP="001131DA">
            <w:pPr>
              <w:ind w:firstLine="709"/>
              <w:contextualSpacing/>
              <w:jc w:val="both"/>
              <w:rPr>
                <w:sz w:val="22"/>
                <w:szCs w:val="22"/>
              </w:rPr>
            </w:pPr>
            <w:r w:rsidRPr="00736EA4">
              <w:rPr>
                <w:sz w:val="22"/>
                <w:szCs w:val="22"/>
              </w:rPr>
              <w:t>2) наименование муниципальной должности лица, в отношении которого принято решение;</w:t>
            </w:r>
          </w:p>
          <w:p w:rsidR="001131DA" w:rsidRPr="00736EA4" w:rsidRDefault="001131DA" w:rsidP="001131DA">
            <w:pPr>
              <w:ind w:firstLine="709"/>
              <w:contextualSpacing/>
              <w:jc w:val="both"/>
              <w:rPr>
                <w:sz w:val="22"/>
                <w:szCs w:val="22"/>
              </w:rPr>
            </w:pPr>
            <w:r w:rsidRPr="00736EA4">
              <w:rPr>
                <w:sz w:val="22"/>
                <w:szCs w:val="22"/>
              </w:rPr>
              <w:t>3) реквизиты информации Губернатора Новосибирской области, указанной в пункте 3 настоящего Порядка;</w:t>
            </w:r>
          </w:p>
          <w:p w:rsidR="001131DA" w:rsidRPr="00736EA4" w:rsidRDefault="001131DA" w:rsidP="001131DA">
            <w:pPr>
              <w:ind w:firstLine="709"/>
              <w:contextualSpacing/>
              <w:jc w:val="both"/>
              <w:rPr>
                <w:sz w:val="22"/>
                <w:szCs w:val="22"/>
              </w:rPr>
            </w:pPr>
            <w:r w:rsidRPr="00736EA4">
              <w:rPr>
                <w:sz w:val="22"/>
                <w:szCs w:val="22"/>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w:t>
            </w:r>
            <w:r w:rsidRPr="00736EA4">
              <w:rPr>
                <w:rFonts w:eastAsiaTheme="minorHAnsi"/>
                <w:bCs/>
                <w:sz w:val="22"/>
                <w:szCs w:val="22"/>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736EA4">
              <w:rPr>
                <w:sz w:val="22"/>
                <w:szCs w:val="22"/>
              </w:rPr>
              <w:t>;</w:t>
            </w:r>
          </w:p>
          <w:p w:rsidR="001131DA" w:rsidRPr="00736EA4" w:rsidRDefault="001131DA" w:rsidP="001131DA">
            <w:pPr>
              <w:ind w:firstLine="709"/>
              <w:contextualSpacing/>
              <w:jc w:val="both"/>
              <w:rPr>
                <w:sz w:val="22"/>
                <w:szCs w:val="22"/>
              </w:rPr>
            </w:pPr>
            <w:r w:rsidRPr="00736EA4">
              <w:rPr>
                <w:sz w:val="22"/>
                <w:szCs w:val="22"/>
              </w:rPr>
              <w:t>5) срок действия меры ответственности (при его установлении).</w:t>
            </w:r>
          </w:p>
          <w:p w:rsidR="001131DA" w:rsidRPr="00736EA4" w:rsidRDefault="001131DA" w:rsidP="001131DA">
            <w:pPr>
              <w:ind w:firstLine="709"/>
              <w:contextualSpacing/>
              <w:jc w:val="both"/>
              <w:rPr>
                <w:sz w:val="22"/>
                <w:szCs w:val="22"/>
              </w:rPr>
            </w:pPr>
            <w:r w:rsidRPr="00736EA4">
              <w:rPr>
                <w:sz w:val="22"/>
                <w:szCs w:val="22"/>
              </w:rPr>
              <w:t xml:space="preserve">12. Копия решения Совета депутатов  </w:t>
            </w:r>
            <w:r w:rsidRPr="00736EA4">
              <w:rPr>
                <w:rFonts w:eastAsia="Calibri"/>
                <w:bCs/>
                <w:sz w:val="22"/>
                <w:szCs w:val="22"/>
              </w:rPr>
              <w:t>Казаткульского сельсовета Татарского района Новосибирской области</w:t>
            </w:r>
            <w:r w:rsidRPr="00736EA4">
              <w:rPr>
                <w:sz w:val="22"/>
                <w:szCs w:val="22"/>
              </w:rPr>
              <w:t xml:space="preserve">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1131DA" w:rsidRPr="00736EA4" w:rsidRDefault="001131DA" w:rsidP="001131DA">
            <w:pPr>
              <w:ind w:firstLine="709"/>
              <w:contextualSpacing/>
              <w:jc w:val="both"/>
              <w:rPr>
                <w:sz w:val="22"/>
                <w:szCs w:val="22"/>
              </w:rPr>
            </w:pPr>
            <w:r w:rsidRPr="00736EA4">
              <w:rPr>
                <w:sz w:val="22"/>
                <w:szCs w:val="22"/>
              </w:rPr>
              <w:t xml:space="preserve">1) направляется Губернатору Новосибирской области </w:t>
            </w:r>
            <w:r w:rsidRPr="00736EA4">
              <w:rPr>
                <w:sz w:val="22"/>
                <w:szCs w:val="22"/>
              </w:rPr>
              <w:noBreakHyphen/>
              <w:t xml:space="preserve"> в течение пяти рабочих дней после дня его принятия;</w:t>
            </w:r>
          </w:p>
          <w:p w:rsidR="001131DA" w:rsidRPr="00736EA4" w:rsidRDefault="001131DA" w:rsidP="001131DA">
            <w:pPr>
              <w:ind w:firstLine="709"/>
              <w:contextualSpacing/>
              <w:jc w:val="both"/>
              <w:rPr>
                <w:sz w:val="22"/>
                <w:szCs w:val="22"/>
              </w:rPr>
            </w:pPr>
            <w:r w:rsidRPr="00736EA4">
              <w:rPr>
                <w:sz w:val="22"/>
                <w:szCs w:val="22"/>
              </w:rPr>
              <w:t xml:space="preserve">2) вручается под роспись лицу, замещающему муниципальную должность </w:t>
            </w:r>
            <w:r w:rsidRPr="00736EA4">
              <w:rPr>
                <w:sz w:val="22"/>
                <w:szCs w:val="22"/>
              </w:rPr>
              <w:noBreakHyphen/>
              <w:t xml:space="preserve"> в течение трех рабочих дней после дня его принятия;</w:t>
            </w:r>
          </w:p>
          <w:p w:rsidR="001131DA" w:rsidRPr="00736EA4" w:rsidRDefault="001131DA" w:rsidP="001131DA">
            <w:pPr>
              <w:ind w:firstLine="709"/>
              <w:contextualSpacing/>
              <w:jc w:val="both"/>
              <w:rPr>
                <w:sz w:val="22"/>
                <w:szCs w:val="22"/>
              </w:rPr>
            </w:pPr>
            <w:r w:rsidRPr="00736EA4">
              <w:rPr>
                <w:sz w:val="22"/>
                <w:szCs w:val="22"/>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1131DA" w:rsidRPr="00736EA4" w:rsidRDefault="001131DA" w:rsidP="001131DA">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p w:rsidR="00BD0987" w:rsidRPr="00736EA4" w:rsidRDefault="00BD0987" w:rsidP="00BD0987">
            <w:pPr>
              <w:rPr>
                <w:sz w:val="22"/>
                <w:szCs w:val="22"/>
              </w:rPr>
            </w:pPr>
          </w:p>
          <w:p w:rsidR="008E419B" w:rsidRPr="00736EA4" w:rsidRDefault="008E419B" w:rsidP="008E419B">
            <w:pPr>
              <w:jc w:val="center"/>
              <w:rPr>
                <w:rFonts w:eastAsia="Calibri"/>
                <w:b/>
                <w:bCs/>
                <w:sz w:val="22"/>
                <w:szCs w:val="22"/>
              </w:rPr>
            </w:pPr>
            <w:r w:rsidRPr="00736EA4">
              <w:rPr>
                <w:rFonts w:eastAsia="Calibri"/>
                <w:b/>
                <w:bCs/>
                <w:sz w:val="22"/>
                <w:szCs w:val="22"/>
              </w:rPr>
              <w:t>СОВЕТ  ДЕПУТАТОВ</w:t>
            </w:r>
          </w:p>
          <w:p w:rsidR="008E419B" w:rsidRPr="00736EA4" w:rsidRDefault="008E419B" w:rsidP="008E419B">
            <w:pPr>
              <w:jc w:val="center"/>
              <w:rPr>
                <w:rFonts w:eastAsia="Calibri"/>
                <w:b/>
                <w:bCs/>
                <w:sz w:val="22"/>
                <w:szCs w:val="22"/>
              </w:rPr>
            </w:pPr>
            <w:r w:rsidRPr="00736EA4">
              <w:rPr>
                <w:rFonts w:eastAsia="Calibri"/>
                <w:b/>
                <w:bCs/>
                <w:sz w:val="22"/>
                <w:szCs w:val="22"/>
              </w:rPr>
              <w:t>КАЗАТКУЛЬСКОГО  СЕЛЬСОВЕТА</w:t>
            </w:r>
          </w:p>
          <w:p w:rsidR="008E419B" w:rsidRPr="00736EA4" w:rsidRDefault="008E419B" w:rsidP="008E419B">
            <w:pPr>
              <w:jc w:val="center"/>
              <w:rPr>
                <w:rFonts w:eastAsia="Calibri"/>
                <w:b/>
                <w:bCs/>
                <w:sz w:val="22"/>
                <w:szCs w:val="22"/>
              </w:rPr>
            </w:pPr>
            <w:r w:rsidRPr="00736EA4">
              <w:rPr>
                <w:rFonts w:eastAsia="Calibri"/>
                <w:b/>
                <w:bCs/>
                <w:sz w:val="22"/>
                <w:szCs w:val="22"/>
              </w:rPr>
              <w:t>ТАТАРСКОГО  РАЙОНА</w:t>
            </w:r>
          </w:p>
          <w:p w:rsidR="008E419B" w:rsidRPr="00736EA4" w:rsidRDefault="008E419B" w:rsidP="008E419B">
            <w:pPr>
              <w:jc w:val="center"/>
              <w:rPr>
                <w:rFonts w:eastAsia="Calibri"/>
                <w:b/>
                <w:bCs/>
                <w:sz w:val="22"/>
                <w:szCs w:val="22"/>
              </w:rPr>
            </w:pPr>
            <w:r w:rsidRPr="00736EA4">
              <w:rPr>
                <w:rFonts w:eastAsia="Calibri"/>
                <w:b/>
                <w:bCs/>
                <w:sz w:val="22"/>
                <w:szCs w:val="22"/>
              </w:rPr>
              <w:t>НОВОСИБИРСКОЙ  ОБЛАСТИ</w:t>
            </w:r>
          </w:p>
          <w:p w:rsidR="008E419B" w:rsidRPr="00736EA4" w:rsidRDefault="008E419B" w:rsidP="008E419B">
            <w:pPr>
              <w:jc w:val="center"/>
              <w:rPr>
                <w:rFonts w:eastAsia="Calibri"/>
                <w:b/>
                <w:bCs/>
                <w:sz w:val="22"/>
                <w:szCs w:val="22"/>
              </w:rPr>
            </w:pPr>
            <w:r w:rsidRPr="00736EA4">
              <w:rPr>
                <w:rFonts w:eastAsia="Calibri"/>
                <w:b/>
                <w:bCs/>
                <w:sz w:val="22"/>
                <w:szCs w:val="22"/>
              </w:rPr>
              <w:t xml:space="preserve">шестого созыва </w:t>
            </w:r>
          </w:p>
          <w:p w:rsidR="008E419B" w:rsidRPr="00736EA4" w:rsidRDefault="008E419B" w:rsidP="008E419B">
            <w:pPr>
              <w:jc w:val="center"/>
              <w:rPr>
                <w:rFonts w:eastAsia="Calibri"/>
                <w:b/>
                <w:bCs/>
                <w:sz w:val="22"/>
                <w:szCs w:val="22"/>
              </w:rPr>
            </w:pPr>
          </w:p>
          <w:p w:rsidR="008E419B" w:rsidRPr="00736EA4" w:rsidRDefault="008E419B" w:rsidP="008E419B">
            <w:pPr>
              <w:jc w:val="center"/>
              <w:rPr>
                <w:rFonts w:eastAsia="Calibri"/>
                <w:b/>
                <w:bCs/>
                <w:sz w:val="22"/>
                <w:szCs w:val="22"/>
              </w:rPr>
            </w:pPr>
            <w:r w:rsidRPr="00736EA4">
              <w:rPr>
                <w:rFonts w:eastAsia="Calibri"/>
                <w:b/>
                <w:bCs/>
                <w:sz w:val="22"/>
                <w:szCs w:val="22"/>
              </w:rPr>
              <w:t>РЕШЕНИЕ</w:t>
            </w:r>
          </w:p>
          <w:p w:rsidR="008E419B" w:rsidRPr="00736EA4" w:rsidRDefault="008E419B" w:rsidP="008E419B">
            <w:pPr>
              <w:jc w:val="center"/>
              <w:rPr>
                <w:rFonts w:eastAsia="Calibri"/>
                <w:b/>
                <w:bCs/>
                <w:sz w:val="22"/>
                <w:szCs w:val="22"/>
              </w:rPr>
            </w:pPr>
            <w:r w:rsidRPr="00736EA4">
              <w:rPr>
                <w:rFonts w:eastAsia="Calibri"/>
                <w:b/>
                <w:bCs/>
                <w:sz w:val="22"/>
                <w:szCs w:val="22"/>
              </w:rPr>
              <w:t>( четырнадцатой сессии )</w:t>
            </w:r>
          </w:p>
          <w:p w:rsidR="008E419B" w:rsidRPr="00736EA4" w:rsidRDefault="008E419B" w:rsidP="008E419B">
            <w:pPr>
              <w:jc w:val="center"/>
              <w:rPr>
                <w:rFonts w:eastAsia="Calibri"/>
                <w:b/>
                <w:bCs/>
                <w:sz w:val="22"/>
                <w:szCs w:val="22"/>
              </w:rPr>
            </w:pPr>
          </w:p>
          <w:p w:rsidR="008E419B" w:rsidRPr="00736EA4" w:rsidRDefault="008E419B" w:rsidP="008E419B">
            <w:pPr>
              <w:rPr>
                <w:rFonts w:eastAsia="Calibri"/>
                <w:bCs/>
                <w:sz w:val="22"/>
                <w:szCs w:val="22"/>
              </w:rPr>
            </w:pPr>
            <w:r w:rsidRPr="00736EA4">
              <w:rPr>
                <w:rFonts w:eastAsia="Calibri"/>
                <w:bCs/>
                <w:sz w:val="22"/>
                <w:szCs w:val="22"/>
              </w:rPr>
              <w:t>16.08.2021г.                                                                  с.Казаткуль                                           № 07</w:t>
            </w:r>
          </w:p>
          <w:p w:rsidR="008E419B" w:rsidRPr="00736EA4" w:rsidRDefault="008E419B" w:rsidP="008E419B">
            <w:pPr>
              <w:jc w:val="both"/>
              <w:rPr>
                <w:rFonts w:eastAsia="Calibri"/>
                <w:sz w:val="22"/>
                <w:szCs w:val="22"/>
              </w:rPr>
            </w:pPr>
          </w:p>
          <w:p w:rsidR="008E419B" w:rsidRPr="00736EA4" w:rsidRDefault="008E419B" w:rsidP="008E419B">
            <w:pPr>
              <w:widowControl w:val="0"/>
              <w:autoSpaceDE w:val="0"/>
              <w:autoSpaceDN w:val="0"/>
              <w:adjustRightInd w:val="0"/>
              <w:ind w:right="-2"/>
              <w:jc w:val="center"/>
              <w:rPr>
                <w:rFonts w:eastAsia="Calibri"/>
                <w:bCs/>
                <w:sz w:val="22"/>
                <w:szCs w:val="22"/>
              </w:rPr>
            </w:pPr>
            <w:r w:rsidRPr="00736EA4">
              <w:rPr>
                <w:rFonts w:eastAsia="Calibri"/>
                <w:bCs/>
                <w:sz w:val="22"/>
                <w:szCs w:val="22"/>
              </w:rPr>
              <w:t xml:space="preserve">О КОМИССИИ </w:t>
            </w:r>
          </w:p>
          <w:p w:rsidR="008E419B" w:rsidRPr="00736EA4" w:rsidRDefault="008E419B" w:rsidP="008E419B">
            <w:pPr>
              <w:widowControl w:val="0"/>
              <w:autoSpaceDE w:val="0"/>
              <w:autoSpaceDN w:val="0"/>
              <w:adjustRightInd w:val="0"/>
              <w:ind w:right="-2"/>
              <w:jc w:val="center"/>
              <w:rPr>
                <w:rFonts w:eastAsia="Calibri"/>
                <w:b/>
                <w:bCs/>
                <w:sz w:val="22"/>
                <w:szCs w:val="22"/>
              </w:rPr>
            </w:pPr>
            <w:r w:rsidRPr="00736EA4">
              <w:rPr>
                <w:rFonts w:eastAsia="Calibri"/>
                <w:bCs/>
                <w:sz w:val="22"/>
                <w:szCs w:val="22"/>
              </w:rPr>
              <w:t xml:space="preserve">КАЗАТКУЛЬСКОГО СЕЛЬСОВЕТА ТАТАРСКОГО  РАЙОНА НОВОСИБИРСКОЙ  ОБЛАСТИ ПО СОБЛЮДЕНИЮ ЛИЦАМИ, ЗАМЕЩАЮЩИМИ МУНИЦИПАЛЬНЫЕ ДОЛЖНОСТИ КАЗАТКУЛЬСКОГО СЕЛЬСОВЕТА , </w:t>
            </w:r>
            <w:r w:rsidRPr="00736EA4">
              <w:rPr>
                <w:rFonts w:eastAsia="Calibri"/>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w:t>
            </w:r>
          </w:p>
          <w:p w:rsidR="008E419B" w:rsidRPr="00736EA4" w:rsidRDefault="008E419B" w:rsidP="008E419B">
            <w:pPr>
              <w:tabs>
                <w:tab w:val="left" w:pos="-5670"/>
              </w:tabs>
              <w:autoSpaceDE w:val="0"/>
              <w:autoSpaceDN w:val="0"/>
              <w:adjustRightInd w:val="0"/>
              <w:ind w:right="4535"/>
              <w:jc w:val="both"/>
              <w:rPr>
                <w:rFonts w:eastAsia="Calibri"/>
                <w:b/>
                <w:bCs/>
                <w:i/>
                <w:iCs/>
                <w:sz w:val="22"/>
                <w:szCs w:val="22"/>
              </w:rPr>
            </w:pPr>
          </w:p>
          <w:p w:rsidR="008E419B" w:rsidRPr="00736EA4" w:rsidRDefault="008E419B" w:rsidP="008E419B">
            <w:pPr>
              <w:autoSpaceDE w:val="0"/>
              <w:autoSpaceDN w:val="0"/>
              <w:adjustRightInd w:val="0"/>
              <w:ind w:firstLine="709"/>
              <w:jc w:val="both"/>
              <w:rPr>
                <w:rFonts w:eastAsia="Calibri"/>
                <w:bCs/>
                <w:sz w:val="22"/>
                <w:szCs w:val="22"/>
              </w:rPr>
            </w:pPr>
            <w:r w:rsidRPr="00736EA4">
              <w:rPr>
                <w:rFonts w:eastAsia="Calibri"/>
                <w:bCs/>
                <w:sz w:val="22"/>
                <w:szCs w:val="22"/>
              </w:rPr>
              <w:t xml:space="preserve">В целях обеспечения реализации в Казаткульском сельсовете Татарского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области»Совет депутатов Казаткульского сельсовета </w:t>
            </w:r>
          </w:p>
          <w:p w:rsidR="008E419B" w:rsidRPr="00736EA4" w:rsidRDefault="008E419B" w:rsidP="008E419B">
            <w:pPr>
              <w:autoSpaceDE w:val="0"/>
              <w:autoSpaceDN w:val="0"/>
              <w:adjustRightInd w:val="0"/>
              <w:ind w:firstLine="709"/>
              <w:jc w:val="both"/>
              <w:rPr>
                <w:rFonts w:eastAsia="Calibri"/>
                <w:bCs/>
                <w:sz w:val="22"/>
                <w:szCs w:val="22"/>
              </w:rPr>
            </w:pPr>
          </w:p>
          <w:p w:rsidR="008E419B" w:rsidRPr="00736EA4" w:rsidRDefault="008E419B" w:rsidP="008E419B">
            <w:pPr>
              <w:autoSpaceDE w:val="0"/>
              <w:autoSpaceDN w:val="0"/>
              <w:adjustRightInd w:val="0"/>
              <w:ind w:firstLine="709"/>
              <w:jc w:val="both"/>
              <w:rPr>
                <w:rFonts w:eastAsia="Calibri"/>
                <w:bCs/>
                <w:sz w:val="22"/>
                <w:szCs w:val="22"/>
              </w:rPr>
            </w:pPr>
            <w:r w:rsidRPr="00736EA4">
              <w:rPr>
                <w:rFonts w:eastAsia="Calibri"/>
                <w:bCs/>
                <w:sz w:val="22"/>
                <w:szCs w:val="22"/>
              </w:rPr>
              <w:t>РЕШИЛ:</w:t>
            </w:r>
          </w:p>
          <w:p w:rsidR="008E419B" w:rsidRPr="00736EA4" w:rsidRDefault="008E419B" w:rsidP="008E419B">
            <w:pPr>
              <w:autoSpaceDE w:val="0"/>
              <w:autoSpaceDN w:val="0"/>
              <w:adjustRightInd w:val="0"/>
              <w:ind w:firstLine="709"/>
              <w:jc w:val="both"/>
              <w:rPr>
                <w:rFonts w:eastAsia="Calibri"/>
                <w:bCs/>
                <w:sz w:val="22"/>
                <w:szCs w:val="22"/>
              </w:rPr>
            </w:pPr>
          </w:p>
          <w:p w:rsidR="008E419B" w:rsidRPr="00736EA4" w:rsidRDefault="008E419B" w:rsidP="008E419B">
            <w:pPr>
              <w:autoSpaceDE w:val="0"/>
              <w:autoSpaceDN w:val="0"/>
              <w:adjustRightInd w:val="0"/>
              <w:ind w:firstLine="709"/>
              <w:jc w:val="both"/>
              <w:rPr>
                <w:rFonts w:eastAsia="Calibri"/>
                <w:bCs/>
                <w:sz w:val="22"/>
                <w:szCs w:val="22"/>
              </w:rPr>
            </w:pPr>
            <w:r w:rsidRPr="00736EA4">
              <w:rPr>
                <w:rFonts w:eastAsia="Calibri"/>
                <w:bCs/>
                <w:sz w:val="22"/>
                <w:szCs w:val="22"/>
              </w:rPr>
              <w:t xml:space="preserve">1. Создать </w:t>
            </w:r>
            <w:r w:rsidRPr="00736EA4">
              <w:rPr>
                <w:rFonts w:eastAsia="Calibri"/>
                <w:sz w:val="22"/>
                <w:szCs w:val="22"/>
              </w:rPr>
              <w:t>комиссию</w:t>
            </w:r>
            <w:r w:rsidRPr="00736EA4">
              <w:rPr>
                <w:rFonts w:eastAsia="Calibri"/>
                <w:bCs/>
                <w:sz w:val="22"/>
                <w:szCs w:val="22"/>
              </w:rPr>
              <w:t xml:space="preserve"> Казаткульского сельсовета Татарского района Новосибирской области</w:t>
            </w:r>
            <w:r w:rsidRPr="00736EA4">
              <w:rPr>
                <w:rFonts w:eastAsia="Calibri"/>
                <w:sz w:val="22"/>
                <w:szCs w:val="22"/>
              </w:rPr>
              <w:t xml:space="preserve"> по соблюдению </w:t>
            </w:r>
            <w:r w:rsidRPr="00736EA4">
              <w:rPr>
                <w:rFonts w:eastAsia="Calibri"/>
                <w:bCs/>
                <w:sz w:val="22"/>
                <w:szCs w:val="22"/>
              </w:rPr>
              <w:t>лицами, замещающими муниципальные должности Казаткульского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E419B" w:rsidRPr="00736EA4" w:rsidRDefault="008E419B" w:rsidP="008E419B">
            <w:pPr>
              <w:autoSpaceDE w:val="0"/>
              <w:autoSpaceDN w:val="0"/>
              <w:adjustRightInd w:val="0"/>
              <w:ind w:firstLine="709"/>
              <w:jc w:val="both"/>
              <w:rPr>
                <w:rFonts w:eastAsia="Calibri"/>
                <w:bCs/>
                <w:sz w:val="22"/>
                <w:szCs w:val="22"/>
              </w:rPr>
            </w:pPr>
            <w:r w:rsidRPr="00736EA4">
              <w:rPr>
                <w:rFonts w:eastAsia="Calibri"/>
                <w:bCs/>
                <w:sz w:val="22"/>
                <w:szCs w:val="22"/>
              </w:rPr>
              <w:t xml:space="preserve">2. Утвердить прилагаемое Положение о </w:t>
            </w:r>
            <w:r w:rsidRPr="00736EA4">
              <w:rPr>
                <w:rFonts w:eastAsia="Calibri"/>
                <w:sz w:val="22"/>
                <w:szCs w:val="22"/>
              </w:rPr>
              <w:t xml:space="preserve">комиссии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 xml:space="preserve">по соблюдению </w:t>
            </w:r>
            <w:r w:rsidRPr="00736EA4">
              <w:rPr>
                <w:rFonts w:eastAsia="Calibri"/>
                <w:bCs/>
                <w:sz w:val="22"/>
                <w:szCs w:val="22"/>
              </w:rPr>
              <w:t>лицами, замещающими муниципальные должности</w:t>
            </w:r>
            <w:r w:rsidRPr="00736EA4">
              <w:rPr>
                <w:rFonts w:eastAsia="Calibri"/>
                <w:sz w:val="22"/>
                <w:szCs w:val="22"/>
              </w:rPr>
              <w:t xml:space="preserve"> </w:t>
            </w:r>
            <w:r w:rsidRPr="00736EA4">
              <w:rPr>
                <w:rFonts w:eastAsia="Calibri"/>
                <w:bCs/>
                <w:sz w:val="22"/>
                <w:szCs w:val="22"/>
              </w:rPr>
              <w:t>Казаткульского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E419B" w:rsidRPr="00736EA4" w:rsidRDefault="008E419B" w:rsidP="008E419B">
            <w:pPr>
              <w:autoSpaceDE w:val="0"/>
              <w:autoSpaceDN w:val="0"/>
              <w:adjustRightInd w:val="0"/>
              <w:ind w:firstLine="709"/>
              <w:jc w:val="both"/>
              <w:rPr>
                <w:rFonts w:eastAsia="Calibri"/>
                <w:bCs/>
                <w:i/>
                <w:sz w:val="22"/>
                <w:szCs w:val="22"/>
              </w:rPr>
            </w:pPr>
            <w:r w:rsidRPr="00736EA4">
              <w:rPr>
                <w:rFonts w:eastAsia="Calibri"/>
                <w:bCs/>
                <w:sz w:val="22"/>
                <w:szCs w:val="22"/>
              </w:rPr>
              <w:t>3. Утвердить состав комиссии Казаткульского сельсовета Татарского района Новосибирской области по соблюдению лицами, замещающими муниципальные должности</w:t>
            </w:r>
            <w:r w:rsidRPr="00736EA4">
              <w:rPr>
                <w:rFonts w:eastAsia="Calibri"/>
                <w:sz w:val="22"/>
                <w:szCs w:val="22"/>
              </w:rPr>
              <w:t xml:space="preserve"> </w:t>
            </w:r>
            <w:r w:rsidRPr="00736EA4">
              <w:rPr>
                <w:rFonts w:eastAsia="Calibri"/>
                <w:bCs/>
                <w:sz w:val="22"/>
                <w:szCs w:val="22"/>
              </w:rPr>
              <w:t>Казаткульского сельсовета Татарского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E419B" w:rsidRPr="00736EA4" w:rsidRDefault="008E419B" w:rsidP="008E419B">
            <w:pPr>
              <w:widowControl w:val="0"/>
              <w:autoSpaceDE w:val="0"/>
              <w:autoSpaceDN w:val="0"/>
              <w:adjustRightInd w:val="0"/>
              <w:ind w:firstLine="709"/>
              <w:jc w:val="both"/>
              <w:rPr>
                <w:rFonts w:eastAsia="Calibri"/>
                <w:bCs/>
                <w:sz w:val="22"/>
                <w:szCs w:val="22"/>
                <w:lang w:eastAsia="en-US"/>
              </w:rPr>
            </w:pPr>
            <w:r w:rsidRPr="00736EA4">
              <w:rPr>
                <w:rFonts w:eastAsia="Calibri"/>
                <w:bCs/>
                <w:sz w:val="22"/>
                <w:szCs w:val="22"/>
              </w:rPr>
              <w:t>4. Опубликовать настоящее решение в газете «Казаткульский вестник»и разместить на официальном сайте Казаткульского сельсовета Татарского района Новосибирской области в информационно-телекоммуникационной сети «Интернет».</w:t>
            </w:r>
          </w:p>
          <w:p w:rsidR="008E419B" w:rsidRPr="00736EA4" w:rsidRDefault="008E419B" w:rsidP="008E419B">
            <w:pPr>
              <w:widowControl w:val="0"/>
              <w:autoSpaceDE w:val="0"/>
              <w:autoSpaceDN w:val="0"/>
              <w:adjustRightInd w:val="0"/>
              <w:ind w:firstLine="709"/>
              <w:jc w:val="both"/>
              <w:rPr>
                <w:rFonts w:eastAsia="Calibri"/>
                <w:sz w:val="22"/>
                <w:szCs w:val="22"/>
              </w:rPr>
            </w:pPr>
            <w:r w:rsidRPr="00736EA4">
              <w:rPr>
                <w:rFonts w:eastAsia="Calibri"/>
                <w:sz w:val="22"/>
                <w:szCs w:val="22"/>
              </w:rPr>
              <w:t>5. Контроль за выполнением настоящего решения возложить на специалиста администрации Скабяк Н.В.</w:t>
            </w:r>
          </w:p>
          <w:p w:rsidR="008E419B" w:rsidRPr="00736EA4" w:rsidRDefault="008E419B" w:rsidP="008E419B">
            <w:pPr>
              <w:widowControl w:val="0"/>
              <w:autoSpaceDE w:val="0"/>
              <w:autoSpaceDN w:val="0"/>
              <w:adjustRightInd w:val="0"/>
              <w:ind w:firstLine="709"/>
              <w:jc w:val="both"/>
              <w:rPr>
                <w:rFonts w:eastAsia="Calibri"/>
                <w:sz w:val="22"/>
                <w:szCs w:val="22"/>
              </w:rPr>
            </w:pPr>
          </w:p>
          <w:p w:rsidR="008E419B" w:rsidRPr="00736EA4" w:rsidRDefault="008E419B" w:rsidP="008E419B">
            <w:pPr>
              <w:widowControl w:val="0"/>
              <w:autoSpaceDE w:val="0"/>
              <w:autoSpaceDN w:val="0"/>
              <w:adjustRightInd w:val="0"/>
              <w:ind w:firstLine="709"/>
              <w:jc w:val="both"/>
              <w:rPr>
                <w:rFonts w:eastAsia="Calibri"/>
                <w:sz w:val="22"/>
                <w:szCs w:val="22"/>
              </w:rPr>
            </w:pPr>
          </w:p>
          <w:p w:rsidR="008E419B" w:rsidRPr="00736EA4" w:rsidRDefault="008E419B" w:rsidP="008E419B">
            <w:pPr>
              <w:widowControl w:val="0"/>
              <w:autoSpaceDE w:val="0"/>
              <w:autoSpaceDN w:val="0"/>
              <w:adjustRightInd w:val="0"/>
              <w:jc w:val="both"/>
              <w:rPr>
                <w:rFonts w:eastAsia="Calibri"/>
                <w:sz w:val="22"/>
                <w:szCs w:val="22"/>
              </w:rPr>
            </w:pPr>
            <w:r w:rsidRPr="00736EA4">
              <w:rPr>
                <w:rFonts w:eastAsia="Calibri"/>
                <w:sz w:val="22"/>
                <w:szCs w:val="22"/>
              </w:rPr>
              <w:t>Председатель Совета депутатов</w:t>
            </w:r>
          </w:p>
          <w:p w:rsidR="008E419B" w:rsidRPr="00736EA4" w:rsidRDefault="008E419B" w:rsidP="008E419B">
            <w:pPr>
              <w:widowControl w:val="0"/>
              <w:autoSpaceDE w:val="0"/>
              <w:autoSpaceDN w:val="0"/>
              <w:adjustRightInd w:val="0"/>
              <w:jc w:val="both"/>
              <w:rPr>
                <w:rFonts w:eastAsia="Calibri"/>
                <w:sz w:val="22"/>
                <w:szCs w:val="22"/>
              </w:rPr>
            </w:pPr>
            <w:r w:rsidRPr="00736EA4">
              <w:rPr>
                <w:rFonts w:eastAsia="Calibri"/>
                <w:sz w:val="22"/>
                <w:szCs w:val="22"/>
              </w:rPr>
              <w:t>Казаткульского сельсовета</w:t>
            </w:r>
          </w:p>
          <w:p w:rsidR="008E419B" w:rsidRPr="00736EA4" w:rsidRDefault="008E419B" w:rsidP="008E419B">
            <w:pPr>
              <w:widowControl w:val="0"/>
              <w:autoSpaceDE w:val="0"/>
              <w:autoSpaceDN w:val="0"/>
              <w:adjustRightInd w:val="0"/>
              <w:jc w:val="both"/>
              <w:rPr>
                <w:rFonts w:eastAsia="Calibri"/>
                <w:sz w:val="22"/>
                <w:szCs w:val="22"/>
              </w:rPr>
            </w:pPr>
            <w:r w:rsidRPr="00736EA4">
              <w:rPr>
                <w:rFonts w:eastAsia="Calibri"/>
                <w:sz w:val="22"/>
                <w:szCs w:val="22"/>
              </w:rPr>
              <w:t>Татарского района Новосибирской области                              Н.Г.Добрынина</w:t>
            </w:r>
          </w:p>
          <w:p w:rsidR="008E419B" w:rsidRPr="00736EA4" w:rsidRDefault="008E419B" w:rsidP="008E419B">
            <w:pPr>
              <w:widowControl w:val="0"/>
              <w:autoSpaceDE w:val="0"/>
              <w:autoSpaceDN w:val="0"/>
              <w:adjustRightInd w:val="0"/>
              <w:jc w:val="both"/>
              <w:rPr>
                <w:rFonts w:eastAsia="Calibri"/>
                <w:sz w:val="22"/>
                <w:szCs w:val="22"/>
              </w:rPr>
            </w:pPr>
          </w:p>
          <w:p w:rsidR="008E419B" w:rsidRPr="00736EA4" w:rsidRDefault="008E419B" w:rsidP="008E419B">
            <w:pPr>
              <w:widowControl w:val="0"/>
              <w:autoSpaceDE w:val="0"/>
              <w:autoSpaceDN w:val="0"/>
              <w:adjustRightInd w:val="0"/>
              <w:jc w:val="both"/>
              <w:rPr>
                <w:rFonts w:eastAsia="Calibri"/>
                <w:sz w:val="22"/>
                <w:szCs w:val="22"/>
              </w:rPr>
            </w:pPr>
            <w:r w:rsidRPr="00736EA4">
              <w:rPr>
                <w:rFonts w:eastAsia="Calibri"/>
                <w:sz w:val="22"/>
                <w:szCs w:val="22"/>
              </w:rPr>
              <w:t>Глава Казаткульского сельсовета</w:t>
            </w:r>
          </w:p>
          <w:p w:rsidR="008E419B" w:rsidRPr="00736EA4" w:rsidRDefault="008E419B" w:rsidP="008E419B">
            <w:pPr>
              <w:widowControl w:val="0"/>
              <w:autoSpaceDE w:val="0"/>
              <w:autoSpaceDN w:val="0"/>
              <w:adjustRightInd w:val="0"/>
              <w:jc w:val="both"/>
              <w:rPr>
                <w:rFonts w:eastAsia="Calibri"/>
                <w:sz w:val="22"/>
                <w:szCs w:val="22"/>
              </w:rPr>
            </w:pPr>
            <w:r w:rsidRPr="00736EA4">
              <w:rPr>
                <w:rFonts w:eastAsia="Calibri"/>
                <w:sz w:val="22"/>
                <w:szCs w:val="22"/>
              </w:rPr>
              <w:t>Татарского района</w:t>
            </w:r>
          </w:p>
          <w:p w:rsidR="008E419B" w:rsidRPr="00736EA4" w:rsidRDefault="008E419B" w:rsidP="008E419B">
            <w:pPr>
              <w:widowControl w:val="0"/>
              <w:autoSpaceDE w:val="0"/>
              <w:autoSpaceDN w:val="0"/>
              <w:adjustRightInd w:val="0"/>
              <w:jc w:val="both"/>
              <w:rPr>
                <w:rFonts w:eastAsia="Calibri"/>
                <w:sz w:val="22"/>
                <w:szCs w:val="22"/>
              </w:rPr>
            </w:pPr>
            <w:r w:rsidRPr="00736EA4">
              <w:rPr>
                <w:rFonts w:eastAsia="Calibri"/>
                <w:sz w:val="22"/>
                <w:szCs w:val="22"/>
              </w:rPr>
              <w:t>Новосибирской области                                                                 В.Ф.Макаренко</w:t>
            </w:r>
          </w:p>
          <w:p w:rsidR="008E419B" w:rsidRPr="00736EA4" w:rsidRDefault="008E419B" w:rsidP="008E419B">
            <w:pPr>
              <w:widowControl w:val="0"/>
              <w:autoSpaceDE w:val="0"/>
              <w:autoSpaceDN w:val="0"/>
              <w:adjustRightInd w:val="0"/>
              <w:ind w:firstLine="709"/>
              <w:jc w:val="both"/>
              <w:rPr>
                <w:rFonts w:eastAsia="Calibri"/>
                <w:i/>
                <w:sz w:val="22"/>
                <w:szCs w:val="22"/>
              </w:rPr>
            </w:pPr>
          </w:p>
          <w:p w:rsidR="008E419B" w:rsidRPr="00736EA4" w:rsidRDefault="008E419B" w:rsidP="008E419B">
            <w:pPr>
              <w:jc w:val="both"/>
              <w:rPr>
                <w:rFonts w:eastAsia="Calibri"/>
                <w:sz w:val="22"/>
                <w:szCs w:val="22"/>
              </w:rPr>
            </w:pPr>
          </w:p>
          <w:p w:rsidR="008E419B" w:rsidRPr="00736EA4" w:rsidRDefault="008E419B" w:rsidP="008E419B">
            <w:pPr>
              <w:jc w:val="both"/>
              <w:rPr>
                <w:rFonts w:eastAsia="Calibri"/>
                <w:sz w:val="22"/>
                <w:szCs w:val="22"/>
              </w:rPr>
            </w:pPr>
          </w:p>
          <w:p w:rsidR="008E419B" w:rsidRPr="00736EA4" w:rsidRDefault="008E419B" w:rsidP="008E419B">
            <w:pPr>
              <w:jc w:val="both"/>
              <w:rPr>
                <w:rFonts w:eastAsia="Calibri"/>
                <w:sz w:val="22"/>
                <w:szCs w:val="22"/>
              </w:rPr>
            </w:pPr>
          </w:p>
          <w:p w:rsidR="008E419B" w:rsidRPr="00736EA4" w:rsidRDefault="008E419B" w:rsidP="008E419B">
            <w:pPr>
              <w:ind w:firstLine="4253"/>
              <w:jc w:val="center"/>
              <w:rPr>
                <w:rFonts w:eastAsia="Calibri"/>
                <w:sz w:val="22"/>
                <w:szCs w:val="22"/>
              </w:rPr>
            </w:pPr>
            <w:r w:rsidRPr="00736EA4">
              <w:rPr>
                <w:rFonts w:eastAsia="Calibri"/>
                <w:sz w:val="22"/>
                <w:szCs w:val="22"/>
              </w:rPr>
              <w:t>УТВЕРЖДЕНО</w:t>
            </w:r>
          </w:p>
          <w:p w:rsidR="008E419B" w:rsidRPr="00736EA4" w:rsidRDefault="008E419B" w:rsidP="008E419B">
            <w:pPr>
              <w:tabs>
                <w:tab w:val="left" w:pos="9638"/>
              </w:tabs>
              <w:ind w:left="4253"/>
              <w:jc w:val="center"/>
              <w:rPr>
                <w:rFonts w:eastAsia="Calibri"/>
                <w:bCs/>
                <w:sz w:val="22"/>
                <w:szCs w:val="22"/>
              </w:rPr>
            </w:pPr>
            <w:r w:rsidRPr="00736EA4">
              <w:rPr>
                <w:rFonts w:eastAsia="Calibri"/>
                <w:bCs/>
                <w:sz w:val="22"/>
                <w:szCs w:val="22"/>
              </w:rPr>
              <w:t xml:space="preserve">решением Совета депутатов Казаткульского сельсовета Татарского района Новосибирской области </w:t>
            </w:r>
          </w:p>
          <w:p w:rsidR="008E419B" w:rsidRPr="00736EA4" w:rsidRDefault="008E419B" w:rsidP="008E419B">
            <w:pPr>
              <w:tabs>
                <w:tab w:val="left" w:pos="9638"/>
              </w:tabs>
              <w:ind w:left="4253"/>
              <w:jc w:val="center"/>
              <w:rPr>
                <w:rFonts w:eastAsia="Calibri"/>
                <w:sz w:val="22"/>
                <w:szCs w:val="22"/>
                <w:lang w:eastAsia="en-US"/>
              </w:rPr>
            </w:pPr>
            <w:r w:rsidRPr="00736EA4">
              <w:rPr>
                <w:rFonts w:eastAsia="Calibri"/>
                <w:bCs/>
                <w:sz w:val="22"/>
                <w:szCs w:val="22"/>
              </w:rPr>
              <w:t>от  16.08.2021г. № 07</w:t>
            </w:r>
          </w:p>
          <w:p w:rsidR="008E419B" w:rsidRPr="00736EA4" w:rsidRDefault="008E419B" w:rsidP="008E419B">
            <w:pPr>
              <w:tabs>
                <w:tab w:val="left" w:pos="9638"/>
              </w:tabs>
              <w:jc w:val="center"/>
              <w:rPr>
                <w:rFonts w:eastAsia="Calibri"/>
                <w:b/>
                <w:sz w:val="22"/>
                <w:szCs w:val="22"/>
              </w:rPr>
            </w:pPr>
          </w:p>
          <w:p w:rsidR="008E419B" w:rsidRPr="00736EA4" w:rsidRDefault="008E419B" w:rsidP="008E419B">
            <w:pPr>
              <w:tabs>
                <w:tab w:val="left" w:pos="9638"/>
              </w:tabs>
              <w:jc w:val="center"/>
              <w:rPr>
                <w:rFonts w:eastAsia="Calibri"/>
                <w:b/>
                <w:sz w:val="22"/>
                <w:szCs w:val="22"/>
              </w:rPr>
            </w:pPr>
          </w:p>
          <w:p w:rsidR="008E419B" w:rsidRPr="00736EA4" w:rsidRDefault="008E419B" w:rsidP="008E419B">
            <w:pPr>
              <w:tabs>
                <w:tab w:val="left" w:pos="9638"/>
              </w:tabs>
              <w:jc w:val="center"/>
              <w:rPr>
                <w:rFonts w:eastAsia="Calibri"/>
                <w:b/>
                <w:sz w:val="22"/>
                <w:szCs w:val="22"/>
              </w:rPr>
            </w:pPr>
            <w:r w:rsidRPr="00736EA4">
              <w:rPr>
                <w:rFonts w:eastAsia="Calibri"/>
                <w:b/>
                <w:sz w:val="22"/>
                <w:szCs w:val="22"/>
              </w:rPr>
              <w:t>Положение</w:t>
            </w:r>
          </w:p>
          <w:p w:rsidR="008E419B" w:rsidRPr="00736EA4" w:rsidRDefault="008E419B" w:rsidP="008E419B">
            <w:pPr>
              <w:shd w:val="clear" w:color="auto" w:fill="FFFFFF"/>
              <w:jc w:val="center"/>
              <w:rPr>
                <w:rFonts w:eastAsia="Calibri"/>
                <w:b/>
                <w:bCs/>
                <w:color w:val="000000"/>
                <w:sz w:val="22"/>
                <w:szCs w:val="22"/>
              </w:rPr>
            </w:pPr>
            <w:r w:rsidRPr="00736EA4">
              <w:rPr>
                <w:rFonts w:eastAsia="Calibri"/>
                <w:b/>
                <w:sz w:val="22"/>
                <w:szCs w:val="22"/>
              </w:rPr>
              <w:t xml:space="preserve">о </w:t>
            </w:r>
            <w:r w:rsidRPr="00736EA4">
              <w:rPr>
                <w:rFonts w:eastAsia="Calibri"/>
                <w:b/>
                <w:bCs/>
                <w:sz w:val="22"/>
                <w:szCs w:val="22"/>
              </w:rPr>
              <w:t xml:space="preserve">комиссии </w:t>
            </w:r>
            <w:r w:rsidRPr="00736EA4">
              <w:rPr>
                <w:rFonts w:eastAsia="Calibri"/>
                <w:bCs/>
                <w:i/>
                <w:sz w:val="22"/>
                <w:szCs w:val="22"/>
              </w:rPr>
              <w:t xml:space="preserve"> </w:t>
            </w:r>
            <w:r w:rsidRPr="00736EA4">
              <w:rPr>
                <w:rFonts w:eastAsia="Calibri"/>
                <w:b/>
                <w:bCs/>
                <w:sz w:val="22"/>
                <w:szCs w:val="22"/>
              </w:rPr>
              <w:t>Казаткульского сельсовета Татарского района Новосибирской области по соблюдению лицами, замещающими муниципальные должности</w:t>
            </w:r>
            <w:r w:rsidRPr="00736EA4">
              <w:rPr>
                <w:rFonts w:eastAsia="Calibri"/>
                <w:sz w:val="22"/>
                <w:szCs w:val="22"/>
              </w:rPr>
              <w:t xml:space="preserve">  </w:t>
            </w:r>
            <w:r w:rsidRPr="00736EA4">
              <w:rPr>
                <w:rFonts w:eastAsia="Calibri"/>
                <w:b/>
                <w:bCs/>
                <w:sz w:val="22"/>
                <w:szCs w:val="22"/>
              </w:rPr>
              <w:t xml:space="preserve">Казаткульского сельсовета Татарского района Новосибирской области , </w:t>
            </w:r>
            <w:r w:rsidRPr="00736EA4">
              <w:rPr>
                <w:rFonts w:eastAsia="Calibri"/>
                <w:b/>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w:t>
            </w:r>
          </w:p>
          <w:p w:rsidR="008E419B" w:rsidRPr="00736EA4" w:rsidRDefault="008E419B" w:rsidP="008E419B">
            <w:pPr>
              <w:ind w:firstLine="709"/>
              <w:jc w:val="both"/>
              <w:rPr>
                <w:rFonts w:eastAsia="Calibri"/>
                <w:bCs/>
                <w:color w:val="000000"/>
                <w:sz w:val="22"/>
                <w:szCs w:val="22"/>
              </w:rPr>
            </w:pP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1. Комиссия </w:t>
            </w:r>
            <w:r w:rsidRPr="00736EA4">
              <w:rPr>
                <w:rFonts w:eastAsia="Calibri"/>
                <w:bCs/>
                <w:sz w:val="22"/>
                <w:szCs w:val="22"/>
              </w:rPr>
              <w:t>Казаткульского сельсовета Татарского района Новосибирской области по соблюдению лицами, замещающими муниципальные должности</w:t>
            </w:r>
            <w:r w:rsidRPr="00736EA4">
              <w:rPr>
                <w:rFonts w:eastAsia="Calibri"/>
                <w:sz w:val="22"/>
                <w:szCs w:val="22"/>
              </w:rPr>
              <w:t xml:space="preserve">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Казаткульского сельсовета Татарского муниципального района Новосибирской области , иными муниципальными нормативными правовыми актами </w:t>
            </w:r>
            <w:r w:rsidRPr="00736EA4">
              <w:rPr>
                <w:rFonts w:eastAsia="Calibri"/>
                <w:bCs/>
                <w:sz w:val="22"/>
                <w:szCs w:val="22"/>
              </w:rPr>
              <w:t>Казаткульского сельсовета Татарского района Новосибирской области</w:t>
            </w:r>
            <w:r w:rsidRPr="00736EA4">
              <w:rPr>
                <w:rFonts w:eastAsia="Calibri"/>
                <w:sz w:val="22"/>
                <w:szCs w:val="22"/>
              </w:rPr>
              <w:t>, а также настоящим Положением.</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 К ведению Комиссии относится: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1) предварительное рассмотрение поступившей в Совет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736EA4">
              <w:rPr>
                <w:sz w:val="22"/>
                <w:szCs w:val="22"/>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736EA4">
              <w:rPr>
                <w:rFonts w:eastAsia="Calibri"/>
                <w:sz w:val="22"/>
                <w:szCs w:val="22"/>
              </w:rPr>
              <w:t>;</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2) предварительное рассмотрение поступившего в Совет депутатов </w:t>
            </w:r>
            <w:r w:rsidRPr="00736EA4">
              <w:rPr>
                <w:rFonts w:eastAsia="Calibri"/>
                <w:bCs/>
                <w:sz w:val="22"/>
                <w:szCs w:val="22"/>
              </w:rPr>
              <w:t>Казаткульского сельсовета Татарского района Новосибирской области</w:t>
            </w:r>
            <w:r w:rsidRPr="00736EA4">
              <w:rPr>
                <w:rFonts w:eastAsia="Calibri"/>
                <w:sz w:val="22"/>
                <w:szCs w:val="22"/>
              </w:rPr>
              <w:t xml:space="preserve"> в соответствии с частью 7.3 статьи 40 Федерального закона </w:t>
            </w:r>
            <w:r w:rsidRPr="00736EA4">
              <w:rPr>
                <w:sz w:val="22"/>
                <w:szCs w:val="22"/>
              </w:rPr>
              <w:t xml:space="preserve">«Об общих принципах организации местного самоуправления в Российской Федерации» </w:t>
            </w:r>
            <w:r w:rsidRPr="00736EA4">
              <w:rPr>
                <w:rFonts w:eastAsia="Calibri"/>
                <w:sz w:val="22"/>
                <w:szCs w:val="22"/>
              </w:rPr>
              <w:t xml:space="preserve">заявления Губернатора Новосибирской области </w:t>
            </w:r>
            <w:r w:rsidRPr="00736EA4">
              <w:rPr>
                <w:sz w:val="22"/>
                <w:szCs w:val="22"/>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36EA4">
              <w:rPr>
                <w:rFonts w:eastAsia="Calibri"/>
                <w:sz w:val="22"/>
                <w:szCs w:val="22"/>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инструментами»)(далее ‒ несоблюдение ограничений, запретов, неисполнение обязанностей, установленных </w:t>
            </w:r>
            <w:r w:rsidRPr="00736EA4">
              <w:rPr>
                <w:rFonts w:eastAsia="Calibri"/>
                <w:sz w:val="22"/>
                <w:szCs w:val="22"/>
              </w:rPr>
              <w:lastRenderedPageBreak/>
              <w:t xml:space="preserve">законодательством о противодействии коррупции), в случае направления указанного заявления председателем Совета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в Комиссию</w:t>
            </w:r>
            <w:r w:rsidRPr="00736EA4">
              <w:rPr>
                <w:sz w:val="22"/>
                <w:szCs w:val="22"/>
              </w:rPr>
              <w:t>;</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 рассмотрение:</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заявления, указанного в абзаце пятом подпункта 2 пункта 9 настоящего Положения, поступившего от лица, замещающего муниципальную должность;</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736EA4">
              <w:rPr>
                <w:sz w:val="22"/>
                <w:szCs w:val="22"/>
              </w:rPr>
              <w:t xml:space="preserve"> за исключением </w:t>
            </w:r>
            <w:r w:rsidRPr="00736EA4">
              <w:rPr>
                <w:rFonts w:eastAsia="Calibri"/>
                <w:sz w:val="22"/>
                <w:szCs w:val="22"/>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736EA4">
              <w:rPr>
                <w:rFonts w:eastAsia="Calibri"/>
                <w:sz w:val="22"/>
                <w:szCs w:val="22"/>
                <w:lang w:val="en-US"/>
              </w:rPr>
              <w:t> </w:t>
            </w:r>
            <w:r w:rsidRPr="00736EA4">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E419B" w:rsidRPr="00736EA4" w:rsidRDefault="008E419B" w:rsidP="008E419B">
            <w:pPr>
              <w:autoSpaceDE w:val="0"/>
              <w:autoSpaceDN w:val="0"/>
              <w:adjustRightInd w:val="0"/>
              <w:ind w:firstLine="709"/>
              <w:jc w:val="both"/>
              <w:rPr>
                <w:rFonts w:eastAsia="Calibri"/>
                <w:i/>
                <w:sz w:val="22"/>
                <w:szCs w:val="22"/>
              </w:rPr>
            </w:pPr>
            <w:r w:rsidRPr="00736EA4">
              <w:rPr>
                <w:rFonts w:eastAsia="Calibri"/>
                <w:sz w:val="22"/>
                <w:szCs w:val="22"/>
              </w:rPr>
              <w:t xml:space="preserve">4. Положение о комиссии и персональный состав Комиссии утверждаются решением Совета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5. Комиссия формируется в составе председателя Комиссии, его заместителя, секретаря и членов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В состав Комиссии могут входить представители органов местного самоуправления  </w:t>
            </w:r>
            <w:r w:rsidRPr="00736EA4">
              <w:rPr>
                <w:rFonts w:eastAsia="Calibri"/>
                <w:bCs/>
                <w:sz w:val="22"/>
                <w:szCs w:val="22"/>
              </w:rPr>
              <w:t>Казаткульского сельсовета Татарского района Новосибирской области</w:t>
            </w:r>
            <w:r w:rsidRPr="00736EA4">
              <w:rPr>
                <w:rFonts w:eastAsia="Calibri"/>
                <w:sz w:val="22"/>
                <w:szCs w:val="22"/>
              </w:rPr>
              <w:t xml:space="preserve"> (по согласованию), территориальных органов, федеральных государственных органов (по согласованию), сопредседатели Общественной палаты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6. Передача полномочий члена Комиссии другому лицу не допускается.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7. Участие в работе Комиссии осуществляется на общественных началах.</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8. Заседания Комиссии проводятся по мере необходимости.</w:t>
            </w:r>
          </w:p>
          <w:p w:rsidR="008E419B" w:rsidRPr="00736EA4" w:rsidRDefault="008E419B" w:rsidP="008E419B">
            <w:pPr>
              <w:autoSpaceDE w:val="0"/>
              <w:autoSpaceDN w:val="0"/>
              <w:adjustRightInd w:val="0"/>
              <w:ind w:firstLine="709"/>
              <w:jc w:val="both"/>
              <w:rPr>
                <w:rFonts w:eastAsia="Calibri"/>
                <w:sz w:val="22"/>
                <w:szCs w:val="22"/>
                <w:lang w:eastAsia="en-US"/>
              </w:rPr>
            </w:pPr>
            <w:r w:rsidRPr="00736EA4">
              <w:rPr>
                <w:rFonts w:eastAsia="Calibri"/>
                <w:sz w:val="22"/>
                <w:szCs w:val="22"/>
              </w:rPr>
              <w:t>9. Основанием для проведения заседания Комиссии является: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в письменном виде:</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правоохранительными органами, иными государственными органами, органами местного самоуправления и их должностными лицами;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Общественной палатой Российской Федерации;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Общественной палатой Новосибирской области;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средствами массовой информации;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2) поступление в Комиссию:</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письменной информации о недостоверности или неполноте сведений о</w:t>
            </w:r>
            <w:r w:rsidRPr="00736EA4">
              <w:rPr>
                <w:rFonts w:eastAsia="Calibri"/>
                <w:sz w:val="22"/>
                <w:szCs w:val="22"/>
                <w:lang w:val="en-US"/>
              </w:rPr>
              <w:t> </w:t>
            </w:r>
            <w:r w:rsidRPr="00736EA4">
              <w:rPr>
                <w:rFonts w:eastAsia="Calibri"/>
                <w:sz w:val="22"/>
                <w:szCs w:val="22"/>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736EA4">
              <w:rPr>
                <w:rFonts w:eastAsia="Calibri"/>
                <w:bCs/>
                <w:sz w:val="22"/>
                <w:szCs w:val="22"/>
              </w:rPr>
              <w:t>Казаткульского сельсовета Татарского района Новосибирской области</w:t>
            </w:r>
            <w:r w:rsidRPr="00736EA4">
              <w:rPr>
                <w:rFonts w:eastAsia="Calibri"/>
                <w:sz w:val="22"/>
                <w:szCs w:val="22"/>
              </w:rPr>
              <w:t xml:space="preserve"> в соответствии с частью 2 статьи 8.1 Закона Новосибирской области «Об</w:t>
            </w:r>
            <w:r w:rsidRPr="00736EA4">
              <w:rPr>
                <w:rFonts w:eastAsia="Calibri"/>
                <w:sz w:val="22"/>
                <w:szCs w:val="22"/>
                <w:lang w:val="en-US"/>
              </w:rPr>
              <w:t> </w:t>
            </w:r>
            <w:r w:rsidRPr="00736EA4">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заявления Губернатора Новосибирской области </w:t>
            </w:r>
            <w:r w:rsidRPr="00736EA4">
              <w:rPr>
                <w:sz w:val="22"/>
                <w:szCs w:val="22"/>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736EA4">
              <w:rPr>
                <w:rFonts w:eastAsia="Calibri"/>
                <w:sz w:val="22"/>
                <w:szCs w:val="22"/>
              </w:rPr>
              <w:t xml:space="preserve">поступившего в соответствии с частью 7.3 статьи 40 Федерального закона </w:t>
            </w:r>
            <w:r w:rsidRPr="00736EA4">
              <w:rPr>
                <w:sz w:val="22"/>
                <w:szCs w:val="22"/>
              </w:rPr>
              <w:t>«Об общих принципах организации местного самоуправления в Российской Федерации»;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сообщения лица, замещающего муниципальную должность, о возникновении личной заинтересованности </w:t>
            </w:r>
            <w:r w:rsidRPr="00736EA4">
              <w:rPr>
                <w:rFonts w:eastAsia="Calibri"/>
                <w:sz w:val="22"/>
                <w:szCs w:val="22"/>
              </w:rPr>
              <w:lastRenderedPageBreak/>
              <w:t>при осуществлении полномочий, которая приводит или может привести к конфликту интересов;</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12 сессии пятого созыва Совета депутатов Казаткульского сельсовета Татарского района Новосибирской области от 26.12.2016 года №04. </w:t>
            </w:r>
          </w:p>
          <w:p w:rsidR="008E419B" w:rsidRPr="00736EA4" w:rsidRDefault="008E419B" w:rsidP="008E419B">
            <w:pPr>
              <w:autoSpaceDE w:val="0"/>
              <w:autoSpaceDN w:val="0"/>
              <w:adjustRightInd w:val="0"/>
              <w:ind w:firstLine="709"/>
              <w:jc w:val="both"/>
              <w:rPr>
                <w:rFonts w:eastAsia="Calibri"/>
                <w:sz w:val="22"/>
                <w:szCs w:val="22"/>
                <w:lang w:eastAsia="en-US"/>
              </w:rPr>
            </w:pPr>
            <w:r w:rsidRPr="00736EA4">
              <w:rPr>
                <w:rFonts w:eastAsia="Calibri"/>
                <w:sz w:val="22"/>
                <w:szCs w:val="22"/>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736EA4">
              <w:rPr>
                <w:rFonts w:eastAsia="Calibri"/>
                <w:sz w:val="22"/>
                <w:szCs w:val="22"/>
                <w:lang w:val="en-US"/>
              </w:rPr>
              <w:t> </w:t>
            </w:r>
            <w:r w:rsidRPr="00736EA4">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736EA4">
              <w:rPr>
                <w:sz w:val="22"/>
                <w:szCs w:val="22"/>
              </w:rPr>
              <w:t xml:space="preserve"> за исключением </w:t>
            </w:r>
            <w:r w:rsidRPr="00736EA4">
              <w:rPr>
                <w:rFonts w:eastAsia="Calibri"/>
                <w:sz w:val="22"/>
                <w:szCs w:val="22"/>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736EA4">
              <w:rPr>
                <w:rFonts w:eastAsia="Calibri"/>
                <w:sz w:val="22"/>
                <w:szCs w:val="22"/>
                <w:lang w:val="en-US"/>
              </w:rPr>
              <w:t> </w:t>
            </w:r>
            <w:r w:rsidRPr="00736EA4">
              <w:rPr>
                <w:rFonts w:eastAsia="Calibri"/>
                <w:sz w:val="22"/>
                <w:szCs w:val="22"/>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11. Информация анонимного характера не может служить основанием для проведения заседания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736EA4">
              <w:rPr>
                <w:rFonts w:eastAsia="Calibri"/>
                <w:bCs/>
                <w:sz w:val="22"/>
                <w:szCs w:val="22"/>
              </w:rPr>
              <w:t xml:space="preserve">Казаткульского сельсовета Татарского района Новосибирской области </w:t>
            </w:r>
            <w:r w:rsidRPr="00736EA4">
              <w:rPr>
                <w:rFonts w:eastAsia="Calibri"/>
                <w:sz w:val="22"/>
                <w:szCs w:val="22"/>
              </w:rPr>
              <w:t>к депутату, выборному должностному лицу местного самоуправления мер ответственности, предусмотренных законодательством, с учетом  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8E419B" w:rsidRPr="00736EA4" w:rsidRDefault="008E419B" w:rsidP="008E419B">
            <w:pPr>
              <w:ind w:firstLine="709"/>
              <w:jc w:val="both"/>
              <w:rPr>
                <w:sz w:val="22"/>
                <w:szCs w:val="22"/>
              </w:rPr>
            </w:pPr>
            <w:r w:rsidRPr="00736EA4">
              <w:rPr>
                <w:sz w:val="22"/>
                <w:szCs w:val="22"/>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14. Заседание проводит председатель Комиссии или заместитель председателя Комиссии </w:t>
            </w:r>
            <w:r w:rsidRPr="00736EA4">
              <w:rPr>
                <w:rFonts w:eastAsia="Calibri"/>
                <w:sz w:val="22"/>
                <w:szCs w:val="22"/>
              </w:rPr>
              <w:lastRenderedPageBreak/>
              <w:t>(далее ‒ председатель Комиссии, председательствующий).</w:t>
            </w:r>
          </w:p>
          <w:p w:rsidR="008E419B" w:rsidRPr="00736EA4" w:rsidRDefault="008E419B" w:rsidP="008E419B">
            <w:pPr>
              <w:autoSpaceDE w:val="0"/>
              <w:autoSpaceDN w:val="0"/>
              <w:adjustRightInd w:val="0"/>
              <w:ind w:firstLine="709"/>
              <w:jc w:val="both"/>
              <w:rPr>
                <w:rFonts w:eastAsia="Calibri"/>
                <w:sz w:val="22"/>
                <w:szCs w:val="22"/>
                <w:lang w:eastAsia="en-US"/>
              </w:rPr>
            </w:pPr>
            <w:r w:rsidRPr="00736EA4">
              <w:rPr>
                <w:rFonts w:eastAsia="Calibri"/>
                <w:sz w:val="22"/>
                <w:szCs w:val="22"/>
              </w:rPr>
              <w:t>15. Заседание Комиссии считается правомочным, если на нем присутствует не менее двух третей от общего числа членов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8E419B" w:rsidRPr="00736EA4" w:rsidRDefault="008E419B" w:rsidP="008E419B">
            <w:pPr>
              <w:autoSpaceDE w:val="0"/>
              <w:autoSpaceDN w:val="0"/>
              <w:adjustRightInd w:val="0"/>
              <w:ind w:firstLine="709"/>
              <w:jc w:val="both"/>
              <w:rPr>
                <w:rFonts w:eastAsia="Calibri"/>
                <w:sz w:val="22"/>
                <w:szCs w:val="22"/>
                <w:lang w:eastAsia="en-US"/>
              </w:rPr>
            </w:pPr>
            <w:r w:rsidRPr="00736EA4">
              <w:rPr>
                <w:rFonts w:eastAsia="Calibri"/>
                <w:sz w:val="22"/>
                <w:szCs w:val="22"/>
              </w:rPr>
              <w:t>16. В случае если на заседании Комиссии рассматривается вопрос повестки дня в отношении члена Комиссии, указанный член Комиссии не </w:t>
            </w:r>
            <w:r w:rsidRPr="00736EA4">
              <w:rPr>
                <w:rFonts w:eastAsia="Calibri"/>
                <w:sz w:val="22"/>
                <w:szCs w:val="22"/>
                <w:shd w:val="clear" w:color="auto" w:fill="FFFFFF" w:themeFill="background1"/>
              </w:rPr>
              <w:t>имеет права голоса при принятии Комиссией решений, предусмотренных пунктами 22 – 27</w:t>
            </w:r>
            <w:r w:rsidRPr="00736EA4">
              <w:rPr>
                <w:rFonts w:eastAsia="Calibri"/>
                <w:sz w:val="22"/>
                <w:szCs w:val="22"/>
              </w:rPr>
              <w:t xml:space="preserve"> настоящего Положения.</w:t>
            </w:r>
          </w:p>
          <w:p w:rsidR="008E419B" w:rsidRPr="00736EA4" w:rsidRDefault="008E419B" w:rsidP="008E419B">
            <w:pPr>
              <w:tabs>
                <w:tab w:val="left" w:pos="8080"/>
              </w:tabs>
              <w:autoSpaceDE w:val="0"/>
              <w:autoSpaceDN w:val="0"/>
              <w:adjustRightInd w:val="0"/>
              <w:ind w:firstLine="709"/>
              <w:jc w:val="both"/>
              <w:rPr>
                <w:rFonts w:eastAsia="Calibri"/>
                <w:sz w:val="22"/>
                <w:szCs w:val="22"/>
              </w:rPr>
            </w:pPr>
            <w:r w:rsidRPr="00736EA4">
              <w:rPr>
                <w:rFonts w:eastAsia="Calibri"/>
                <w:sz w:val="22"/>
                <w:szCs w:val="22"/>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8E419B" w:rsidRPr="00736EA4" w:rsidRDefault="008E419B" w:rsidP="008E419B">
            <w:pPr>
              <w:tabs>
                <w:tab w:val="left" w:pos="8080"/>
              </w:tabs>
              <w:autoSpaceDE w:val="0"/>
              <w:autoSpaceDN w:val="0"/>
              <w:adjustRightInd w:val="0"/>
              <w:ind w:firstLine="709"/>
              <w:jc w:val="both"/>
              <w:rPr>
                <w:rFonts w:eastAsia="Calibri"/>
                <w:sz w:val="22"/>
                <w:szCs w:val="22"/>
              </w:rPr>
            </w:pPr>
            <w:r w:rsidRPr="00736EA4">
              <w:rPr>
                <w:rFonts w:eastAsia="Calibri"/>
                <w:sz w:val="22"/>
                <w:szCs w:val="22"/>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8E419B" w:rsidRPr="00736EA4" w:rsidRDefault="008E419B" w:rsidP="008E419B">
            <w:pPr>
              <w:autoSpaceDE w:val="0"/>
              <w:autoSpaceDN w:val="0"/>
              <w:adjustRightInd w:val="0"/>
              <w:ind w:firstLine="709"/>
              <w:jc w:val="both"/>
              <w:rPr>
                <w:rFonts w:eastAsiaTheme="minorHAnsi"/>
                <w:sz w:val="22"/>
                <w:szCs w:val="22"/>
              </w:rPr>
            </w:pPr>
            <w:r w:rsidRPr="00736EA4">
              <w:rPr>
                <w:sz w:val="22"/>
                <w:szCs w:val="22"/>
              </w:rPr>
              <w:t>Заседание Комиссии может проводиться в отсутствие указанного лица, в случае:</w:t>
            </w:r>
          </w:p>
          <w:p w:rsidR="008E419B" w:rsidRPr="00736EA4" w:rsidRDefault="008E419B" w:rsidP="008E419B">
            <w:pPr>
              <w:autoSpaceDE w:val="0"/>
              <w:autoSpaceDN w:val="0"/>
              <w:adjustRightInd w:val="0"/>
              <w:ind w:firstLine="709"/>
              <w:jc w:val="both"/>
              <w:rPr>
                <w:sz w:val="22"/>
                <w:szCs w:val="22"/>
              </w:rPr>
            </w:pPr>
            <w:r w:rsidRPr="00736EA4">
              <w:rPr>
                <w:sz w:val="22"/>
                <w:szCs w:val="22"/>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8E419B" w:rsidRPr="00736EA4" w:rsidRDefault="008E419B" w:rsidP="008E419B">
            <w:pPr>
              <w:autoSpaceDE w:val="0"/>
              <w:autoSpaceDN w:val="0"/>
              <w:adjustRightInd w:val="0"/>
              <w:ind w:firstLine="709"/>
              <w:jc w:val="both"/>
              <w:rPr>
                <w:sz w:val="22"/>
                <w:szCs w:val="22"/>
              </w:rPr>
            </w:pPr>
            <w:r w:rsidRPr="00736EA4">
              <w:rPr>
                <w:sz w:val="22"/>
                <w:szCs w:val="22"/>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sz w:val="22"/>
                <w:szCs w:val="22"/>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w:t>
            </w:r>
            <w:r w:rsidRPr="00736EA4">
              <w:rPr>
                <w:rFonts w:eastAsia="Calibri"/>
                <w:sz w:val="22"/>
                <w:szCs w:val="22"/>
              </w:rPr>
              <w:t>без уважительной причины.</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8E419B" w:rsidRPr="00736EA4" w:rsidRDefault="008E419B" w:rsidP="008E419B">
            <w:pPr>
              <w:tabs>
                <w:tab w:val="left" w:pos="8080"/>
              </w:tabs>
              <w:autoSpaceDE w:val="0"/>
              <w:autoSpaceDN w:val="0"/>
              <w:adjustRightInd w:val="0"/>
              <w:ind w:firstLine="709"/>
              <w:jc w:val="both"/>
              <w:rPr>
                <w:rFonts w:eastAsia="Calibri"/>
                <w:sz w:val="22"/>
                <w:szCs w:val="22"/>
              </w:rPr>
            </w:pPr>
            <w:r w:rsidRPr="00736EA4">
              <w:rPr>
                <w:rFonts w:eastAsia="Calibri"/>
                <w:sz w:val="22"/>
                <w:szCs w:val="22"/>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По решению председателя Комиссии в заседании Комиссии могут принимать участие с правом совещательного голоса депутаты Совета депутатов Казаткульского сельсовета Татарского района Новосибирской области, не входящие в состав Комиссии.</w:t>
            </w:r>
          </w:p>
          <w:p w:rsidR="008E419B" w:rsidRPr="00736EA4" w:rsidRDefault="008E419B" w:rsidP="008E419B">
            <w:pPr>
              <w:autoSpaceDE w:val="0"/>
              <w:autoSpaceDN w:val="0"/>
              <w:adjustRightInd w:val="0"/>
              <w:ind w:firstLine="709"/>
              <w:jc w:val="both"/>
              <w:rPr>
                <w:rFonts w:eastAsia="Calibri"/>
                <w:sz w:val="22"/>
                <w:szCs w:val="22"/>
                <w:lang w:eastAsia="en-US"/>
              </w:rPr>
            </w:pPr>
            <w:r w:rsidRPr="00736EA4">
              <w:rPr>
                <w:rFonts w:eastAsia="Calibri"/>
                <w:sz w:val="22"/>
                <w:szCs w:val="22"/>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8E419B" w:rsidRPr="00736EA4" w:rsidRDefault="008E419B" w:rsidP="008E419B">
            <w:pPr>
              <w:autoSpaceDE w:val="0"/>
              <w:autoSpaceDN w:val="0"/>
              <w:adjustRightInd w:val="0"/>
              <w:ind w:firstLine="709"/>
              <w:jc w:val="both"/>
              <w:rPr>
                <w:rFonts w:eastAsia="Calibri"/>
                <w:sz w:val="22"/>
                <w:szCs w:val="22"/>
              </w:rPr>
            </w:pPr>
            <w:bookmarkStart w:id="1" w:name="Par13"/>
            <w:bookmarkEnd w:id="1"/>
            <w:r w:rsidRPr="00736EA4">
              <w:rPr>
                <w:rFonts w:eastAsia="Calibri"/>
                <w:sz w:val="22"/>
                <w:szCs w:val="22"/>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w:t>
            </w:r>
            <w:r w:rsidRPr="00736EA4">
              <w:rPr>
                <w:rFonts w:eastAsia="Calibri"/>
                <w:sz w:val="22"/>
                <w:szCs w:val="22"/>
              </w:rPr>
              <w:lastRenderedPageBreak/>
              <w:t>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8E419B" w:rsidRPr="00736EA4" w:rsidRDefault="008E419B" w:rsidP="008E419B">
            <w:pPr>
              <w:autoSpaceDE w:val="0"/>
              <w:autoSpaceDN w:val="0"/>
              <w:adjustRightInd w:val="0"/>
              <w:ind w:firstLine="709"/>
              <w:jc w:val="both"/>
              <w:rPr>
                <w:rFonts w:eastAsia="Calibri"/>
                <w:sz w:val="22"/>
                <w:szCs w:val="22"/>
              </w:rPr>
            </w:pPr>
            <w:bookmarkStart w:id="2" w:name="Par19"/>
            <w:bookmarkEnd w:id="2"/>
            <w:r w:rsidRPr="00736EA4">
              <w:rPr>
                <w:rFonts w:eastAsia="Calibri"/>
                <w:sz w:val="22"/>
                <w:szCs w:val="22"/>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736EA4">
              <w:rPr>
                <w:sz w:val="22"/>
                <w:szCs w:val="22"/>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736EA4">
              <w:rPr>
                <w:rFonts w:eastAsia="Calibri"/>
                <w:sz w:val="22"/>
                <w:szCs w:val="22"/>
              </w:rPr>
              <w:t xml:space="preserve">в соответствии с частью 7.3 статьи 40 Федерального закона </w:t>
            </w:r>
            <w:r w:rsidRPr="00736EA4">
              <w:rPr>
                <w:sz w:val="22"/>
                <w:szCs w:val="22"/>
              </w:rPr>
              <w:t>«Об общих принципах организации местного самоуправления в Российской Федерации».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 признать, что лицом, замещающим муниципальную должность, не соблюдались требования об урегулировании конфликта интересов.</w:t>
            </w:r>
          </w:p>
          <w:p w:rsidR="008E419B" w:rsidRPr="00736EA4" w:rsidRDefault="008E419B" w:rsidP="008E419B">
            <w:pPr>
              <w:autoSpaceDE w:val="0"/>
              <w:autoSpaceDN w:val="0"/>
              <w:adjustRightInd w:val="0"/>
              <w:ind w:firstLine="709"/>
              <w:jc w:val="both"/>
              <w:rPr>
                <w:rFonts w:eastAsia="Calibri"/>
                <w:sz w:val="22"/>
                <w:szCs w:val="22"/>
                <w:lang w:eastAsia="en-US"/>
              </w:rPr>
            </w:pPr>
            <w:r w:rsidRPr="00736EA4">
              <w:rPr>
                <w:rFonts w:eastAsia="Calibri"/>
                <w:sz w:val="22"/>
                <w:szCs w:val="22"/>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8E419B" w:rsidRPr="00736EA4" w:rsidRDefault="008E419B" w:rsidP="008E419B">
            <w:pPr>
              <w:shd w:val="clear" w:color="auto" w:fill="FFFFFF" w:themeFill="background1"/>
              <w:autoSpaceDE w:val="0"/>
              <w:autoSpaceDN w:val="0"/>
              <w:adjustRightInd w:val="0"/>
              <w:ind w:firstLine="709"/>
              <w:jc w:val="both"/>
              <w:rPr>
                <w:rFonts w:eastAsia="Calibri"/>
                <w:sz w:val="22"/>
                <w:szCs w:val="22"/>
              </w:rPr>
            </w:pPr>
            <w:r w:rsidRPr="00736EA4">
              <w:rPr>
                <w:rFonts w:eastAsia="Calibri"/>
                <w:sz w:val="22"/>
                <w:szCs w:val="22"/>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8E419B" w:rsidRPr="00736EA4" w:rsidRDefault="008E419B" w:rsidP="008E419B">
            <w:pPr>
              <w:shd w:val="clear" w:color="auto" w:fill="FFFFFF" w:themeFill="background1"/>
              <w:autoSpaceDE w:val="0"/>
              <w:autoSpaceDN w:val="0"/>
              <w:adjustRightInd w:val="0"/>
              <w:ind w:firstLine="709"/>
              <w:jc w:val="both"/>
              <w:rPr>
                <w:rFonts w:eastAsia="Calibri"/>
                <w:sz w:val="22"/>
                <w:szCs w:val="22"/>
              </w:rPr>
            </w:pPr>
            <w:r w:rsidRPr="00736EA4">
              <w:rPr>
                <w:rFonts w:eastAsia="Calibri"/>
                <w:sz w:val="22"/>
                <w:szCs w:val="22"/>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8E419B" w:rsidRPr="00736EA4" w:rsidRDefault="008E419B" w:rsidP="008E419B">
            <w:pPr>
              <w:shd w:val="clear" w:color="auto" w:fill="FFFFFF" w:themeFill="background1"/>
              <w:autoSpaceDE w:val="0"/>
              <w:autoSpaceDN w:val="0"/>
              <w:adjustRightInd w:val="0"/>
              <w:ind w:firstLine="709"/>
              <w:jc w:val="both"/>
              <w:rPr>
                <w:rFonts w:eastAsia="Calibri"/>
                <w:sz w:val="22"/>
                <w:szCs w:val="22"/>
              </w:rPr>
            </w:pPr>
            <w:r w:rsidRPr="00736EA4">
              <w:rPr>
                <w:rFonts w:eastAsia="Calibri"/>
                <w:sz w:val="22"/>
                <w:szCs w:val="22"/>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8E419B" w:rsidRPr="00736EA4" w:rsidRDefault="008E419B" w:rsidP="008E419B">
            <w:pPr>
              <w:shd w:val="clear" w:color="auto" w:fill="FFFFFF" w:themeFill="background1"/>
              <w:autoSpaceDE w:val="0"/>
              <w:autoSpaceDN w:val="0"/>
              <w:adjustRightInd w:val="0"/>
              <w:ind w:firstLine="709"/>
              <w:jc w:val="both"/>
              <w:rPr>
                <w:rFonts w:eastAsia="Calibri"/>
                <w:sz w:val="22"/>
                <w:szCs w:val="22"/>
              </w:rPr>
            </w:pPr>
            <w:r w:rsidRPr="00736EA4">
              <w:rPr>
                <w:rFonts w:eastAsia="Calibri"/>
                <w:sz w:val="22"/>
                <w:szCs w:val="22"/>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При равенстве голосов голос председательствующего является решающим.</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30. Решение Комиссии оформляется протоколом, который подписывают члены Комиссии, принимавшие участие в заседании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31. В протоколе заседания Комиссии указываются: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1) дата заседания Комиссии, фамилии, имена, отчества членов Комиссии и других лиц, присутствующих на заседании;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 источник и дата поступления информации, содержащей основания для проведения заседания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4) содержание пояснений лица, замещающего муниципальную должность, и других лиц по существу рассматриваемых вопросов;</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5) фамилии, имена, отчества выступивших на заседании лиц и краткое изложение их выступлений;</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6) результаты голосования;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7) решение и обоснование его принятия.</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 xml:space="preserve">33. Выписка из протокола заседания Комиссии направляется лицу, замещающему муниципальную </w:t>
            </w:r>
            <w:r w:rsidRPr="00736EA4">
              <w:rPr>
                <w:rFonts w:eastAsia="Calibri"/>
                <w:sz w:val="22"/>
                <w:szCs w:val="22"/>
              </w:rPr>
              <w:lastRenderedPageBreak/>
              <w:t xml:space="preserve">должность, а также в Совет депутатов </w:t>
            </w:r>
            <w:r w:rsidRPr="00736EA4">
              <w:rPr>
                <w:rFonts w:eastAsia="Calibri"/>
                <w:bCs/>
                <w:sz w:val="22"/>
                <w:szCs w:val="22"/>
              </w:rPr>
              <w:t>Казаткульского сельсовета Татарского района Новосибирской области</w:t>
            </w:r>
            <w:r w:rsidRPr="00736EA4">
              <w:rPr>
                <w:rFonts w:eastAsia="Calibri"/>
                <w:sz w:val="22"/>
                <w:szCs w:val="22"/>
              </w:rPr>
              <w:t xml:space="preserve"> в течение трех рабочих дней после подписания протокола.</w:t>
            </w:r>
          </w:p>
          <w:p w:rsidR="008E419B" w:rsidRPr="00736EA4" w:rsidRDefault="008E419B" w:rsidP="008E419B">
            <w:pPr>
              <w:autoSpaceDE w:val="0"/>
              <w:autoSpaceDN w:val="0"/>
              <w:adjustRightInd w:val="0"/>
              <w:ind w:firstLine="709"/>
              <w:jc w:val="both"/>
              <w:rPr>
                <w:rFonts w:eastAsia="Calibri"/>
                <w:sz w:val="22"/>
                <w:szCs w:val="22"/>
              </w:rPr>
            </w:pPr>
            <w:r w:rsidRPr="00736EA4">
              <w:rPr>
                <w:rFonts w:eastAsia="Calibri"/>
                <w:sz w:val="22"/>
                <w:szCs w:val="22"/>
              </w:rPr>
              <w:t>34. Решение Комиссии может быть обжаловано в порядке, установленном законодательством Российской Федерации.</w:t>
            </w:r>
          </w:p>
          <w:p w:rsidR="008E419B" w:rsidRPr="00736EA4" w:rsidRDefault="008E419B" w:rsidP="008E419B">
            <w:pPr>
              <w:autoSpaceDE w:val="0"/>
              <w:autoSpaceDN w:val="0"/>
              <w:adjustRightInd w:val="0"/>
              <w:ind w:firstLine="709"/>
              <w:jc w:val="both"/>
              <w:rPr>
                <w:rFonts w:eastAsia="Calibri"/>
                <w:i/>
                <w:sz w:val="22"/>
                <w:szCs w:val="22"/>
              </w:rPr>
            </w:pPr>
            <w:r w:rsidRPr="00736EA4">
              <w:rPr>
                <w:rFonts w:eastAsia="Calibri"/>
                <w:sz w:val="22"/>
                <w:szCs w:val="22"/>
              </w:rPr>
              <w:t xml:space="preserve">35. Обеспечение деятельности Комиссии осуществляет администрация </w:t>
            </w:r>
            <w:r w:rsidRPr="00736EA4">
              <w:rPr>
                <w:rFonts w:eastAsia="Calibri"/>
                <w:bCs/>
                <w:sz w:val="22"/>
                <w:szCs w:val="22"/>
              </w:rPr>
              <w:t>Казаткульского сельсовета Татарского района Новосибирской области</w:t>
            </w:r>
            <w:r w:rsidRPr="00736EA4">
              <w:rPr>
                <w:rFonts w:eastAsia="Calibri"/>
                <w:sz w:val="22"/>
                <w:szCs w:val="22"/>
              </w:rPr>
              <w:t>.</w:t>
            </w:r>
          </w:p>
          <w:p w:rsidR="008E419B" w:rsidRPr="00736EA4" w:rsidRDefault="008E419B" w:rsidP="008E419B">
            <w:pPr>
              <w:rPr>
                <w:rFonts w:eastAsia="Calibri"/>
                <w:sz w:val="22"/>
                <w:szCs w:val="22"/>
              </w:rPr>
            </w:pPr>
          </w:p>
          <w:p w:rsidR="008E419B" w:rsidRPr="00736EA4" w:rsidRDefault="008E419B" w:rsidP="008E419B">
            <w:pPr>
              <w:ind w:firstLine="4253"/>
              <w:jc w:val="center"/>
              <w:rPr>
                <w:rFonts w:eastAsia="Calibri"/>
                <w:sz w:val="22"/>
                <w:szCs w:val="22"/>
              </w:rPr>
            </w:pPr>
          </w:p>
          <w:p w:rsidR="008E419B" w:rsidRPr="00736EA4" w:rsidRDefault="008E419B" w:rsidP="008E419B">
            <w:pPr>
              <w:ind w:firstLine="4253"/>
              <w:jc w:val="center"/>
              <w:rPr>
                <w:rFonts w:eastAsia="Calibri"/>
                <w:sz w:val="22"/>
                <w:szCs w:val="22"/>
              </w:rPr>
            </w:pPr>
            <w:r w:rsidRPr="00736EA4">
              <w:rPr>
                <w:rFonts w:eastAsia="Calibri"/>
                <w:sz w:val="22"/>
                <w:szCs w:val="22"/>
              </w:rPr>
              <w:t>УТВЕРЖДЕН</w:t>
            </w:r>
          </w:p>
          <w:p w:rsidR="008E419B" w:rsidRPr="00736EA4" w:rsidRDefault="008E419B" w:rsidP="008E419B">
            <w:pPr>
              <w:tabs>
                <w:tab w:val="left" w:pos="9638"/>
              </w:tabs>
              <w:ind w:left="4253"/>
              <w:jc w:val="center"/>
              <w:rPr>
                <w:rFonts w:eastAsia="Calibri"/>
                <w:bCs/>
                <w:sz w:val="22"/>
                <w:szCs w:val="22"/>
              </w:rPr>
            </w:pPr>
            <w:r w:rsidRPr="00736EA4">
              <w:rPr>
                <w:rFonts w:eastAsia="Calibri"/>
                <w:bCs/>
                <w:sz w:val="22"/>
                <w:szCs w:val="22"/>
              </w:rPr>
              <w:t xml:space="preserve">решением Совета депутатов </w:t>
            </w:r>
          </w:p>
          <w:p w:rsidR="008E419B" w:rsidRPr="00736EA4" w:rsidRDefault="008E419B" w:rsidP="008E419B">
            <w:pPr>
              <w:tabs>
                <w:tab w:val="left" w:pos="9638"/>
              </w:tabs>
              <w:ind w:left="4253"/>
              <w:jc w:val="center"/>
              <w:rPr>
                <w:rFonts w:eastAsia="Calibri"/>
                <w:bCs/>
                <w:sz w:val="22"/>
                <w:szCs w:val="22"/>
              </w:rPr>
            </w:pPr>
            <w:r w:rsidRPr="00736EA4">
              <w:rPr>
                <w:rFonts w:eastAsia="Calibri"/>
                <w:bCs/>
                <w:sz w:val="22"/>
                <w:szCs w:val="22"/>
              </w:rPr>
              <w:t>Казаткульского сельсовета Татарского района Новосибирской области</w:t>
            </w:r>
          </w:p>
          <w:p w:rsidR="008E419B" w:rsidRPr="00736EA4" w:rsidRDefault="008E419B" w:rsidP="008E419B">
            <w:pPr>
              <w:tabs>
                <w:tab w:val="left" w:pos="9638"/>
              </w:tabs>
              <w:ind w:left="4253"/>
              <w:jc w:val="center"/>
              <w:rPr>
                <w:rFonts w:eastAsia="Calibri"/>
                <w:sz w:val="22"/>
                <w:szCs w:val="22"/>
                <w:lang w:eastAsia="en-US"/>
              </w:rPr>
            </w:pPr>
            <w:r w:rsidRPr="00736EA4">
              <w:rPr>
                <w:rFonts w:eastAsia="Calibri"/>
                <w:bCs/>
                <w:sz w:val="22"/>
                <w:szCs w:val="22"/>
              </w:rPr>
              <w:t>от  16.08.2021 № 07</w:t>
            </w:r>
          </w:p>
          <w:p w:rsidR="008E419B" w:rsidRPr="00736EA4" w:rsidRDefault="008E419B" w:rsidP="008E419B">
            <w:pPr>
              <w:pStyle w:val="aff6"/>
              <w:jc w:val="both"/>
              <w:rPr>
                <w:rFonts w:ascii="Times New Roman" w:eastAsiaTheme="minorHAnsi" w:hAnsi="Times New Roman"/>
                <w:lang w:eastAsia="ru-RU"/>
              </w:rPr>
            </w:pPr>
          </w:p>
          <w:p w:rsidR="008E419B" w:rsidRPr="00736EA4" w:rsidRDefault="008E419B" w:rsidP="008E419B">
            <w:pPr>
              <w:autoSpaceDE w:val="0"/>
              <w:autoSpaceDN w:val="0"/>
              <w:adjustRightInd w:val="0"/>
              <w:jc w:val="center"/>
              <w:rPr>
                <w:b/>
                <w:color w:val="000000"/>
                <w:sz w:val="22"/>
                <w:szCs w:val="22"/>
                <w:lang w:eastAsia="en-US"/>
              </w:rPr>
            </w:pPr>
            <w:r w:rsidRPr="00736EA4">
              <w:rPr>
                <w:b/>
                <w:color w:val="000000"/>
                <w:sz w:val="22"/>
                <w:szCs w:val="22"/>
              </w:rPr>
              <w:t xml:space="preserve">Состав комиссии </w:t>
            </w:r>
            <w:r w:rsidRPr="00736EA4">
              <w:rPr>
                <w:rFonts w:eastAsia="Calibri"/>
                <w:b/>
                <w:bCs/>
                <w:sz w:val="22"/>
                <w:szCs w:val="22"/>
              </w:rPr>
              <w:t xml:space="preserve">Казаткульского сельсовета Татарского района Новосибирской области </w:t>
            </w:r>
            <w:r w:rsidRPr="00736EA4">
              <w:rPr>
                <w:b/>
                <w:color w:val="000000"/>
                <w:sz w:val="22"/>
                <w:szCs w:val="22"/>
              </w:rPr>
              <w:t>по соблюдению лицами, замещающими муниципальные должности</w:t>
            </w:r>
            <w:r w:rsidRPr="00736EA4">
              <w:rPr>
                <w:rFonts w:eastAsia="Calibri"/>
                <w:bCs/>
                <w:sz w:val="22"/>
                <w:szCs w:val="22"/>
              </w:rPr>
              <w:t xml:space="preserve"> </w:t>
            </w:r>
            <w:r w:rsidRPr="00736EA4">
              <w:rPr>
                <w:rFonts w:eastAsia="Calibri"/>
                <w:b/>
                <w:bCs/>
                <w:sz w:val="22"/>
                <w:szCs w:val="22"/>
              </w:rPr>
              <w:t>Казаткульского сельсовета Татарского района Новосибирской области</w:t>
            </w:r>
            <w:r w:rsidRPr="00736EA4">
              <w:rPr>
                <w:b/>
                <w:color w:val="000000"/>
                <w:sz w:val="22"/>
                <w:szCs w:val="22"/>
              </w:rPr>
              <w:t>, ограничений, запретов и</w:t>
            </w:r>
            <w:r w:rsidRPr="00736EA4">
              <w:rPr>
                <w:b/>
                <w:color w:val="000000"/>
                <w:sz w:val="22"/>
                <w:szCs w:val="22"/>
                <w:lang w:val="en-US"/>
              </w:rPr>
              <w:t> </w:t>
            </w:r>
            <w:r w:rsidRPr="00736EA4">
              <w:rPr>
                <w:b/>
                <w:color w:val="000000"/>
                <w:sz w:val="22"/>
                <w:szCs w:val="22"/>
              </w:rPr>
              <w:t>исполнению ими обязанностей, установленных законодательством Российской Федерации о противодействии коррупции</w:t>
            </w:r>
          </w:p>
          <w:p w:rsidR="008E419B" w:rsidRPr="00736EA4" w:rsidRDefault="008E419B" w:rsidP="008E419B">
            <w:pPr>
              <w:autoSpaceDE w:val="0"/>
              <w:autoSpaceDN w:val="0"/>
              <w:adjustRightInd w:val="0"/>
              <w:rPr>
                <w:color w:val="000000"/>
                <w:sz w:val="22"/>
                <w:szCs w:val="22"/>
              </w:rPr>
            </w:pPr>
          </w:p>
          <w:p w:rsidR="008E419B" w:rsidRPr="00736EA4" w:rsidRDefault="008E419B" w:rsidP="008E419B">
            <w:pPr>
              <w:autoSpaceDE w:val="0"/>
              <w:autoSpaceDN w:val="0"/>
              <w:adjustRightInd w:val="0"/>
              <w:rPr>
                <w:color w:val="000000"/>
                <w:sz w:val="22"/>
                <w:szCs w:val="22"/>
              </w:rPr>
            </w:pPr>
          </w:p>
          <w:p w:rsidR="008E419B" w:rsidRPr="00736EA4" w:rsidRDefault="008E419B" w:rsidP="008E419B">
            <w:pPr>
              <w:autoSpaceDE w:val="0"/>
              <w:autoSpaceDN w:val="0"/>
              <w:adjustRightInd w:val="0"/>
              <w:rPr>
                <w:color w:val="000000"/>
                <w:sz w:val="22"/>
                <w:szCs w:val="22"/>
              </w:rPr>
            </w:pPr>
            <w:r w:rsidRPr="00736EA4">
              <w:rPr>
                <w:b/>
                <w:color w:val="000000"/>
                <w:sz w:val="22"/>
                <w:szCs w:val="22"/>
              </w:rPr>
              <w:t>Председатель комиссии</w:t>
            </w:r>
            <w:r w:rsidRPr="00736EA4">
              <w:rPr>
                <w:color w:val="000000"/>
                <w:sz w:val="22"/>
                <w:szCs w:val="22"/>
              </w:rPr>
              <w:t>:</w:t>
            </w:r>
          </w:p>
          <w:p w:rsidR="008E419B" w:rsidRPr="00736EA4" w:rsidRDefault="008E419B" w:rsidP="008E419B">
            <w:pPr>
              <w:autoSpaceDE w:val="0"/>
              <w:autoSpaceDN w:val="0"/>
              <w:adjustRightInd w:val="0"/>
              <w:rPr>
                <w:color w:val="000000"/>
                <w:sz w:val="22"/>
                <w:szCs w:val="22"/>
              </w:rPr>
            </w:pPr>
            <w:r w:rsidRPr="00736EA4">
              <w:rPr>
                <w:color w:val="000000"/>
                <w:sz w:val="22"/>
                <w:szCs w:val="22"/>
              </w:rPr>
              <w:t>Добрынина Нэля Григорьевна ,  председатель Совета депутатов</w:t>
            </w:r>
          </w:p>
          <w:p w:rsidR="008E419B" w:rsidRPr="00736EA4" w:rsidRDefault="008E419B" w:rsidP="008E419B">
            <w:pPr>
              <w:pStyle w:val="aff"/>
              <w:autoSpaceDE w:val="0"/>
              <w:autoSpaceDN w:val="0"/>
              <w:adjustRightInd w:val="0"/>
              <w:rPr>
                <w:color w:val="000000"/>
                <w:sz w:val="22"/>
                <w:szCs w:val="22"/>
              </w:rPr>
            </w:pPr>
            <w:r w:rsidRPr="00736EA4">
              <w:rPr>
                <w:color w:val="000000"/>
                <w:sz w:val="22"/>
                <w:szCs w:val="22"/>
              </w:rPr>
              <w:t xml:space="preserve">                                                 Казаткульского сельсовета   </w:t>
            </w:r>
          </w:p>
          <w:p w:rsidR="008E419B" w:rsidRPr="00736EA4" w:rsidRDefault="008E419B" w:rsidP="008E419B">
            <w:pPr>
              <w:pStyle w:val="aff"/>
              <w:autoSpaceDE w:val="0"/>
              <w:autoSpaceDN w:val="0"/>
              <w:adjustRightInd w:val="0"/>
              <w:rPr>
                <w:color w:val="000000"/>
                <w:sz w:val="22"/>
                <w:szCs w:val="22"/>
              </w:rPr>
            </w:pPr>
            <w:r w:rsidRPr="00736EA4">
              <w:rPr>
                <w:color w:val="000000"/>
                <w:sz w:val="22"/>
                <w:szCs w:val="22"/>
              </w:rPr>
              <w:t xml:space="preserve">                                                (по согласованию)         </w:t>
            </w:r>
          </w:p>
          <w:p w:rsidR="008E419B" w:rsidRPr="00736EA4" w:rsidRDefault="008E419B" w:rsidP="008E419B">
            <w:pPr>
              <w:autoSpaceDE w:val="0"/>
              <w:autoSpaceDN w:val="0"/>
              <w:adjustRightInd w:val="0"/>
              <w:rPr>
                <w:color w:val="000000"/>
                <w:sz w:val="22"/>
                <w:szCs w:val="22"/>
              </w:rPr>
            </w:pPr>
            <w:r w:rsidRPr="00736EA4">
              <w:rPr>
                <w:b/>
                <w:color w:val="000000"/>
                <w:sz w:val="22"/>
                <w:szCs w:val="22"/>
              </w:rPr>
              <w:t>Заместитель председателя</w:t>
            </w:r>
            <w:r w:rsidRPr="00736EA4">
              <w:rPr>
                <w:color w:val="000000"/>
                <w:sz w:val="22"/>
                <w:szCs w:val="22"/>
              </w:rPr>
              <w:t>:</w:t>
            </w:r>
          </w:p>
          <w:p w:rsidR="008E419B" w:rsidRPr="00736EA4" w:rsidRDefault="008E419B" w:rsidP="008E419B">
            <w:pPr>
              <w:autoSpaceDE w:val="0"/>
              <w:autoSpaceDN w:val="0"/>
              <w:adjustRightInd w:val="0"/>
              <w:rPr>
                <w:rFonts w:asciiTheme="minorHAnsi" w:hAnsiTheme="minorHAnsi" w:cstheme="minorBidi"/>
                <w:sz w:val="22"/>
                <w:szCs w:val="22"/>
              </w:rPr>
            </w:pPr>
            <w:r w:rsidRPr="00736EA4">
              <w:rPr>
                <w:color w:val="000000"/>
                <w:sz w:val="22"/>
                <w:szCs w:val="22"/>
              </w:rPr>
              <w:t xml:space="preserve"> Щербак Любовь Ивановна , учитель МБОУ Казаткульской СОШ</w:t>
            </w:r>
          </w:p>
          <w:p w:rsidR="008E419B" w:rsidRPr="00736EA4" w:rsidRDefault="008E419B" w:rsidP="008E419B">
            <w:pPr>
              <w:autoSpaceDE w:val="0"/>
              <w:autoSpaceDN w:val="0"/>
              <w:adjustRightInd w:val="0"/>
              <w:rPr>
                <w:color w:val="000000"/>
                <w:sz w:val="22"/>
                <w:szCs w:val="22"/>
              </w:rPr>
            </w:pPr>
            <w:r w:rsidRPr="00736EA4">
              <w:rPr>
                <w:color w:val="000000"/>
                <w:sz w:val="22"/>
                <w:szCs w:val="22"/>
              </w:rPr>
              <w:t xml:space="preserve">                                                            (по согласованию)</w:t>
            </w:r>
          </w:p>
          <w:p w:rsidR="008E419B" w:rsidRPr="00736EA4" w:rsidRDefault="008E419B" w:rsidP="008E419B">
            <w:pPr>
              <w:autoSpaceDE w:val="0"/>
              <w:autoSpaceDN w:val="0"/>
              <w:adjustRightInd w:val="0"/>
              <w:rPr>
                <w:color w:val="000000"/>
                <w:sz w:val="22"/>
                <w:szCs w:val="22"/>
              </w:rPr>
            </w:pPr>
            <w:r w:rsidRPr="00736EA4">
              <w:rPr>
                <w:b/>
                <w:color w:val="000000"/>
                <w:sz w:val="22"/>
                <w:szCs w:val="22"/>
              </w:rPr>
              <w:t>Секретарь комиссии</w:t>
            </w:r>
            <w:r w:rsidRPr="00736EA4">
              <w:rPr>
                <w:color w:val="000000"/>
                <w:sz w:val="22"/>
                <w:szCs w:val="22"/>
              </w:rPr>
              <w:t>:</w:t>
            </w:r>
          </w:p>
          <w:p w:rsidR="008E419B" w:rsidRPr="00736EA4" w:rsidRDefault="008E419B" w:rsidP="008E419B">
            <w:pPr>
              <w:autoSpaceDE w:val="0"/>
              <w:autoSpaceDN w:val="0"/>
              <w:adjustRightInd w:val="0"/>
              <w:rPr>
                <w:color w:val="000000"/>
                <w:sz w:val="22"/>
                <w:szCs w:val="22"/>
              </w:rPr>
            </w:pPr>
            <w:r w:rsidRPr="00736EA4">
              <w:rPr>
                <w:color w:val="000000"/>
                <w:sz w:val="22"/>
                <w:szCs w:val="22"/>
              </w:rPr>
              <w:t>Заврагина Ирина Васильевна, специалист администрации Казаткульского</w:t>
            </w:r>
          </w:p>
          <w:p w:rsidR="008E419B" w:rsidRPr="00736EA4" w:rsidRDefault="008E419B" w:rsidP="008E419B">
            <w:pPr>
              <w:autoSpaceDE w:val="0"/>
              <w:autoSpaceDN w:val="0"/>
              <w:adjustRightInd w:val="0"/>
              <w:rPr>
                <w:color w:val="000000"/>
                <w:sz w:val="22"/>
                <w:szCs w:val="22"/>
              </w:rPr>
            </w:pPr>
            <w:r w:rsidRPr="00736EA4">
              <w:rPr>
                <w:color w:val="000000"/>
                <w:sz w:val="22"/>
                <w:szCs w:val="22"/>
              </w:rPr>
              <w:t xml:space="preserve">                                                           сельсовета 2 разряда</w:t>
            </w:r>
          </w:p>
          <w:p w:rsidR="008E419B" w:rsidRPr="00736EA4" w:rsidRDefault="008E419B" w:rsidP="008E419B">
            <w:pPr>
              <w:autoSpaceDE w:val="0"/>
              <w:autoSpaceDN w:val="0"/>
              <w:adjustRightInd w:val="0"/>
              <w:rPr>
                <w:color w:val="000000"/>
                <w:sz w:val="22"/>
                <w:szCs w:val="22"/>
              </w:rPr>
            </w:pPr>
            <w:r w:rsidRPr="00736EA4">
              <w:rPr>
                <w:color w:val="000000"/>
                <w:sz w:val="22"/>
                <w:szCs w:val="22"/>
              </w:rPr>
              <w:t xml:space="preserve">                                                        </w:t>
            </w:r>
          </w:p>
          <w:p w:rsidR="008E419B" w:rsidRPr="00736EA4" w:rsidRDefault="008E419B" w:rsidP="008E419B">
            <w:pPr>
              <w:autoSpaceDE w:val="0"/>
              <w:autoSpaceDN w:val="0"/>
              <w:adjustRightInd w:val="0"/>
              <w:rPr>
                <w:b/>
                <w:color w:val="000000"/>
                <w:sz w:val="22"/>
                <w:szCs w:val="22"/>
              </w:rPr>
            </w:pPr>
            <w:r w:rsidRPr="00736EA4">
              <w:rPr>
                <w:b/>
                <w:color w:val="000000"/>
                <w:sz w:val="22"/>
                <w:szCs w:val="22"/>
              </w:rPr>
              <w:t>Члены комиссии:</w:t>
            </w:r>
          </w:p>
          <w:p w:rsidR="008E419B" w:rsidRPr="00736EA4" w:rsidRDefault="008E419B" w:rsidP="008E419B">
            <w:pPr>
              <w:autoSpaceDE w:val="0"/>
              <w:autoSpaceDN w:val="0"/>
              <w:adjustRightInd w:val="0"/>
              <w:rPr>
                <w:color w:val="000000"/>
                <w:sz w:val="22"/>
                <w:szCs w:val="22"/>
              </w:rPr>
            </w:pPr>
          </w:p>
          <w:p w:rsidR="008E419B" w:rsidRPr="00736EA4" w:rsidRDefault="008E419B" w:rsidP="008E419B">
            <w:pPr>
              <w:autoSpaceDE w:val="0"/>
              <w:autoSpaceDN w:val="0"/>
              <w:adjustRightInd w:val="0"/>
              <w:rPr>
                <w:color w:val="000000"/>
                <w:sz w:val="22"/>
                <w:szCs w:val="22"/>
              </w:rPr>
            </w:pPr>
            <w:r w:rsidRPr="00736EA4">
              <w:rPr>
                <w:color w:val="000000"/>
                <w:sz w:val="22"/>
                <w:szCs w:val="22"/>
              </w:rPr>
              <w:t>Егорова Лариса Васильевна ,  директор МБУК Казаткульского сельсовета</w:t>
            </w:r>
          </w:p>
          <w:p w:rsidR="008E419B" w:rsidRPr="00736EA4" w:rsidRDefault="008E419B" w:rsidP="008E419B">
            <w:pPr>
              <w:autoSpaceDE w:val="0"/>
              <w:autoSpaceDN w:val="0"/>
              <w:adjustRightInd w:val="0"/>
              <w:rPr>
                <w:color w:val="000000"/>
                <w:sz w:val="22"/>
                <w:szCs w:val="22"/>
              </w:rPr>
            </w:pPr>
            <w:r w:rsidRPr="00736EA4">
              <w:rPr>
                <w:color w:val="000000"/>
                <w:sz w:val="22"/>
                <w:szCs w:val="22"/>
              </w:rPr>
              <w:t xml:space="preserve">                                                            (по согласованию)</w:t>
            </w:r>
          </w:p>
          <w:p w:rsidR="008E419B" w:rsidRPr="00736EA4" w:rsidRDefault="008E419B" w:rsidP="008E419B">
            <w:pPr>
              <w:autoSpaceDE w:val="0"/>
              <w:autoSpaceDN w:val="0"/>
              <w:adjustRightInd w:val="0"/>
              <w:rPr>
                <w:color w:val="000000"/>
                <w:sz w:val="22"/>
                <w:szCs w:val="22"/>
              </w:rPr>
            </w:pPr>
          </w:p>
          <w:p w:rsidR="008E419B" w:rsidRPr="00736EA4" w:rsidRDefault="008E419B" w:rsidP="008E419B">
            <w:pPr>
              <w:autoSpaceDE w:val="0"/>
              <w:autoSpaceDN w:val="0"/>
              <w:adjustRightInd w:val="0"/>
              <w:rPr>
                <w:color w:val="000000"/>
                <w:sz w:val="22"/>
                <w:szCs w:val="22"/>
              </w:rPr>
            </w:pPr>
            <w:r w:rsidRPr="00736EA4">
              <w:rPr>
                <w:color w:val="000000"/>
                <w:sz w:val="22"/>
                <w:szCs w:val="22"/>
              </w:rPr>
              <w:t>Назаров Юрий Семенович     , специалист администрации Казаткульского</w:t>
            </w:r>
          </w:p>
          <w:p w:rsidR="008E419B" w:rsidRPr="00736EA4" w:rsidRDefault="008E419B" w:rsidP="008E419B">
            <w:pPr>
              <w:autoSpaceDE w:val="0"/>
              <w:autoSpaceDN w:val="0"/>
              <w:adjustRightInd w:val="0"/>
              <w:rPr>
                <w:color w:val="000000"/>
                <w:sz w:val="22"/>
                <w:szCs w:val="22"/>
              </w:rPr>
            </w:pPr>
            <w:r w:rsidRPr="00736EA4">
              <w:rPr>
                <w:color w:val="000000"/>
                <w:sz w:val="22"/>
                <w:szCs w:val="22"/>
              </w:rPr>
              <w:t xml:space="preserve">                                                           сельсовета 1 разряда</w:t>
            </w:r>
          </w:p>
          <w:p w:rsidR="008E419B" w:rsidRPr="00736EA4" w:rsidRDefault="008E419B" w:rsidP="008E419B">
            <w:pPr>
              <w:autoSpaceDE w:val="0"/>
              <w:autoSpaceDN w:val="0"/>
              <w:adjustRightInd w:val="0"/>
              <w:rPr>
                <w:color w:val="000000"/>
                <w:sz w:val="22"/>
                <w:szCs w:val="22"/>
              </w:rPr>
            </w:pPr>
          </w:p>
          <w:p w:rsidR="008E419B" w:rsidRPr="00736EA4" w:rsidRDefault="009752E2" w:rsidP="008E419B">
            <w:pPr>
              <w:autoSpaceDE w:val="0"/>
              <w:autoSpaceDN w:val="0"/>
              <w:adjustRightInd w:val="0"/>
              <w:rPr>
                <w:color w:val="000000"/>
                <w:sz w:val="22"/>
                <w:szCs w:val="22"/>
              </w:rPr>
            </w:pPr>
            <w:r w:rsidRPr="00736EA4">
              <w:rPr>
                <w:color w:val="000000"/>
                <w:sz w:val="22"/>
                <w:szCs w:val="22"/>
              </w:rPr>
              <w:t>___________________________________________________________________________</w:t>
            </w:r>
          </w:p>
          <w:p w:rsidR="008E419B" w:rsidRPr="00736EA4" w:rsidRDefault="008E419B" w:rsidP="008E419B">
            <w:pPr>
              <w:autoSpaceDE w:val="0"/>
              <w:autoSpaceDN w:val="0"/>
              <w:adjustRightInd w:val="0"/>
              <w:rPr>
                <w:rFonts w:asciiTheme="minorHAnsi" w:hAnsiTheme="minorHAnsi" w:cstheme="minorBidi"/>
                <w:sz w:val="22"/>
                <w:szCs w:val="22"/>
              </w:rPr>
            </w:pPr>
          </w:p>
          <w:p w:rsidR="009752E2" w:rsidRPr="00736EA4" w:rsidRDefault="009752E2" w:rsidP="009752E2">
            <w:pPr>
              <w:pStyle w:val="af2"/>
              <w:spacing w:before="0" w:beforeAutospacing="0" w:after="0" w:afterAutospacing="0"/>
              <w:ind w:firstLine="354"/>
              <w:jc w:val="center"/>
              <w:rPr>
                <w:color w:val="000000"/>
                <w:sz w:val="22"/>
                <w:szCs w:val="22"/>
              </w:rPr>
            </w:pPr>
            <w:r w:rsidRPr="00736EA4">
              <w:rPr>
                <w:color w:val="000000"/>
                <w:sz w:val="22"/>
                <w:szCs w:val="22"/>
              </w:rPr>
              <w:t>АДМИНИСТРАЦИЯ</w:t>
            </w:r>
          </w:p>
          <w:p w:rsidR="009752E2" w:rsidRPr="00736EA4" w:rsidRDefault="009752E2" w:rsidP="009752E2">
            <w:pPr>
              <w:pStyle w:val="af2"/>
              <w:spacing w:before="0" w:beforeAutospacing="0" w:after="0" w:afterAutospacing="0"/>
              <w:ind w:firstLine="354"/>
              <w:jc w:val="center"/>
              <w:rPr>
                <w:color w:val="000000"/>
                <w:sz w:val="22"/>
                <w:szCs w:val="22"/>
              </w:rPr>
            </w:pPr>
            <w:r w:rsidRPr="00736EA4">
              <w:rPr>
                <w:color w:val="000000"/>
                <w:sz w:val="22"/>
                <w:szCs w:val="22"/>
              </w:rPr>
              <w:t>КАЗАТКУЛЬСКОГО  СЕЛЬСОВЕТА</w:t>
            </w:r>
          </w:p>
          <w:p w:rsidR="009752E2" w:rsidRPr="00736EA4" w:rsidRDefault="009752E2" w:rsidP="009752E2">
            <w:pPr>
              <w:pStyle w:val="af2"/>
              <w:spacing w:before="0" w:beforeAutospacing="0" w:after="0" w:afterAutospacing="0"/>
              <w:ind w:firstLine="354"/>
              <w:jc w:val="center"/>
              <w:rPr>
                <w:color w:val="000000"/>
                <w:sz w:val="22"/>
                <w:szCs w:val="22"/>
              </w:rPr>
            </w:pPr>
            <w:r w:rsidRPr="00736EA4">
              <w:rPr>
                <w:color w:val="000000"/>
                <w:sz w:val="22"/>
                <w:szCs w:val="22"/>
              </w:rPr>
              <w:t>ТАТАРСКОГО  РАЙОНА</w:t>
            </w:r>
          </w:p>
          <w:p w:rsidR="009752E2" w:rsidRPr="00736EA4" w:rsidRDefault="009752E2" w:rsidP="009752E2">
            <w:pPr>
              <w:pStyle w:val="af2"/>
              <w:spacing w:before="0" w:beforeAutospacing="0" w:after="0" w:afterAutospacing="0"/>
              <w:ind w:firstLine="354"/>
              <w:jc w:val="center"/>
              <w:rPr>
                <w:color w:val="000000"/>
                <w:sz w:val="22"/>
                <w:szCs w:val="22"/>
              </w:rPr>
            </w:pPr>
            <w:r w:rsidRPr="00736EA4">
              <w:rPr>
                <w:color w:val="000000"/>
                <w:sz w:val="22"/>
                <w:szCs w:val="22"/>
              </w:rPr>
              <w:t>НОВОСИБИРСКОЙ ОБЛАСТИ</w:t>
            </w:r>
          </w:p>
          <w:p w:rsidR="009752E2" w:rsidRPr="00736EA4" w:rsidRDefault="009752E2" w:rsidP="009752E2">
            <w:pPr>
              <w:pStyle w:val="af2"/>
              <w:spacing w:before="0" w:beforeAutospacing="0" w:after="0" w:afterAutospacing="0"/>
              <w:ind w:firstLine="354"/>
              <w:jc w:val="center"/>
              <w:rPr>
                <w:color w:val="000000"/>
                <w:sz w:val="22"/>
                <w:szCs w:val="22"/>
              </w:rPr>
            </w:pPr>
            <w:r w:rsidRPr="00736EA4">
              <w:rPr>
                <w:color w:val="000000"/>
                <w:sz w:val="22"/>
                <w:szCs w:val="22"/>
              </w:rPr>
              <w:t> </w:t>
            </w:r>
          </w:p>
          <w:p w:rsidR="009752E2" w:rsidRPr="00736EA4" w:rsidRDefault="009752E2" w:rsidP="009752E2">
            <w:pPr>
              <w:pStyle w:val="af2"/>
              <w:spacing w:before="0" w:beforeAutospacing="0" w:after="0" w:afterAutospacing="0"/>
              <w:ind w:firstLine="354"/>
              <w:jc w:val="center"/>
              <w:rPr>
                <w:color w:val="000000"/>
                <w:sz w:val="22"/>
                <w:szCs w:val="22"/>
              </w:rPr>
            </w:pPr>
            <w:r w:rsidRPr="00736EA4">
              <w:rPr>
                <w:color w:val="000000"/>
                <w:sz w:val="22"/>
                <w:szCs w:val="22"/>
              </w:rPr>
              <w:t>ПОСТАНОВЛЕНИЕ</w:t>
            </w:r>
          </w:p>
          <w:p w:rsidR="009752E2" w:rsidRPr="00736EA4" w:rsidRDefault="009752E2" w:rsidP="009752E2">
            <w:pPr>
              <w:pStyle w:val="af2"/>
              <w:spacing w:before="0" w:beforeAutospacing="0" w:after="0" w:afterAutospacing="0"/>
              <w:ind w:firstLine="354"/>
              <w:jc w:val="center"/>
              <w:rPr>
                <w:color w:val="000000"/>
                <w:sz w:val="22"/>
                <w:szCs w:val="22"/>
              </w:rPr>
            </w:pPr>
          </w:p>
          <w:p w:rsidR="009752E2" w:rsidRPr="00736EA4" w:rsidRDefault="009752E2" w:rsidP="009752E2">
            <w:pPr>
              <w:pStyle w:val="af2"/>
              <w:spacing w:before="0" w:beforeAutospacing="0" w:after="0" w:afterAutospacing="0"/>
              <w:rPr>
                <w:color w:val="000000"/>
                <w:sz w:val="22"/>
                <w:szCs w:val="22"/>
              </w:rPr>
            </w:pPr>
            <w:r w:rsidRPr="00736EA4">
              <w:rPr>
                <w:color w:val="000000"/>
                <w:sz w:val="22"/>
                <w:szCs w:val="22"/>
              </w:rPr>
              <w:t xml:space="preserve">от  16.08.2021г.                                                                             </w:t>
            </w:r>
            <w:r w:rsidR="00B90224">
              <w:rPr>
                <w:color w:val="000000"/>
                <w:sz w:val="22"/>
                <w:szCs w:val="22"/>
              </w:rPr>
              <w:t xml:space="preserve">                                                             </w:t>
            </w:r>
            <w:r w:rsidRPr="00736EA4">
              <w:rPr>
                <w:color w:val="000000"/>
                <w:sz w:val="22"/>
                <w:szCs w:val="22"/>
              </w:rPr>
              <w:t xml:space="preserve">      № 66   </w:t>
            </w:r>
          </w:p>
          <w:p w:rsidR="009752E2" w:rsidRPr="00736EA4" w:rsidRDefault="009752E2" w:rsidP="009752E2">
            <w:pPr>
              <w:pStyle w:val="af2"/>
              <w:spacing w:before="0" w:beforeAutospacing="0" w:after="0" w:afterAutospacing="0"/>
              <w:rPr>
                <w:color w:val="000000"/>
                <w:sz w:val="22"/>
                <w:szCs w:val="22"/>
              </w:rPr>
            </w:pPr>
            <w:r w:rsidRPr="00736EA4">
              <w:rPr>
                <w:color w:val="000000"/>
                <w:sz w:val="22"/>
                <w:szCs w:val="22"/>
              </w:rPr>
              <w:t xml:space="preserve">                                                          </w:t>
            </w:r>
            <w:r w:rsidR="00B90224">
              <w:rPr>
                <w:color w:val="000000"/>
                <w:sz w:val="22"/>
                <w:szCs w:val="22"/>
              </w:rPr>
              <w:t xml:space="preserve">                                </w:t>
            </w:r>
            <w:r w:rsidRPr="00736EA4">
              <w:rPr>
                <w:color w:val="000000"/>
                <w:sz w:val="22"/>
                <w:szCs w:val="22"/>
              </w:rPr>
              <w:t xml:space="preserve">с.Казаткуль                                                         </w:t>
            </w:r>
          </w:p>
          <w:p w:rsidR="009752E2" w:rsidRPr="00736EA4" w:rsidRDefault="009752E2" w:rsidP="009752E2">
            <w:pPr>
              <w:jc w:val="center"/>
              <w:rPr>
                <w:b/>
                <w:sz w:val="22"/>
                <w:szCs w:val="22"/>
              </w:rPr>
            </w:pPr>
          </w:p>
          <w:p w:rsidR="009752E2" w:rsidRPr="00736EA4" w:rsidRDefault="009752E2" w:rsidP="009752E2">
            <w:pPr>
              <w:jc w:val="center"/>
              <w:rPr>
                <w:b/>
                <w:sz w:val="22"/>
                <w:szCs w:val="22"/>
              </w:rPr>
            </w:pPr>
          </w:p>
          <w:p w:rsidR="009752E2" w:rsidRPr="00736EA4" w:rsidRDefault="009752E2" w:rsidP="009752E2">
            <w:pPr>
              <w:tabs>
                <w:tab w:val="left" w:pos="2370"/>
                <w:tab w:val="center" w:pos="7285"/>
              </w:tabs>
              <w:jc w:val="center"/>
              <w:rPr>
                <w:b/>
                <w:bCs/>
                <w:strike/>
                <w:sz w:val="22"/>
                <w:szCs w:val="22"/>
              </w:rPr>
            </w:pPr>
          </w:p>
          <w:p w:rsidR="009752E2" w:rsidRPr="00736EA4" w:rsidRDefault="009752E2" w:rsidP="009752E2">
            <w:pPr>
              <w:shd w:val="clear" w:color="auto" w:fill="FFFFFF"/>
              <w:jc w:val="center"/>
              <w:rPr>
                <w:bCs/>
                <w:i/>
                <w:iCs/>
                <w:sz w:val="22"/>
                <w:szCs w:val="22"/>
              </w:rPr>
            </w:pPr>
            <w:r w:rsidRPr="00736EA4">
              <w:rPr>
                <w:bCs/>
                <w:iCs/>
                <w:sz w:val="22"/>
                <w:szCs w:val="22"/>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p>
          <w:p w:rsidR="009752E2" w:rsidRPr="00736EA4" w:rsidRDefault="009752E2" w:rsidP="009752E2">
            <w:pPr>
              <w:shd w:val="clear" w:color="auto" w:fill="FFFFFF"/>
              <w:jc w:val="center"/>
              <w:rPr>
                <w:bCs/>
                <w:iCs/>
                <w:sz w:val="22"/>
                <w:szCs w:val="22"/>
              </w:rPr>
            </w:pPr>
            <w:r w:rsidRPr="00736EA4">
              <w:rPr>
                <w:bCs/>
                <w:iCs/>
                <w:sz w:val="22"/>
                <w:szCs w:val="22"/>
              </w:rPr>
              <w:t>В ОРГАНАХ МЕСТНОГО САМОУПРАВЛЕНИЯ</w:t>
            </w:r>
            <w:r w:rsidRPr="00736EA4">
              <w:rPr>
                <w:rStyle w:val="affb"/>
                <w:bCs/>
                <w:iCs/>
                <w:sz w:val="22"/>
                <w:szCs w:val="22"/>
              </w:rPr>
              <w:footnoteReference w:id="2"/>
            </w:r>
          </w:p>
          <w:p w:rsidR="009752E2" w:rsidRPr="00736EA4" w:rsidRDefault="009752E2" w:rsidP="009752E2">
            <w:pPr>
              <w:shd w:val="clear" w:color="auto" w:fill="FFFFFF"/>
              <w:jc w:val="center"/>
              <w:rPr>
                <w:bCs/>
                <w:i/>
                <w:iCs/>
                <w:sz w:val="22"/>
                <w:szCs w:val="22"/>
              </w:rPr>
            </w:pPr>
            <w:r w:rsidRPr="00736EA4">
              <w:rPr>
                <w:bCs/>
                <w:iCs/>
                <w:sz w:val="22"/>
                <w:szCs w:val="22"/>
              </w:rPr>
              <w:t>КАЗАТКУЛЬСКОГО  СЕЛЬСОВЕТА</w:t>
            </w:r>
            <w:r w:rsidRPr="00736EA4">
              <w:rPr>
                <w:bCs/>
                <w:i/>
                <w:iCs/>
                <w:sz w:val="22"/>
                <w:szCs w:val="22"/>
              </w:rPr>
              <w:t xml:space="preserve">, </w:t>
            </w:r>
          </w:p>
          <w:p w:rsidR="009752E2" w:rsidRPr="00736EA4" w:rsidRDefault="009752E2" w:rsidP="009752E2">
            <w:pPr>
              <w:shd w:val="clear" w:color="auto" w:fill="FFFFFF"/>
              <w:jc w:val="center"/>
              <w:rPr>
                <w:bCs/>
                <w:iCs/>
                <w:color w:val="000000"/>
                <w:sz w:val="22"/>
                <w:szCs w:val="22"/>
              </w:rPr>
            </w:pPr>
            <w:r w:rsidRPr="00736EA4">
              <w:rPr>
                <w:bCs/>
                <w:iCs/>
                <w:color w:val="000000"/>
                <w:sz w:val="22"/>
                <w:szCs w:val="22"/>
              </w:rPr>
              <w:t>СВЕДЕНИЙ О ДОХОДАХ, ОБ ИМУЩЕСТВЕ И ОБЯЗАТЕЛЬСТВАХ ИМУЩЕСТВЕННОГО ХАРАКТЕРА</w:t>
            </w:r>
          </w:p>
          <w:p w:rsidR="009752E2" w:rsidRPr="00736EA4" w:rsidRDefault="009752E2" w:rsidP="009752E2">
            <w:pPr>
              <w:shd w:val="clear" w:color="auto" w:fill="FFFFFF"/>
              <w:jc w:val="both"/>
              <w:rPr>
                <w:color w:val="000000"/>
                <w:sz w:val="22"/>
                <w:szCs w:val="22"/>
              </w:rPr>
            </w:pPr>
          </w:p>
          <w:p w:rsidR="009752E2" w:rsidRPr="00736EA4" w:rsidRDefault="009752E2" w:rsidP="009752E2">
            <w:pPr>
              <w:ind w:firstLine="709"/>
              <w:jc w:val="both"/>
              <w:rPr>
                <w:sz w:val="22"/>
                <w:szCs w:val="22"/>
              </w:rPr>
            </w:pPr>
            <w:r w:rsidRPr="00736EA4">
              <w:rPr>
                <w:color w:val="000000"/>
                <w:sz w:val="22"/>
                <w:szCs w:val="22"/>
              </w:rPr>
              <w:lastRenderedPageBreak/>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Федерации»,Указом Президента Российской Федерации</w:t>
            </w:r>
            <w:r w:rsidRPr="00736EA4">
              <w:rPr>
                <w:color w:val="000000"/>
                <w:sz w:val="22"/>
                <w:szCs w:val="22"/>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ПОСТАНОВЛЯЮ</w:t>
            </w:r>
            <w:r w:rsidRPr="00736EA4">
              <w:rPr>
                <w:color w:val="000000"/>
                <w:sz w:val="22"/>
                <w:szCs w:val="22"/>
              </w:rPr>
              <w:t>:</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1. Утвердить прилагаемый Перечень должностей муниципальной службы</w:t>
            </w:r>
            <w:r w:rsidRPr="00736EA4">
              <w:rPr>
                <w:i/>
                <w:color w:val="000000"/>
                <w:sz w:val="22"/>
                <w:szCs w:val="22"/>
              </w:rPr>
              <w:t xml:space="preserve"> </w:t>
            </w:r>
            <w:r w:rsidRPr="00736EA4">
              <w:rPr>
                <w:rFonts w:eastAsia="Calibri"/>
                <w:bCs/>
                <w:sz w:val="22"/>
                <w:szCs w:val="22"/>
              </w:rPr>
              <w:t>Казаткульского сельсовета Татарского района Новосибирской области</w:t>
            </w:r>
            <w:r w:rsidRPr="00736EA4">
              <w:rPr>
                <w:color w:val="000000"/>
                <w:sz w:val="22"/>
                <w:szCs w:val="22"/>
              </w:rPr>
              <w:t xml:space="preserve">, при </w:t>
            </w:r>
          </w:p>
          <w:p w:rsidR="009752E2" w:rsidRPr="00736EA4" w:rsidRDefault="009752E2" w:rsidP="009752E2">
            <w:pPr>
              <w:shd w:val="clear" w:color="auto" w:fill="FFFFFF"/>
              <w:jc w:val="both"/>
              <w:rPr>
                <w:color w:val="000000"/>
                <w:sz w:val="22"/>
                <w:szCs w:val="22"/>
              </w:rPr>
            </w:pPr>
            <w:r w:rsidRPr="00736EA4">
              <w:rPr>
                <w:color w:val="000000"/>
                <w:sz w:val="22"/>
                <w:szCs w:val="22"/>
              </w:rPr>
              <w:t>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r w:rsidRPr="00736EA4">
              <w:rPr>
                <w:rStyle w:val="affb"/>
                <w:color w:val="000000"/>
                <w:sz w:val="22"/>
                <w:szCs w:val="22"/>
              </w:rPr>
              <w:footnoteReference w:id="3"/>
            </w:r>
            <w:r w:rsidRPr="00736EA4">
              <w:rPr>
                <w:color w:val="000000"/>
                <w:sz w:val="22"/>
                <w:szCs w:val="22"/>
              </w:rPr>
              <w:t>.</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 xml:space="preserve">3. Сведения о доходах, об имуществе и обязательствах имущественного характера представляются специалисту по кадровой работе администрации  </w:t>
            </w:r>
            <w:r w:rsidRPr="00736EA4">
              <w:rPr>
                <w:rFonts w:eastAsia="Calibri"/>
                <w:bCs/>
                <w:sz w:val="22"/>
                <w:szCs w:val="22"/>
              </w:rPr>
              <w:t>Казаткульского сельсовета Татарского района Новосибирской области</w:t>
            </w:r>
            <w:r w:rsidRPr="00736EA4">
              <w:rPr>
                <w:color w:val="000000"/>
                <w:sz w:val="22"/>
                <w:szCs w:val="22"/>
              </w:rPr>
              <w:t>, определенному распорядительным актом руководителя органа местного самоуправления.</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 xml:space="preserve">4. Руководителям органов местного самоуправления </w:t>
            </w:r>
            <w:r w:rsidRPr="00736EA4">
              <w:rPr>
                <w:rFonts w:eastAsia="Calibri"/>
                <w:bCs/>
                <w:sz w:val="22"/>
                <w:szCs w:val="22"/>
              </w:rPr>
              <w:t>Казаткульского сельсовета Татарского района Новосибирской области</w:t>
            </w:r>
            <w:r w:rsidRPr="00736EA4">
              <w:rPr>
                <w:color w:val="000000"/>
                <w:sz w:val="22"/>
                <w:szCs w:val="22"/>
              </w:rPr>
              <w:t>:</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1) обеспечить:</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2) определить  должностное лицо, ответственное:</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 xml:space="preserve">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w:t>
            </w:r>
            <w:r w:rsidRPr="00736EA4">
              <w:rPr>
                <w:rFonts w:eastAsia="Calibri"/>
                <w:bCs/>
                <w:sz w:val="22"/>
                <w:szCs w:val="22"/>
              </w:rPr>
              <w:t>Казаткульского сельсовета Татарского района Новосибирской области</w:t>
            </w:r>
            <w:r w:rsidRPr="00736EA4">
              <w:rPr>
                <w:color w:val="000000"/>
                <w:sz w:val="22"/>
                <w:szCs w:val="22"/>
              </w:rPr>
              <w:t>, включенные в соответствующий перечень;</w:t>
            </w:r>
          </w:p>
          <w:p w:rsidR="009752E2" w:rsidRPr="00736EA4" w:rsidRDefault="009752E2" w:rsidP="009752E2">
            <w:pPr>
              <w:shd w:val="clear" w:color="auto" w:fill="FFFFFF"/>
              <w:ind w:firstLine="720"/>
              <w:jc w:val="both"/>
              <w:rPr>
                <w:color w:val="000000"/>
                <w:sz w:val="22"/>
                <w:szCs w:val="22"/>
              </w:rPr>
            </w:pPr>
            <w:r w:rsidRPr="00736EA4">
              <w:rPr>
                <w:color w:val="000000"/>
                <w:sz w:val="22"/>
                <w:szCs w:val="22"/>
              </w:rPr>
              <w:t xml:space="preserve">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w:t>
            </w:r>
            <w:r w:rsidRPr="00736EA4">
              <w:rPr>
                <w:rFonts w:eastAsia="Calibri"/>
                <w:bCs/>
                <w:sz w:val="22"/>
                <w:szCs w:val="22"/>
              </w:rPr>
              <w:t>Казаткульского сельсовета Татарского района Новосибирской области</w:t>
            </w:r>
            <w:r w:rsidRPr="00736EA4">
              <w:rPr>
                <w:color w:val="000000"/>
                <w:sz w:val="22"/>
                <w:szCs w:val="22"/>
              </w:rPr>
              <w:t>,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9752E2" w:rsidRPr="00736EA4" w:rsidRDefault="009752E2" w:rsidP="009752E2">
            <w:pPr>
              <w:pStyle w:val="formattexttopleveltext"/>
              <w:shd w:val="clear" w:color="auto" w:fill="FFFFFF"/>
              <w:spacing w:before="0" w:beforeAutospacing="0" w:after="0" w:afterAutospacing="0"/>
              <w:ind w:firstLine="709"/>
              <w:jc w:val="both"/>
              <w:textAlignment w:val="baseline"/>
              <w:rPr>
                <w:i/>
                <w:sz w:val="22"/>
                <w:szCs w:val="22"/>
              </w:rPr>
            </w:pPr>
            <w:r w:rsidRPr="00736EA4">
              <w:rPr>
                <w:sz w:val="22"/>
                <w:szCs w:val="22"/>
              </w:rPr>
              <w:t xml:space="preserve">5.Опубликовать настоящее постановление в газете «Казаткульский вестник» и на официальном сайте администрации </w:t>
            </w:r>
            <w:r w:rsidRPr="00736EA4">
              <w:rPr>
                <w:rFonts w:eastAsia="Calibri"/>
                <w:bCs/>
                <w:sz w:val="22"/>
                <w:szCs w:val="22"/>
              </w:rPr>
              <w:t>Казаткульского сельсовета Татарского района Новосибирской области</w:t>
            </w:r>
            <w:r w:rsidRPr="00736EA4">
              <w:rPr>
                <w:i/>
                <w:sz w:val="22"/>
                <w:szCs w:val="22"/>
              </w:rPr>
              <w:t>.</w:t>
            </w:r>
          </w:p>
          <w:p w:rsidR="009752E2" w:rsidRPr="00736EA4" w:rsidRDefault="009752E2" w:rsidP="009752E2">
            <w:pPr>
              <w:pStyle w:val="formattexttopleveltext"/>
              <w:shd w:val="clear" w:color="auto" w:fill="FFFFFF"/>
              <w:spacing w:before="0" w:beforeAutospacing="0" w:after="0" w:afterAutospacing="0"/>
              <w:ind w:firstLine="709"/>
              <w:jc w:val="both"/>
              <w:textAlignment w:val="baseline"/>
              <w:rPr>
                <w:color w:val="000000"/>
                <w:sz w:val="22"/>
                <w:szCs w:val="22"/>
              </w:rPr>
            </w:pPr>
            <w:r w:rsidRPr="00736EA4">
              <w:rPr>
                <w:sz w:val="22"/>
                <w:szCs w:val="22"/>
              </w:rPr>
              <w:t xml:space="preserve">6. Контроль за исполнением настоящего постановления оставляю за собой. </w:t>
            </w:r>
          </w:p>
          <w:p w:rsidR="009752E2" w:rsidRPr="00736EA4" w:rsidRDefault="009752E2" w:rsidP="009752E2">
            <w:pPr>
              <w:spacing w:after="160" w:line="256" w:lineRule="auto"/>
              <w:rPr>
                <w:sz w:val="22"/>
                <w:szCs w:val="22"/>
              </w:rPr>
            </w:pPr>
          </w:p>
          <w:p w:rsidR="009752E2" w:rsidRPr="00736EA4" w:rsidRDefault="009752E2" w:rsidP="009752E2">
            <w:pPr>
              <w:spacing w:after="160" w:line="256" w:lineRule="auto"/>
              <w:rPr>
                <w:sz w:val="22"/>
                <w:szCs w:val="22"/>
              </w:rPr>
            </w:pPr>
          </w:p>
          <w:p w:rsidR="009752E2" w:rsidRPr="00736EA4" w:rsidRDefault="009752E2" w:rsidP="009752E2">
            <w:pPr>
              <w:spacing w:line="256" w:lineRule="auto"/>
              <w:rPr>
                <w:sz w:val="22"/>
                <w:szCs w:val="22"/>
              </w:rPr>
            </w:pPr>
            <w:r w:rsidRPr="00736EA4">
              <w:rPr>
                <w:sz w:val="22"/>
                <w:szCs w:val="22"/>
              </w:rPr>
              <w:t>Глава Казаткульского сельсовета</w:t>
            </w:r>
          </w:p>
          <w:p w:rsidR="009752E2" w:rsidRPr="00736EA4" w:rsidRDefault="009752E2" w:rsidP="009752E2">
            <w:pPr>
              <w:spacing w:line="256" w:lineRule="auto"/>
              <w:rPr>
                <w:sz w:val="22"/>
                <w:szCs w:val="22"/>
              </w:rPr>
            </w:pPr>
            <w:r w:rsidRPr="00736EA4">
              <w:rPr>
                <w:sz w:val="22"/>
                <w:szCs w:val="22"/>
              </w:rPr>
              <w:t>Татарского района Новосибирской области                                    В.Ф.Макаренко</w:t>
            </w:r>
            <w:r w:rsidRPr="00736EA4">
              <w:rPr>
                <w:sz w:val="22"/>
                <w:szCs w:val="22"/>
              </w:rPr>
              <w:br w:type="page"/>
            </w:r>
          </w:p>
          <w:p w:rsidR="009752E2" w:rsidRPr="00736EA4" w:rsidRDefault="009752E2" w:rsidP="009752E2">
            <w:pPr>
              <w:shd w:val="clear" w:color="auto" w:fill="FFFFFF"/>
              <w:ind w:left="5670"/>
              <w:jc w:val="center"/>
              <w:rPr>
                <w:color w:val="000000"/>
                <w:spacing w:val="-10"/>
                <w:sz w:val="22"/>
                <w:szCs w:val="22"/>
              </w:rPr>
            </w:pPr>
          </w:p>
          <w:p w:rsidR="009752E2" w:rsidRPr="00736EA4" w:rsidRDefault="009752E2" w:rsidP="009752E2">
            <w:pPr>
              <w:shd w:val="clear" w:color="auto" w:fill="FFFFFF"/>
              <w:ind w:left="5670"/>
              <w:jc w:val="center"/>
              <w:rPr>
                <w:color w:val="000000"/>
                <w:spacing w:val="-10"/>
                <w:sz w:val="22"/>
                <w:szCs w:val="22"/>
              </w:rPr>
            </w:pPr>
          </w:p>
          <w:p w:rsidR="009752E2" w:rsidRPr="00736EA4" w:rsidRDefault="009752E2" w:rsidP="009752E2">
            <w:pPr>
              <w:shd w:val="clear" w:color="auto" w:fill="FFFFFF"/>
              <w:ind w:left="5670"/>
              <w:jc w:val="center"/>
              <w:rPr>
                <w:color w:val="000000"/>
                <w:spacing w:val="-10"/>
                <w:sz w:val="22"/>
                <w:szCs w:val="22"/>
              </w:rPr>
            </w:pPr>
            <w:r w:rsidRPr="00736EA4">
              <w:rPr>
                <w:color w:val="000000"/>
                <w:spacing w:val="-10"/>
                <w:sz w:val="22"/>
                <w:szCs w:val="22"/>
              </w:rPr>
              <w:lastRenderedPageBreak/>
              <w:t>ПРИЛОЖЕНИЕ</w:t>
            </w:r>
          </w:p>
          <w:p w:rsidR="009752E2" w:rsidRPr="00736EA4" w:rsidRDefault="009752E2" w:rsidP="009752E2">
            <w:pPr>
              <w:shd w:val="clear" w:color="auto" w:fill="FFFFFF"/>
              <w:ind w:left="5670"/>
              <w:jc w:val="center"/>
              <w:rPr>
                <w:color w:val="000000"/>
                <w:spacing w:val="-10"/>
                <w:sz w:val="22"/>
                <w:szCs w:val="22"/>
              </w:rPr>
            </w:pPr>
            <w:r w:rsidRPr="00736EA4">
              <w:rPr>
                <w:color w:val="000000"/>
                <w:spacing w:val="-10"/>
                <w:sz w:val="22"/>
                <w:szCs w:val="22"/>
              </w:rPr>
              <w:t>к постановлению администрации</w:t>
            </w:r>
          </w:p>
          <w:p w:rsidR="009752E2" w:rsidRPr="00736EA4" w:rsidRDefault="009752E2" w:rsidP="009752E2">
            <w:pPr>
              <w:shd w:val="clear" w:color="auto" w:fill="FFFFFF"/>
              <w:ind w:left="5670"/>
              <w:jc w:val="center"/>
              <w:rPr>
                <w:rFonts w:eastAsia="Calibri"/>
                <w:bCs/>
                <w:sz w:val="22"/>
                <w:szCs w:val="22"/>
              </w:rPr>
            </w:pPr>
            <w:r w:rsidRPr="00736EA4">
              <w:rPr>
                <w:rFonts w:eastAsia="Calibri"/>
                <w:bCs/>
                <w:sz w:val="22"/>
                <w:szCs w:val="22"/>
              </w:rPr>
              <w:t>Казаткульского сельсовета Татарского района Новосибирской области</w:t>
            </w:r>
          </w:p>
          <w:p w:rsidR="009752E2" w:rsidRPr="00736EA4" w:rsidRDefault="009752E2" w:rsidP="009752E2">
            <w:pPr>
              <w:shd w:val="clear" w:color="auto" w:fill="FFFFFF"/>
              <w:ind w:left="5670"/>
              <w:jc w:val="center"/>
              <w:rPr>
                <w:i/>
                <w:color w:val="000000"/>
                <w:sz w:val="22"/>
                <w:szCs w:val="22"/>
              </w:rPr>
            </w:pPr>
            <w:r w:rsidRPr="00736EA4">
              <w:rPr>
                <w:rFonts w:eastAsia="Calibri"/>
                <w:bCs/>
                <w:sz w:val="22"/>
                <w:szCs w:val="22"/>
              </w:rPr>
              <w:t>от  16.08.2021 № 66</w:t>
            </w:r>
          </w:p>
          <w:p w:rsidR="009752E2" w:rsidRPr="00736EA4" w:rsidRDefault="009752E2" w:rsidP="009752E2">
            <w:pPr>
              <w:shd w:val="clear" w:color="auto" w:fill="FFFFFF"/>
              <w:jc w:val="center"/>
              <w:rPr>
                <w:b/>
                <w:color w:val="000000"/>
                <w:sz w:val="22"/>
                <w:szCs w:val="22"/>
              </w:rPr>
            </w:pPr>
            <w:r w:rsidRPr="00736EA4">
              <w:rPr>
                <w:b/>
                <w:bCs/>
                <w:color w:val="000000"/>
                <w:sz w:val="22"/>
                <w:szCs w:val="22"/>
              </w:rPr>
              <w:t>ПЕРЕЧЕНЬ</w:t>
            </w:r>
          </w:p>
          <w:p w:rsidR="009752E2" w:rsidRPr="00736EA4" w:rsidRDefault="009752E2" w:rsidP="009752E2">
            <w:pPr>
              <w:shd w:val="clear" w:color="auto" w:fill="FFFFFF"/>
              <w:spacing w:line="252" w:lineRule="atLeast"/>
              <w:jc w:val="center"/>
              <w:rPr>
                <w:b/>
                <w:color w:val="000000"/>
                <w:sz w:val="22"/>
                <w:szCs w:val="22"/>
              </w:rPr>
            </w:pPr>
            <w:r w:rsidRPr="00736EA4">
              <w:rPr>
                <w:b/>
                <w:bCs/>
                <w:color w:val="000000"/>
                <w:sz w:val="22"/>
                <w:szCs w:val="22"/>
              </w:rPr>
              <w:t xml:space="preserve">должностей муниципальной службы </w:t>
            </w:r>
            <w:r w:rsidRPr="00736EA4">
              <w:rPr>
                <w:rFonts w:eastAsia="Calibri"/>
                <w:b/>
                <w:bCs/>
                <w:sz w:val="22"/>
                <w:szCs w:val="22"/>
              </w:rPr>
              <w:t>Казаткульского сельсовета Татарского района Новосибирской области</w:t>
            </w:r>
            <w:r w:rsidRPr="00736EA4">
              <w:rPr>
                <w:b/>
                <w:bCs/>
                <w:color w:val="000000"/>
                <w:sz w:val="22"/>
                <w:szCs w:val="22"/>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752E2" w:rsidRPr="00736EA4" w:rsidRDefault="009752E2" w:rsidP="009752E2">
            <w:pPr>
              <w:shd w:val="clear" w:color="auto" w:fill="FFFFFF"/>
              <w:spacing w:after="225" w:line="252" w:lineRule="atLeast"/>
              <w:rPr>
                <w:color w:val="000000"/>
                <w:sz w:val="22"/>
                <w:szCs w:val="22"/>
              </w:rPr>
            </w:pPr>
          </w:p>
          <w:p w:rsidR="009752E2" w:rsidRPr="00736EA4" w:rsidRDefault="009752E2" w:rsidP="009752E2">
            <w:pPr>
              <w:ind w:firstLine="709"/>
              <w:jc w:val="both"/>
              <w:rPr>
                <w:i/>
                <w:sz w:val="22"/>
                <w:szCs w:val="22"/>
              </w:rPr>
            </w:pPr>
            <w:r w:rsidRPr="00736EA4">
              <w:rPr>
                <w:sz w:val="22"/>
                <w:szCs w:val="22"/>
              </w:rPr>
              <w:t>1. Должности муниципальной службы в органах местного самоуправления</w:t>
            </w:r>
            <w:r w:rsidRPr="00736EA4">
              <w:rPr>
                <w:i/>
                <w:sz w:val="22"/>
                <w:szCs w:val="22"/>
              </w:rPr>
              <w:t xml:space="preserve"> </w:t>
            </w:r>
            <w:r w:rsidRPr="00736EA4">
              <w:rPr>
                <w:rFonts w:eastAsia="Calibri"/>
                <w:bCs/>
                <w:sz w:val="22"/>
                <w:szCs w:val="22"/>
              </w:rPr>
              <w:t>Казаткульского сельсовета Татарского района Новосибирской области</w:t>
            </w:r>
            <w:r w:rsidRPr="00736EA4">
              <w:rPr>
                <w:i/>
                <w:sz w:val="22"/>
                <w:szCs w:val="22"/>
              </w:rPr>
              <w:t xml:space="preserve">, </w:t>
            </w:r>
            <w:r w:rsidRPr="00736EA4">
              <w:rPr>
                <w:sz w:val="22"/>
                <w:szCs w:val="22"/>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главной  и ведущей  группам должностей.</w:t>
            </w:r>
          </w:p>
          <w:p w:rsidR="009752E2" w:rsidRPr="00736EA4" w:rsidRDefault="009752E2" w:rsidP="009752E2">
            <w:pPr>
              <w:ind w:firstLine="709"/>
              <w:jc w:val="both"/>
              <w:rPr>
                <w:i/>
                <w:sz w:val="22"/>
                <w:szCs w:val="22"/>
              </w:rPr>
            </w:pPr>
            <w:r w:rsidRPr="00736EA4">
              <w:rPr>
                <w:sz w:val="22"/>
                <w:szCs w:val="22"/>
              </w:rPr>
              <w:t xml:space="preserve">2. Иные должности муниципальной службы в органах местного самоуправления </w:t>
            </w:r>
            <w:r w:rsidRPr="00736EA4">
              <w:rPr>
                <w:i/>
                <w:sz w:val="22"/>
                <w:szCs w:val="22"/>
              </w:rPr>
              <w:t xml:space="preserve"> </w:t>
            </w:r>
            <w:r w:rsidRPr="00736EA4">
              <w:rPr>
                <w:rFonts w:eastAsia="Calibri"/>
                <w:bCs/>
                <w:sz w:val="22"/>
                <w:szCs w:val="22"/>
              </w:rPr>
              <w:t>Казаткульского сельсовета Татарского района Новосибирской области</w:t>
            </w:r>
            <w:r w:rsidRPr="00736EA4">
              <w:rPr>
                <w:i/>
                <w:sz w:val="22"/>
                <w:szCs w:val="22"/>
              </w:rPr>
              <w:t>:</w:t>
            </w:r>
          </w:p>
          <w:p w:rsidR="009752E2" w:rsidRPr="00736EA4" w:rsidRDefault="009752E2" w:rsidP="009752E2">
            <w:pPr>
              <w:ind w:firstLine="709"/>
              <w:jc w:val="both"/>
              <w:rPr>
                <w:i/>
                <w:sz w:val="22"/>
                <w:szCs w:val="22"/>
              </w:rPr>
            </w:pPr>
          </w:p>
          <w:p w:rsidR="009752E2" w:rsidRPr="00736EA4" w:rsidRDefault="009752E2" w:rsidP="009752E2">
            <w:pPr>
              <w:ind w:firstLine="709"/>
              <w:jc w:val="both"/>
              <w:rPr>
                <w:sz w:val="22"/>
                <w:szCs w:val="22"/>
              </w:rPr>
            </w:pPr>
            <w:r w:rsidRPr="00736EA4">
              <w:rPr>
                <w:sz w:val="22"/>
                <w:szCs w:val="22"/>
              </w:rPr>
              <w:t>Младшие должности :</w:t>
            </w:r>
          </w:p>
          <w:p w:rsidR="009752E2" w:rsidRPr="00736EA4" w:rsidRDefault="009752E2" w:rsidP="009752E2">
            <w:pPr>
              <w:ind w:firstLine="709"/>
              <w:jc w:val="both"/>
              <w:rPr>
                <w:sz w:val="22"/>
                <w:szCs w:val="22"/>
              </w:rPr>
            </w:pPr>
          </w:p>
          <w:p w:rsidR="009752E2" w:rsidRPr="00736EA4" w:rsidRDefault="009752E2" w:rsidP="009752E2">
            <w:pPr>
              <w:ind w:firstLine="709"/>
              <w:jc w:val="both"/>
              <w:rPr>
                <w:sz w:val="22"/>
                <w:szCs w:val="22"/>
              </w:rPr>
            </w:pPr>
            <w:r w:rsidRPr="00736EA4">
              <w:rPr>
                <w:sz w:val="22"/>
                <w:szCs w:val="22"/>
              </w:rPr>
              <w:t>Специалист 1 разряда;</w:t>
            </w:r>
          </w:p>
          <w:p w:rsidR="009752E2" w:rsidRPr="00736EA4" w:rsidRDefault="009752E2" w:rsidP="009752E2">
            <w:pPr>
              <w:ind w:firstLine="709"/>
              <w:jc w:val="both"/>
              <w:rPr>
                <w:sz w:val="22"/>
                <w:szCs w:val="22"/>
              </w:rPr>
            </w:pPr>
            <w:r w:rsidRPr="00736EA4">
              <w:rPr>
                <w:sz w:val="22"/>
                <w:szCs w:val="22"/>
              </w:rPr>
              <w:t>Специалист 2 разряда.</w:t>
            </w:r>
          </w:p>
          <w:p w:rsidR="009752E2" w:rsidRPr="00736EA4" w:rsidRDefault="00736EA4" w:rsidP="00736EA4">
            <w:pPr>
              <w:jc w:val="both"/>
              <w:rPr>
                <w:sz w:val="22"/>
                <w:szCs w:val="22"/>
              </w:rPr>
            </w:pPr>
            <w:r w:rsidRPr="00736EA4">
              <w:rPr>
                <w:i/>
                <w:sz w:val="22"/>
                <w:szCs w:val="22"/>
              </w:rPr>
              <w:t>_________________________________________________________________________</w:t>
            </w:r>
          </w:p>
          <w:p w:rsidR="009752E2" w:rsidRPr="00736EA4" w:rsidRDefault="009752E2" w:rsidP="009752E2">
            <w:pPr>
              <w:ind w:firstLine="709"/>
              <w:jc w:val="both"/>
              <w:rPr>
                <w:i/>
                <w:sz w:val="22"/>
                <w:szCs w:val="22"/>
              </w:rPr>
            </w:pPr>
          </w:p>
          <w:p w:rsidR="00736EA4" w:rsidRPr="00736EA4" w:rsidRDefault="00736EA4" w:rsidP="00736EA4">
            <w:pPr>
              <w:jc w:val="center"/>
              <w:rPr>
                <w:b/>
                <w:sz w:val="22"/>
                <w:szCs w:val="22"/>
              </w:rPr>
            </w:pPr>
            <w:r w:rsidRPr="00736EA4">
              <w:rPr>
                <w:b/>
                <w:sz w:val="22"/>
                <w:szCs w:val="22"/>
              </w:rPr>
              <w:t xml:space="preserve">АДМИНИСТРАЦИЯ </w:t>
            </w:r>
          </w:p>
          <w:p w:rsidR="00736EA4" w:rsidRPr="00736EA4" w:rsidRDefault="00736EA4" w:rsidP="00736EA4">
            <w:pPr>
              <w:jc w:val="center"/>
              <w:rPr>
                <w:b/>
                <w:sz w:val="22"/>
                <w:szCs w:val="22"/>
              </w:rPr>
            </w:pPr>
            <w:r w:rsidRPr="00736EA4">
              <w:rPr>
                <w:b/>
                <w:sz w:val="22"/>
                <w:szCs w:val="22"/>
              </w:rPr>
              <w:t xml:space="preserve">КАЗАТКУЛЬСКОГО СЕЛЬСОВЕТА </w:t>
            </w:r>
          </w:p>
          <w:p w:rsidR="00736EA4" w:rsidRPr="00736EA4" w:rsidRDefault="00736EA4" w:rsidP="00736EA4">
            <w:pPr>
              <w:jc w:val="center"/>
              <w:rPr>
                <w:b/>
                <w:sz w:val="22"/>
                <w:szCs w:val="22"/>
              </w:rPr>
            </w:pPr>
            <w:r w:rsidRPr="00736EA4">
              <w:rPr>
                <w:b/>
                <w:sz w:val="22"/>
                <w:szCs w:val="22"/>
              </w:rPr>
              <w:t xml:space="preserve">ТАТАРСКОГО РАЙОНА </w:t>
            </w:r>
          </w:p>
          <w:p w:rsidR="00736EA4" w:rsidRPr="00736EA4" w:rsidRDefault="00736EA4" w:rsidP="00736EA4">
            <w:pPr>
              <w:jc w:val="center"/>
              <w:rPr>
                <w:b/>
                <w:sz w:val="22"/>
                <w:szCs w:val="22"/>
              </w:rPr>
            </w:pPr>
            <w:r w:rsidRPr="00736EA4">
              <w:rPr>
                <w:b/>
                <w:sz w:val="22"/>
                <w:szCs w:val="22"/>
              </w:rPr>
              <w:t>НОВОСИБИРСКОЙ ОБЛАСТИ</w:t>
            </w:r>
          </w:p>
          <w:p w:rsidR="00736EA4" w:rsidRPr="00736EA4" w:rsidRDefault="00736EA4" w:rsidP="00736EA4">
            <w:pPr>
              <w:jc w:val="center"/>
              <w:rPr>
                <w:sz w:val="22"/>
                <w:szCs w:val="22"/>
              </w:rPr>
            </w:pPr>
          </w:p>
          <w:p w:rsidR="00736EA4" w:rsidRPr="00736EA4" w:rsidRDefault="00736EA4" w:rsidP="00736EA4">
            <w:pPr>
              <w:pStyle w:val="1"/>
              <w:rPr>
                <w:b/>
                <w:sz w:val="22"/>
                <w:szCs w:val="22"/>
              </w:rPr>
            </w:pPr>
            <w:r>
              <w:rPr>
                <w:sz w:val="22"/>
                <w:szCs w:val="22"/>
              </w:rPr>
              <w:t xml:space="preserve">                                                                       </w:t>
            </w:r>
            <w:r w:rsidRPr="00736EA4">
              <w:rPr>
                <w:sz w:val="22"/>
                <w:szCs w:val="22"/>
              </w:rPr>
              <w:t>ПОСТАНОВЛЕНИЕ</w:t>
            </w:r>
          </w:p>
          <w:p w:rsidR="00736EA4" w:rsidRPr="00736EA4" w:rsidRDefault="00736EA4" w:rsidP="00736EA4">
            <w:pPr>
              <w:jc w:val="both"/>
              <w:rPr>
                <w:sz w:val="22"/>
                <w:szCs w:val="22"/>
              </w:rPr>
            </w:pPr>
          </w:p>
          <w:p w:rsidR="00736EA4" w:rsidRPr="00736EA4" w:rsidRDefault="00736EA4" w:rsidP="00736EA4">
            <w:pPr>
              <w:jc w:val="both"/>
              <w:rPr>
                <w:sz w:val="22"/>
                <w:szCs w:val="22"/>
              </w:rPr>
            </w:pPr>
            <w:r w:rsidRPr="00736EA4">
              <w:rPr>
                <w:sz w:val="22"/>
                <w:szCs w:val="22"/>
              </w:rPr>
              <w:t xml:space="preserve">  от 05.08.2021 г.                                               </w:t>
            </w:r>
            <w:r w:rsidR="00B90224">
              <w:rPr>
                <w:sz w:val="22"/>
                <w:szCs w:val="22"/>
              </w:rPr>
              <w:t>с.Казаткуль</w:t>
            </w:r>
            <w:r w:rsidRPr="00736EA4">
              <w:rPr>
                <w:sz w:val="22"/>
                <w:szCs w:val="22"/>
              </w:rPr>
              <w:t xml:space="preserve">                                                            № 65</w:t>
            </w:r>
          </w:p>
          <w:p w:rsidR="00736EA4" w:rsidRPr="00736EA4" w:rsidRDefault="00736EA4" w:rsidP="00736EA4">
            <w:pPr>
              <w:jc w:val="both"/>
              <w:rPr>
                <w:sz w:val="22"/>
                <w:szCs w:val="22"/>
              </w:rPr>
            </w:pPr>
          </w:p>
          <w:p w:rsidR="00736EA4" w:rsidRPr="00736EA4" w:rsidRDefault="00736EA4" w:rsidP="00736EA4">
            <w:pPr>
              <w:jc w:val="center"/>
              <w:rPr>
                <w:bCs/>
                <w:sz w:val="22"/>
                <w:szCs w:val="22"/>
              </w:rPr>
            </w:pPr>
            <w:r w:rsidRPr="00736EA4">
              <w:rPr>
                <w:sz w:val="22"/>
                <w:szCs w:val="22"/>
              </w:rPr>
              <w:t xml:space="preserve">О внесении изменений в постановление администрации Казаткульского сельсовета Татарского района Новосибирской области от 10.12.2018 № 99 «Об утверждении </w:t>
            </w:r>
            <w:r w:rsidRPr="00736EA4">
              <w:rPr>
                <w:bCs/>
                <w:sz w:val="22"/>
                <w:szCs w:val="22"/>
              </w:rPr>
              <w:t>административного регламента предоставления муниципальной услуги по присвоению  и аннулированию адресов объектов адресации»</w:t>
            </w:r>
          </w:p>
          <w:p w:rsidR="00736EA4" w:rsidRPr="00736EA4" w:rsidRDefault="00736EA4" w:rsidP="00736EA4">
            <w:pPr>
              <w:jc w:val="both"/>
              <w:rPr>
                <w:sz w:val="22"/>
                <w:szCs w:val="22"/>
              </w:rPr>
            </w:pPr>
          </w:p>
          <w:p w:rsidR="00736EA4" w:rsidRPr="00736EA4" w:rsidRDefault="00736EA4" w:rsidP="00736EA4">
            <w:pPr>
              <w:ind w:right="-4"/>
              <w:jc w:val="both"/>
              <w:rPr>
                <w:sz w:val="22"/>
                <w:szCs w:val="22"/>
              </w:rPr>
            </w:pPr>
            <w:r w:rsidRPr="00736EA4">
              <w:rPr>
                <w:sz w:val="22"/>
                <w:szCs w:val="22"/>
              </w:rPr>
              <w:t xml:space="preserve">          Руководствуясь Федеральным законом «</w:t>
            </w:r>
            <w:r w:rsidRPr="00736EA4">
              <w:rPr>
                <w:bCs/>
                <w:sz w:val="22"/>
                <w:szCs w:val="22"/>
                <w:shd w:val="clear" w:color="auto" w:fill="FFFFFF"/>
              </w:rPr>
              <w:t>О федеральной информационной адресной системе и о внесении изменений в </w:t>
            </w:r>
            <w:hyperlink r:id="rId10" w:anchor="7D20K3" w:history="1">
              <w:r w:rsidRPr="00736EA4">
                <w:rPr>
                  <w:rStyle w:val="af1"/>
                  <w:bCs/>
                  <w:sz w:val="22"/>
                  <w:szCs w:val="22"/>
                  <w:shd w:val="clear" w:color="auto" w:fill="FFFFFF"/>
                </w:rPr>
                <w:t>Федеральный закон "Об общих принципах организации местного самоуправления в Российской Федерации"</w:t>
              </w:r>
            </w:hyperlink>
            <w:r w:rsidRPr="00736EA4">
              <w:rPr>
                <w:sz w:val="22"/>
                <w:szCs w:val="22"/>
              </w:rPr>
              <w:t>», во исполнение поручения заместителя Председателя Правительства Российской Федерации Т.А. Голиковой от 30.06.2021 № ТГ-П16-8721, в соответствии с Уставом Казаткульского сельсовета, администрация Казаткульского сельсовета</w:t>
            </w:r>
          </w:p>
          <w:p w:rsidR="00736EA4" w:rsidRPr="00736EA4" w:rsidRDefault="00736EA4" w:rsidP="00736EA4">
            <w:pPr>
              <w:ind w:right="-4"/>
              <w:jc w:val="both"/>
              <w:rPr>
                <w:sz w:val="22"/>
                <w:szCs w:val="22"/>
              </w:rPr>
            </w:pPr>
          </w:p>
          <w:p w:rsidR="00736EA4" w:rsidRPr="00736EA4" w:rsidRDefault="00736EA4" w:rsidP="00736EA4">
            <w:pPr>
              <w:ind w:right="-4"/>
              <w:jc w:val="both"/>
              <w:rPr>
                <w:sz w:val="22"/>
                <w:szCs w:val="22"/>
              </w:rPr>
            </w:pPr>
            <w:r w:rsidRPr="00736EA4">
              <w:rPr>
                <w:sz w:val="22"/>
                <w:szCs w:val="22"/>
              </w:rPr>
              <w:t>ПОСТАНОВЛЯЕТ:</w:t>
            </w:r>
          </w:p>
          <w:p w:rsidR="00736EA4" w:rsidRPr="00736EA4" w:rsidRDefault="00736EA4" w:rsidP="00736EA4">
            <w:pPr>
              <w:jc w:val="both"/>
              <w:rPr>
                <w:sz w:val="22"/>
                <w:szCs w:val="22"/>
              </w:rPr>
            </w:pPr>
          </w:p>
          <w:p w:rsidR="00736EA4" w:rsidRPr="00736EA4" w:rsidRDefault="00736EA4" w:rsidP="00736EA4">
            <w:pPr>
              <w:ind w:firstLine="284"/>
              <w:jc w:val="both"/>
              <w:rPr>
                <w:sz w:val="22"/>
                <w:szCs w:val="22"/>
              </w:rPr>
            </w:pPr>
            <w:r w:rsidRPr="00736EA4">
              <w:rPr>
                <w:sz w:val="22"/>
                <w:szCs w:val="22"/>
              </w:rPr>
              <w:t xml:space="preserve"> 1. Пункт 1.1 раздела </w:t>
            </w:r>
            <w:r w:rsidRPr="00736EA4">
              <w:rPr>
                <w:sz w:val="22"/>
                <w:szCs w:val="22"/>
                <w:lang w:val="en-US"/>
              </w:rPr>
              <w:t>I</w:t>
            </w:r>
            <w:r w:rsidRPr="00736EA4">
              <w:rPr>
                <w:sz w:val="22"/>
                <w:szCs w:val="22"/>
              </w:rPr>
              <w:t xml:space="preserve"> Административного регламента </w:t>
            </w:r>
            <w:r w:rsidRPr="00736EA4">
              <w:rPr>
                <w:bCs/>
                <w:sz w:val="22"/>
                <w:szCs w:val="22"/>
              </w:rPr>
              <w:t>предоставления      муниципальной услуги по присвоению и аннулированию адресов объектов адресации</w:t>
            </w:r>
            <w:r w:rsidRPr="00736EA4">
              <w:rPr>
                <w:sz w:val="22"/>
                <w:szCs w:val="22"/>
              </w:rPr>
              <w:t xml:space="preserve"> дополнить подпунктом 1.1.1:</w:t>
            </w:r>
          </w:p>
          <w:p w:rsidR="00736EA4" w:rsidRPr="00736EA4" w:rsidRDefault="00736EA4" w:rsidP="00736EA4">
            <w:pPr>
              <w:adjustRightInd w:val="0"/>
              <w:ind w:firstLine="284"/>
              <w:jc w:val="both"/>
              <w:rPr>
                <w:sz w:val="22"/>
                <w:szCs w:val="22"/>
              </w:rPr>
            </w:pPr>
            <w:r w:rsidRPr="00736EA4">
              <w:rPr>
                <w:sz w:val="22"/>
                <w:szCs w:val="22"/>
              </w:rPr>
              <w:t xml:space="preserve">       1.1.1. Установить срок не более 3 лет, исчисляемый со дня смерти героев Великой Отечественной войны 1941 – 1945 годов, по истечении которого возможно присвоение их имен улицам и площадям, географическим и иным объектам.</w:t>
            </w:r>
          </w:p>
          <w:p w:rsidR="00736EA4" w:rsidRPr="00736EA4" w:rsidRDefault="00736EA4" w:rsidP="00736EA4">
            <w:pPr>
              <w:ind w:right="535" w:firstLine="284"/>
              <w:jc w:val="both"/>
              <w:rPr>
                <w:sz w:val="22"/>
                <w:szCs w:val="22"/>
              </w:rPr>
            </w:pPr>
            <w:r w:rsidRPr="00736EA4">
              <w:rPr>
                <w:sz w:val="22"/>
                <w:szCs w:val="22"/>
              </w:rPr>
              <w:t xml:space="preserve">2. Опубликовать настоящее постановление в периодическом печатном издании администрации Казаткульского сельсовета «Казаткульский Вестник» и разместить на сайте администрации </w:t>
            </w:r>
            <w:hyperlink r:id="rId11" w:history="1">
              <w:r w:rsidRPr="00736EA4">
                <w:rPr>
                  <w:rStyle w:val="af1"/>
                  <w:sz w:val="22"/>
                  <w:szCs w:val="22"/>
                </w:rPr>
                <w:t>http://</w:t>
              </w:r>
              <w:r w:rsidRPr="00736EA4">
                <w:rPr>
                  <w:rStyle w:val="af1"/>
                  <w:sz w:val="22"/>
                  <w:szCs w:val="22"/>
                  <w:lang w:val="en-US"/>
                </w:rPr>
                <w:t>kazatkul</w:t>
              </w:r>
              <w:r w:rsidRPr="00736EA4">
                <w:rPr>
                  <w:rStyle w:val="af1"/>
                  <w:sz w:val="22"/>
                  <w:szCs w:val="22"/>
                </w:rPr>
                <w:t>54.ru</w:t>
              </w:r>
            </w:hyperlink>
            <w:r w:rsidRPr="00736EA4">
              <w:rPr>
                <w:sz w:val="22"/>
                <w:szCs w:val="22"/>
              </w:rPr>
              <w:t xml:space="preserve"> в сети Интернет.</w:t>
            </w:r>
          </w:p>
          <w:p w:rsidR="00736EA4" w:rsidRPr="00736EA4" w:rsidRDefault="00736EA4" w:rsidP="00736EA4">
            <w:pPr>
              <w:ind w:right="535" w:firstLine="284"/>
              <w:jc w:val="both"/>
              <w:rPr>
                <w:sz w:val="22"/>
                <w:szCs w:val="22"/>
              </w:rPr>
            </w:pPr>
            <w:r w:rsidRPr="00736EA4">
              <w:rPr>
                <w:sz w:val="22"/>
                <w:szCs w:val="22"/>
              </w:rPr>
              <w:t>3. Настоящее Постановление вступает в силу с момента его официального опубликования.</w:t>
            </w:r>
          </w:p>
          <w:p w:rsidR="00736EA4" w:rsidRPr="00736EA4" w:rsidRDefault="00736EA4" w:rsidP="00736EA4">
            <w:pPr>
              <w:ind w:firstLine="284"/>
              <w:jc w:val="both"/>
              <w:rPr>
                <w:sz w:val="22"/>
                <w:szCs w:val="22"/>
              </w:rPr>
            </w:pPr>
            <w:r w:rsidRPr="00736EA4">
              <w:rPr>
                <w:sz w:val="22"/>
                <w:szCs w:val="22"/>
              </w:rPr>
              <w:t>4. Контроль за исполнением настоящего постановления оставляю за собой.</w:t>
            </w:r>
          </w:p>
          <w:p w:rsidR="00736EA4" w:rsidRPr="00736EA4" w:rsidRDefault="00736EA4" w:rsidP="00736EA4">
            <w:pPr>
              <w:jc w:val="both"/>
              <w:rPr>
                <w:sz w:val="22"/>
                <w:szCs w:val="22"/>
              </w:rPr>
            </w:pPr>
          </w:p>
          <w:p w:rsidR="00736EA4" w:rsidRPr="00736EA4" w:rsidRDefault="00736EA4" w:rsidP="00736EA4">
            <w:pPr>
              <w:jc w:val="both"/>
              <w:rPr>
                <w:sz w:val="22"/>
                <w:szCs w:val="22"/>
              </w:rPr>
            </w:pPr>
            <w:r w:rsidRPr="00736EA4">
              <w:rPr>
                <w:sz w:val="22"/>
                <w:szCs w:val="22"/>
              </w:rPr>
              <w:t xml:space="preserve"> </w:t>
            </w:r>
          </w:p>
          <w:p w:rsidR="00736EA4" w:rsidRPr="00736EA4" w:rsidRDefault="00736EA4" w:rsidP="00736EA4">
            <w:pPr>
              <w:pStyle w:val="af2"/>
              <w:spacing w:before="0" w:beforeAutospacing="0" w:after="0" w:afterAutospacing="0"/>
              <w:rPr>
                <w:bCs/>
                <w:sz w:val="22"/>
                <w:szCs w:val="22"/>
              </w:rPr>
            </w:pPr>
            <w:r w:rsidRPr="00736EA4">
              <w:rPr>
                <w:bCs/>
                <w:sz w:val="22"/>
                <w:szCs w:val="22"/>
              </w:rPr>
              <w:t>Глава Казаткульского сельсовета</w:t>
            </w:r>
          </w:p>
          <w:p w:rsidR="00736EA4" w:rsidRPr="00736EA4" w:rsidRDefault="00736EA4" w:rsidP="00736EA4">
            <w:pPr>
              <w:pStyle w:val="af2"/>
              <w:spacing w:before="0" w:beforeAutospacing="0" w:after="0" w:afterAutospacing="0"/>
              <w:rPr>
                <w:bCs/>
                <w:sz w:val="22"/>
                <w:szCs w:val="22"/>
              </w:rPr>
            </w:pPr>
            <w:r w:rsidRPr="00736EA4">
              <w:rPr>
                <w:bCs/>
                <w:sz w:val="22"/>
                <w:szCs w:val="22"/>
              </w:rPr>
              <w:t>Татарского района Новосибирской области                                В.Ф. Макаренко</w:t>
            </w:r>
          </w:p>
          <w:p w:rsidR="009752E2" w:rsidRPr="00736EA4" w:rsidRDefault="009752E2" w:rsidP="009752E2">
            <w:pPr>
              <w:ind w:firstLine="709"/>
              <w:jc w:val="both"/>
              <w:rPr>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ind w:firstLine="709"/>
              <w:jc w:val="both"/>
              <w:rPr>
                <w:i/>
                <w:sz w:val="22"/>
                <w:szCs w:val="22"/>
              </w:rPr>
            </w:pPr>
          </w:p>
          <w:p w:rsidR="009752E2" w:rsidRPr="00736EA4" w:rsidRDefault="009752E2" w:rsidP="009752E2">
            <w:pPr>
              <w:jc w:val="both"/>
              <w:rPr>
                <w:i/>
                <w:sz w:val="22"/>
                <w:szCs w:val="22"/>
              </w:rPr>
            </w:pPr>
          </w:p>
          <w:p w:rsidR="009752E2" w:rsidRDefault="009752E2"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Default="00736EA4" w:rsidP="009752E2">
            <w:pPr>
              <w:ind w:firstLine="709"/>
              <w:jc w:val="both"/>
              <w:rPr>
                <w:i/>
                <w:sz w:val="22"/>
                <w:szCs w:val="22"/>
              </w:rPr>
            </w:pPr>
          </w:p>
          <w:p w:rsidR="00736EA4" w:rsidRPr="00736EA4" w:rsidRDefault="00736EA4" w:rsidP="009752E2">
            <w:pPr>
              <w:ind w:firstLine="709"/>
              <w:jc w:val="both"/>
              <w:rPr>
                <w:i/>
                <w:sz w:val="22"/>
                <w:szCs w:val="22"/>
              </w:rPr>
            </w:pPr>
          </w:p>
          <w:p w:rsidR="00353A48" w:rsidRPr="00736EA4" w:rsidRDefault="00353A48" w:rsidP="00143586">
            <w:pPr>
              <w:jc w:val="both"/>
              <w:rPr>
                <w:rFonts w:ascii="Segoe UI" w:hAnsi="Segoe UI" w:cs="Segoe UI"/>
                <w:color w:val="0000FF"/>
                <w:sz w:val="22"/>
                <w:szCs w:val="22"/>
                <w:u w:val="single"/>
              </w:rPr>
            </w:pP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RPr="00736EA4" w:rsidTr="00135065">
              <w:trPr>
                <w:trHeight w:val="1051"/>
              </w:trPr>
              <w:tc>
                <w:tcPr>
                  <w:tcW w:w="11025" w:type="dxa"/>
                </w:tcPr>
                <w:p w:rsidR="00135065" w:rsidRPr="00736EA4" w:rsidRDefault="00135065" w:rsidP="00135065">
                  <w:pPr>
                    <w:rPr>
                      <w:sz w:val="22"/>
                      <w:szCs w:val="22"/>
                    </w:rPr>
                  </w:pPr>
                  <w:r w:rsidRPr="00736EA4">
                    <w:rPr>
                      <w:sz w:val="22"/>
                      <w:szCs w:val="22"/>
                    </w:rPr>
                    <w:t xml:space="preserve">Ответственный за выпуск: Заврагина И.В. тел </w:t>
                  </w:r>
                  <w:r w:rsidR="004207B8" w:rsidRPr="00736EA4">
                    <w:rPr>
                      <w:sz w:val="22"/>
                      <w:szCs w:val="22"/>
                    </w:rPr>
                    <w:t>8/38364/</w:t>
                  </w:r>
                  <w:r w:rsidRPr="00736EA4">
                    <w:rPr>
                      <w:sz w:val="22"/>
                      <w:szCs w:val="22"/>
                    </w:rPr>
                    <w:t>43-205</w:t>
                  </w:r>
                  <w:r w:rsidR="004207B8" w:rsidRPr="00736EA4">
                    <w:rPr>
                      <w:sz w:val="22"/>
                      <w:szCs w:val="22"/>
                    </w:rPr>
                    <w:t xml:space="preserve">  </w:t>
                  </w:r>
                  <w:r w:rsidR="004207B8" w:rsidRPr="00736EA4">
                    <w:rPr>
                      <w:sz w:val="22"/>
                      <w:szCs w:val="22"/>
                      <w:lang w:val="en-US"/>
                    </w:rPr>
                    <w:t>email</w:t>
                  </w:r>
                  <w:r w:rsidR="004207B8" w:rsidRPr="00736EA4">
                    <w:rPr>
                      <w:sz w:val="22"/>
                      <w:szCs w:val="22"/>
                    </w:rPr>
                    <w:t xml:space="preserve">:  </w:t>
                  </w:r>
                  <w:r w:rsidR="004207B8" w:rsidRPr="00736EA4">
                    <w:rPr>
                      <w:sz w:val="22"/>
                      <w:szCs w:val="22"/>
                      <w:lang w:val="en-US"/>
                    </w:rPr>
                    <w:t>kazatkul</w:t>
                  </w:r>
                  <w:r w:rsidR="004207B8" w:rsidRPr="00736EA4">
                    <w:rPr>
                      <w:sz w:val="22"/>
                      <w:szCs w:val="22"/>
                    </w:rPr>
                    <w:t>54@</w:t>
                  </w:r>
                  <w:r w:rsidR="004207B8" w:rsidRPr="00736EA4">
                    <w:rPr>
                      <w:sz w:val="22"/>
                      <w:szCs w:val="22"/>
                      <w:lang w:val="en-US"/>
                    </w:rPr>
                    <w:t>mail</w:t>
                  </w:r>
                  <w:r w:rsidR="004207B8" w:rsidRPr="00736EA4">
                    <w:rPr>
                      <w:sz w:val="22"/>
                      <w:szCs w:val="22"/>
                    </w:rPr>
                    <w:t>.</w:t>
                  </w:r>
                  <w:r w:rsidR="004207B8" w:rsidRPr="00736EA4">
                    <w:rPr>
                      <w:sz w:val="22"/>
                      <w:szCs w:val="22"/>
                      <w:lang w:val="en-US"/>
                    </w:rPr>
                    <w:t>ru</w:t>
                  </w:r>
                </w:p>
                <w:p w:rsidR="00135065" w:rsidRPr="00736EA4" w:rsidRDefault="00135065" w:rsidP="00135065">
                  <w:pPr>
                    <w:rPr>
                      <w:sz w:val="22"/>
                      <w:szCs w:val="22"/>
                    </w:rPr>
                  </w:pPr>
                  <w:r w:rsidRPr="00736EA4">
                    <w:rPr>
                      <w:sz w:val="22"/>
                      <w:szCs w:val="22"/>
                    </w:rPr>
                    <w:t>Адрес: 632141 Новосибирская область , Татарский район ,с. Казаткуль, ул. Мира, 2</w:t>
                  </w:r>
                </w:p>
                <w:p w:rsidR="00135065" w:rsidRPr="00736EA4" w:rsidRDefault="00135065" w:rsidP="00135065">
                  <w:pPr>
                    <w:rPr>
                      <w:sz w:val="22"/>
                      <w:szCs w:val="22"/>
                    </w:rPr>
                  </w:pPr>
                  <w:r w:rsidRPr="00736EA4">
                    <w:rPr>
                      <w:sz w:val="22"/>
                      <w:szCs w:val="22"/>
                    </w:rPr>
                    <w:t>Тираж: 50 экз.</w:t>
                  </w:r>
                </w:p>
                <w:p w:rsidR="00135065" w:rsidRPr="00736EA4" w:rsidRDefault="00135065" w:rsidP="00135065">
                  <w:pPr>
                    <w:rPr>
                      <w:sz w:val="22"/>
                      <w:szCs w:val="22"/>
                    </w:rPr>
                  </w:pPr>
                  <w:r w:rsidRPr="00736EA4">
                    <w:rPr>
                      <w:sz w:val="22"/>
                      <w:szCs w:val="22"/>
                    </w:rPr>
                    <w:t xml:space="preserve">Бесплатный «КАЗАТКУЛЬСКИЙ ВЕСТНИК» № </w:t>
                  </w:r>
                  <w:r w:rsidR="00F639CA" w:rsidRPr="00736EA4">
                    <w:rPr>
                      <w:sz w:val="22"/>
                      <w:szCs w:val="22"/>
                    </w:rPr>
                    <w:t>2</w:t>
                  </w:r>
                  <w:r w:rsidR="00900F81" w:rsidRPr="00736EA4">
                    <w:rPr>
                      <w:sz w:val="22"/>
                      <w:szCs w:val="22"/>
                    </w:rPr>
                    <w:t>3</w:t>
                  </w:r>
                  <w:r w:rsidRPr="00736EA4">
                    <w:rPr>
                      <w:sz w:val="22"/>
                      <w:szCs w:val="22"/>
                    </w:rPr>
                    <w:t xml:space="preserve"> (</w:t>
                  </w:r>
                  <w:r w:rsidR="004207B8" w:rsidRPr="00736EA4">
                    <w:rPr>
                      <w:sz w:val="22"/>
                      <w:szCs w:val="22"/>
                    </w:rPr>
                    <w:t>2</w:t>
                  </w:r>
                  <w:r w:rsidR="00F639CA" w:rsidRPr="00736EA4">
                    <w:rPr>
                      <w:sz w:val="22"/>
                      <w:szCs w:val="22"/>
                    </w:rPr>
                    <w:t>4</w:t>
                  </w:r>
                  <w:r w:rsidR="00900F81" w:rsidRPr="00736EA4">
                    <w:rPr>
                      <w:sz w:val="22"/>
                      <w:szCs w:val="22"/>
                    </w:rPr>
                    <w:t>6</w:t>
                  </w:r>
                  <w:r w:rsidRPr="00736EA4">
                    <w:rPr>
                      <w:sz w:val="22"/>
                      <w:szCs w:val="22"/>
                    </w:rPr>
                    <w:t xml:space="preserve">) от </w:t>
                  </w:r>
                  <w:r w:rsidR="00900F81" w:rsidRPr="00736EA4">
                    <w:rPr>
                      <w:sz w:val="22"/>
                      <w:szCs w:val="22"/>
                    </w:rPr>
                    <w:t>17.08</w:t>
                  </w:r>
                  <w:r w:rsidR="00B17FCD" w:rsidRPr="00736EA4">
                    <w:rPr>
                      <w:sz w:val="22"/>
                      <w:szCs w:val="22"/>
                    </w:rPr>
                    <w:t>.2021</w:t>
                  </w:r>
                  <w:r w:rsidR="004207B8" w:rsidRPr="00736EA4">
                    <w:rPr>
                      <w:sz w:val="22"/>
                      <w:szCs w:val="22"/>
                    </w:rPr>
                    <w:t xml:space="preserve"> </w:t>
                  </w:r>
                  <w:r w:rsidRPr="00736EA4">
                    <w:rPr>
                      <w:sz w:val="22"/>
                      <w:szCs w:val="22"/>
                    </w:rPr>
                    <w:t>г.</w:t>
                  </w:r>
                </w:p>
                <w:p w:rsidR="00135065" w:rsidRPr="00736EA4" w:rsidRDefault="00135065" w:rsidP="001A5F2E">
                  <w:pPr>
                    <w:rPr>
                      <w:sz w:val="22"/>
                      <w:szCs w:val="22"/>
                    </w:rPr>
                  </w:pPr>
                </w:p>
              </w:tc>
            </w:tr>
          </w:tbl>
          <w:p w:rsidR="004F54DA" w:rsidRPr="00736EA4" w:rsidRDefault="004F54DA" w:rsidP="00135065">
            <w:pPr>
              <w:rPr>
                <w:sz w:val="22"/>
                <w:szCs w:val="22"/>
              </w:rPr>
            </w:pPr>
          </w:p>
        </w:tc>
      </w:tr>
    </w:tbl>
    <w:p w:rsidR="000A3627" w:rsidRPr="00736EA4" w:rsidRDefault="000A3627" w:rsidP="001A5F2E">
      <w:pPr>
        <w:rPr>
          <w:sz w:val="22"/>
          <w:szCs w:val="22"/>
        </w:rPr>
      </w:pPr>
    </w:p>
    <w:sectPr w:rsidR="000A3627" w:rsidRPr="00736EA4" w:rsidSect="0087352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3A" w:rsidRDefault="00A5653A" w:rsidP="009752E2">
      <w:r>
        <w:separator/>
      </w:r>
    </w:p>
  </w:endnote>
  <w:endnote w:type="continuationSeparator" w:id="1">
    <w:p w:rsidR="00A5653A" w:rsidRDefault="00A5653A" w:rsidP="00975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ama Nueva">
    <w:altName w:val="Times New Roman"/>
    <w:charset w:val="CC"/>
    <w:family w:val="auto"/>
    <w:pitch w:val="variable"/>
    <w:sig w:usb0="00000201" w:usb1="00000000" w:usb2="00000000" w:usb3="00000000" w:csb0="00000004" w:csb1="00000000"/>
  </w:font>
  <w:font w:name="Mistral">
    <w:panose1 w:val="03090702030407020403"/>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3A" w:rsidRDefault="00A5653A" w:rsidP="009752E2">
      <w:r>
        <w:separator/>
      </w:r>
    </w:p>
  </w:footnote>
  <w:footnote w:type="continuationSeparator" w:id="1">
    <w:p w:rsidR="00A5653A" w:rsidRDefault="00A5653A" w:rsidP="009752E2">
      <w:r>
        <w:continuationSeparator/>
      </w:r>
    </w:p>
  </w:footnote>
  <w:footnote w:id="2">
    <w:p w:rsidR="00736EA4" w:rsidRDefault="00736EA4" w:rsidP="009752E2">
      <w:pPr>
        <w:pStyle w:val="aff9"/>
        <w:ind w:firstLine="284"/>
        <w:jc w:val="both"/>
      </w:pPr>
    </w:p>
  </w:footnote>
  <w:footnote w:id="3">
    <w:p w:rsidR="00736EA4" w:rsidRDefault="00736EA4" w:rsidP="009752E2">
      <w:pPr>
        <w:pStyle w:val="aff9"/>
        <w:ind w:firstLine="42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2">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46711500"/>
    <w:multiLevelType w:val="multilevel"/>
    <w:tmpl w:val="8BE2CB6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0"/>
  </w:num>
  <w:num w:numId="6">
    <w:abstractNumId w:val="9"/>
  </w:num>
  <w:num w:numId="7">
    <w:abstractNumId w:val="4"/>
  </w:num>
  <w:num w:numId="8">
    <w:abstractNumId w:val="7"/>
  </w:num>
  <w:num w:numId="9">
    <w:abstractNumId w:val="2"/>
  </w:num>
  <w:num w:numId="1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21EE5"/>
    <w:rsid w:val="00014945"/>
    <w:rsid w:val="000202A1"/>
    <w:rsid w:val="00024CEF"/>
    <w:rsid w:val="000500F5"/>
    <w:rsid w:val="00052FC2"/>
    <w:rsid w:val="00056C34"/>
    <w:rsid w:val="000762EA"/>
    <w:rsid w:val="00080A9B"/>
    <w:rsid w:val="00081335"/>
    <w:rsid w:val="00087AF4"/>
    <w:rsid w:val="000926CC"/>
    <w:rsid w:val="000942B6"/>
    <w:rsid w:val="000A13AE"/>
    <w:rsid w:val="000A1C88"/>
    <w:rsid w:val="000A35E8"/>
    <w:rsid w:val="000A3627"/>
    <w:rsid w:val="000A391F"/>
    <w:rsid w:val="000A69E8"/>
    <w:rsid w:val="000B71D1"/>
    <w:rsid w:val="000D2CF2"/>
    <w:rsid w:val="000D32B6"/>
    <w:rsid w:val="000E1F48"/>
    <w:rsid w:val="000F3A02"/>
    <w:rsid w:val="00105B42"/>
    <w:rsid w:val="00111B49"/>
    <w:rsid w:val="001131DA"/>
    <w:rsid w:val="0012586C"/>
    <w:rsid w:val="00130AD2"/>
    <w:rsid w:val="00135065"/>
    <w:rsid w:val="00143586"/>
    <w:rsid w:val="00144051"/>
    <w:rsid w:val="00153A30"/>
    <w:rsid w:val="00163C26"/>
    <w:rsid w:val="00173BB1"/>
    <w:rsid w:val="00181814"/>
    <w:rsid w:val="001863FC"/>
    <w:rsid w:val="0019299D"/>
    <w:rsid w:val="00195E0B"/>
    <w:rsid w:val="001A1B68"/>
    <w:rsid w:val="001A53BD"/>
    <w:rsid w:val="001A5F2E"/>
    <w:rsid w:val="001A6968"/>
    <w:rsid w:val="001C5F5D"/>
    <w:rsid w:val="001E2F70"/>
    <w:rsid w:val="001E3898"/>
    <w:rsid w:val="001E7E2F"/>
    <w:rsid w:val="001F55C0"/>
    <w:rsid w:val="00200B98"/>
    <w:rsid w:val="002034AA"/>
    <w:rsid w:val="00221EE5"/>
    <w:rsid w:val="00222A77"/>
    <w:rsid w:val="00224DE8"/>
    <w:rsid w:val="00225E66"/>
    <w:rsid w:val="00227718"/>
    <w:rsid w:val="002414D2"/>
    <w:rsid w:val="0025496B"/>
    <w:rsid w:val="00254E83"/>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2E7596"/>
    <w:rsid w:val="002F2701"/>
    <w:rsid w:val="00300174"/>
    <w:rsid w:val="003014ED"/>
    <w:rsid w:val="00302F6E"/>
    <w:rsid w:val="003102E1"/>
    <w:rsid w:val="00314E76"/>
    <w:rsid w:val="00321CC9"/>
    <w:rsid w:val="00322466"/>
    <w:rsid w:val="003240E6"/>
    <w:rsid w:val="00353A48"/>
    <w:rsid w:val="00357FD8"/>
    <w:rsid w:val="00374CE9"/>
    <w:rsid w:val="00381716"/>
    <w:rsid w:val="003838F8"/>
    <w:rsid w:val="0039362C"/>
    <w:rsid w:val="003A3952"/>
    <w:rsid w:val="003B13BA"/>
    <w:rsid w:val="003C1A8D"/>
    <w:rsid w:val="003C37D4"/>
    <w:rsid w:val="003C5887"/>
    <w:rsid w:val="003F402C"/>
    <w:rsid w:val="003F4269"/>
    <w:rsid w:val="004025B1"/>
    <w:rsid w:val="00404FAE"/>
    <w:rsid w:val="004177E2"/>
    <w:rsid w:val="004207B8"/>
    <w:rsid w:val="004208AD"/>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2775F"/>
    <w:rsid w:val="00533A45"/>
    <w:rsid w:val="00534AA6"/>
    <w:rsid w:val="00534E5B"/>
    <w:rsid w:val="00554504"/>
    <w:rsid w:val="00554C9A"/>
    <w:rsid w:val="0059016E"/>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A4EEA"/>
    <w:rsid w:val="006B1A75"/>
    <w:rsid w:val="006B38DA"/>
    <w:rsid w:val="006D31F4"/>
    <w:rsid w:val="006D33C0"/>
    <w:rsid w:val="006F0200"/>
    <w:rsid w:val="006F4C50"/>
    <w:rsid w:val="006F5329"/>
    <w:rsid w:val="006F7A0B"/>
    <w:rsid w:val="007076A7"/>
    <w:rsid w:val="00722344"/>
    <w:rsid w:val="00726629"/>
    <w:rsid w:val="00727594"/>
    <w:rsid w:val="007356E1"/>
    <w:rsid w:val="00736EA4"/>
    <w:rsid w:val="007373B7"/>
    <w:rsid w:val="00755619"/>
    <w:rsid w:val="00757CA8"/>
    <w:rsid w:val="00762D40"/>
    <w:rsid w:val="007720E7"/>
    <w:rsid w:val="007762AE"/>
    <w:rsid w:val="00794837"/>
    <w:rsid w:val="00795750"/>
    <w:rsid w:val="007962FF"/>
    <w:rsid w:val="007A5E5E"/>
    <w:rsid w:val="007B57E9"/>
    <w:rsid w:val="007B78B4"/>
    <w:rsid w:val="007C257B"/>
    <w:rsid w:val="007C40DF"/>
    <w:rsid w:val="007D102D"/>
    <w:rsid w:val="007D371E"/>
    <w:rsid w:val="007E0BDF"/>
    <w:rsid w:val="007F0A9B"/>
    <w:rsid w:val="007F1B6D"/>
    <w:rsid w:val="007F25CB"/>
    <w:rsid w:val="008001E3"/>
    <w:rsid w:val="008049BA"/>
    <w:rsid w:val="00816853"/>
    <w:rsid w:val="00827782"/>
    <w:rsid w:val="00833339"/>
    <w:rsid w:val="00851796"/>
    <w:rsid w:val="00853915"/>
    <w:rsid w:val="00865522"/>
    <w:rsid w:val="00865995"/>
    <w:rsid w:val="00873522"/>
    <w:rsid w:val="008A40EA"/>
    <w:rsid w:val="008A56A1"/>
    <w:rsid w:val="008B1E60"/>
    <w:rsid w:val="008B79D8"/>
    <w:rsid w:val="008D30DC"/>
    <w:rsid w:val="008E419B"/>
    <w:rsid w:val="008E71A2"/>
    <w:rsid w:val="008F5ED3"/>
    <w:rsid w:val="00900F81"/>
    <w:rsid w:val="00907DC8"/>
    <w:rsid w:val="00912C4F"/>
    <w:rsid w:val="00917D43"/>
    <w:rsid w:val="00927128"/>
    <w:rsid w:val="0092775F"/>
    <w:rsid w:val="009332D5"/>
    <w:rsid w:val="009377A9"/>
    <w:rsid w:val="0094398F"/>
    <w:rsid w:val="00965EC5"/>
    <w:rsid w:val="009675FB"/>
    <w:rsid w:val="009705BA"/>
    <w:rsid w:val="00971E0D"/>
    <w:rsid w:val="009752E2"/>
    <w:rsid w:val="009765E7"/>
    <w:rsid w:val="009923EA"/>
    <w:rsid w:val="009A5A23"/>
    <w:rsid w:val="009B25DC"/>
    <w:rsid w:val="009C16C5"/>
    <w:rsid w:val="009C1B4D"/>
    <w:rsid w:val="009F2C25"/>
    <w:rsid w:val="00A017A8"/>
    <w:rsid w:val="00A10369"/>
    <w:rsid w:val="00A2276F"/>
    <w:rsid w:val="00A236DA"/>
    <w:rsid w:val="00A43019"/>
    <w:rsid w:val="00A50431"/>
    <w:rsid w:val="00A54E3B"/>
    <w:rsid w:val="00A5653A"/>
    <w:rsid w:val="00A71BD6"/>
    <w:rsid w:val="00A77D59"/>
    <w:rsid w:val="00A81D20"/>
    <w:rsid w:val="00A84064"/>
    <w:rsid w:val="00A963D7"/>
    <w:rsid w:val="00AA054B"/>
    <w:rsid w:val="00AB7133"/>
    <w:rsid w:val="00AB7B9A"/>
    <w:rsid w:val="00AC055C"/>
    <w:rsid w:val="00AC06B3"/>
    <w:rsid w:val="00AC10F7"/>
    <w:rsid w:val="00AD125A"/>
    <w:rsid w:val="00AE1D1C"/>
    <w:rsid w:val="00AE2E64"/>
    <w:rsid w:val="00AF0CB9"/>
    <w:rsid w:val="00B13651"/>
    <w:rsid w:val="00B1530A"/>
    <w:rsid w:val="00B17FCD"/>
    <w:rsid w:val="00B237FD"/>
    <w:rsid w:val="00B36EE2"/>
    <w:rsid w:val="00B37189"/>
    <w:rsid w:val="00B47E88"/>
    <w:rsid w:val="00B64062"/>
    <w:rsid w:val="00B66ECF"/>
    <w:rsid w:val="00B83994"/>
    <w:rsid w:val="00B84534"/>
    <w:rsid w:val="00B90224"/>
    <w:rsid w:val="00BA1554"/>
    <w:rsid w:val="00BA178C"/>
    <w:rsid w:val="00BB13A0"/>
    <w:rsid w:val="00BC057C"/>
    <w:rsid w:val="00BC405F"/>
    <w:rsid w:val="00BD0987"/>
    <w:rsid w:val="00BD56D1"/>
    <w:rsid w:val="00BE0964"/>
    <w:rsid w:val="00BF7927"/>
    <w:rsid w:val="00C21BF3"/>
    <w:rsid w:val="00C25F64"/>
    <w:rsid w:val="00C4190B"/>
    <w:rsid w:val="00C4254F"/>
    <w:rsid w:val="00C56039"/>
    <w:rsid w:val="00C57321"/>
    <w:rsid w:val="00C63581"/>
    <w:rsid w:val="00C713B9"/>
    <w:rsid w:val="00C900DB"/>
    <w:rsid w:val="00C91F7A"/>
    <w:rsid w:val="00C93E60"/>
    <w:rsid w:val="00CB1371"/>
    <w:rsid w:val="00CB1F1A"/>
    <w:rsid w:val="00CC0597"/>
    <w:rsid w:val="00CC5262"/>
    <w:rsid w:val="00CD563F"/>
    <w:rsid w:val="00CF034B"/>
    <w:rsid w:val="00CF6070"/>
    <w:rsid w:val="00D05A77"/>
    <w:rsid w:val="00D30002"/>
    <w:rsid w:val="00D412A5"/>
    <w:rsid w:val="00D44C53"/>
    <w:rsid w:val="00D547BE"/>
    <w:rsid w:val="00D8413C"/>
    <w:rsid w:val="00D90553"/>
    <w:rsid w:val="00D97904"/>
    <w:rsid w:val="00DB2E8B"/>
    <w:rsid w:val="00DB442F"/>
    <w:rsid w:val="00DD333E"/>
    <w:rsid w:val="00DE2255"/>
    <w:rsid w:val="00E21ED1"/>
    <w:rsid w:val="00E260F4"/>
    <w:rsid w:val="00E36915"/>
    <w:rsid w:val="00E44CBA"/>
    <w:rsid w:val="00E67313"/>
    <w:rsid w:val="00E73719"/>
    <w:rsid w:val="00E823A2"/>
    <w:rsid w:val="00E97489"/>
    <w:rsid w:val="00EB051A"/>
    <w:rsid w:val="00EB2DE1"/>
    <w:rsid w:val="00EB56D6"/>
    <w:rsid w:val="00EB659E"/>
    <w:rsid w:val="00ED3685"/>
    <w:rsid w:val="00ED6630"/>
    <w:rsid w:val="00F1095A"/>
    <w:rsid w:val="00F11DF8"/>
    <w:rsid w:val="00F16A03"/>
    <w:rsid w:val="00F358B4"/>
    <w:rsid w:val="00F35DDE"/>
    <w:rsid w:val="00F472FE"/>
    <w:rsid w:val="00F534F8"/>
    <w:rsid w:val="00F5713D"/>
    <w:rsid w:val="00F639CA"/>
    <w:rsid w:val="00F74151"/>
    <w:rsid w:val="00F75579"/>
    <w:rsid w:val="00F76279"/>
    <w:rsid w:val="00F8271E"/>
    <w:rsid w:val="00F85168"/>
    <w:rsid w:val="00F869F1"/>
    <w:rsid w:val="00F9364E"/>
    <w:rsid w:val="00F942B1"/>
    <w:rsid w:val="00F96B0D"/>
    <w:rsid w:val="00FB274A"/>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uiPriority w:val="9"/>
    <w:qFormat/>
    <w:rsid w:val="00221EE5"/>
    <w:pPr>
      <w:keepNext/>
      <w:jc w:val="both"/>
      <w:outlineLvl w:val="0"/>
    </w:pPr>
    <w:rPr>
      <w:sz w:val="28"/>
    </w:rPr>
  </w:style>
  <w:style w:type="paragraph" w:styleId="2">
    <w:name w:val="heading 2"/>
    <w:basedOn w:val="a"/>
    <w:next w:val="a"/>
    <w:link w:val="20"/>
    <w:uiPriority w:val="9"/>
    <w:qFormat/>
    <w:rsid w:val="00221EE5"/>
    <w:pPr>
      <w:keepNext/>
      <w:jc w:val="center"/>
      <w:outlineLvl w:val="1"/>
    </w:pPr>
    <w:rPr>
      <w:sz w:val="28"/>
    </w:rPr>
  </w:style>
  <w:style w:type="paragraph" w:styleId="3">
    <w:name w:val="heading 3"/>
    <w:basedOn w:val="a"/>
    <w:next w:val="a"/>
    <w:link w:val="30"/>
    <w:uiPriority w:val="9"/>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rsid w:val="00907DC8"/>
    <w:pPr>
      <w:spacing w:before="100" w:beforeAutospacing="1" w:after="100" w:afterAutospacing="1"/>
    </w:pPr>
  </w:style>
  <w:style w:type="character" w:styleId="af3">
    <w:name w:val="Strong"/>
    <w:basedOn w:val="a0"/>
    <w:uiPriority w:val="22"/>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uiPriority w:val="9"/>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uiPriority w:val="9"/>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uiPriority w:val="9"/>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uiPriority w:val="99"/>
    <w:rsid w:val="003838F8"/>
    <w:pPr>
      <w:autoSpaceDE w:val="0"/>
      <w:autoSpaceDN w:val="0"/>
    </w:pPr>
    <w:rPr>
      <w:sz w:val="20"/>
      <w:szCs w:val="20"/>
    </w:rPr>
  </w:style>
  <w:style w:type="character" w:customStyle="1" w:styleId="affa">
    <w:name w:val="Текст сноски Знак"/>
    <w:basedOn w:val="a0"/>
    <w:link w:val="aff9"/>
    <w:uiPriority w:val="99"/>
    <w:rsid w:val="003838F8"/>
  </w:style>
  <w:style w:type="character" w:styleId="affb">
    <w:name w:val="footnote reference"/>
    <w:basedOn w:val="a0"/>
    <w:uiPriority w:val="99"/>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uiPriority w:val="99"/>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affe">
    <w:name w:val="Письма"/>
    <w:basedOn w:val="a"/>
    <w:rsid w:val="004177E2"/>
    <w:pPr>
      <w:ind w:firstLine="709"/>
      <w:jc w:val="both"/>
    </w:pPr>
    <w:rPr>
      <w:sz w:val="28"/>
      <w:szCs w:val="28"/>
    </w:rPr>
  </w:style>
  <w:style w:type="character" w:customStyle="1" w:styleId="hyperlink">
    <w:name w:val="hyperlink"/>
    <w:basedOn w:val="a0"/>
    <w:rsid w:val="00A84064"/>
  </w:style>
  <w:style w:type="paragraph" w:customStyle="1" w:styleId="bodytext">
    <w:name w:val="bodytext"/>
    <w:basedOn w:val="a"/>
    <w:rsid w:val="003C37D4"/>
    <w:pPr>
      <w:spacing w:before="100" w:beforeAutospacing="1" w:after="100" w:afterAutospacing="1"/>
    </w:pPr>
  </w:style>
  <w:style w:type="paragraph" w:customStyle="1" w:styleId="heading1">
    <w:name w:val="heading1"/>
    <w:basedOn w:val="a"/>
    <w:rsid w:val="003C37D4"/>
    <w:pPr>
      <w:spacing w:before="100" w:beforeAutospacing="1" w:after="100" w:afterAutospacing="1"/>
    </w:pPr>
  </w:style>
  <w:style w:type="paragraph" w:customStyle="1" w:styleId="heading2">
    <w:name w:val="heading2"/>
    <w:basedOn w:val="a"/>
    <w:rsid w:val="003C37D4"/>
    <w:pPr>
      <w:spacing w:before="100" w:beforeAutospacing="1" w:after="100" w:afterAutospacing="1"/>
    </w:pPr>
  </w:style>
  <w:style w:type="paragraph" w:customStyle="1" w:styleId="heading3">
    <w:name w:val="heading3"/>
    <w:basedOn w:val="a"/>
    <w:rsid w:val="003C37D4"/>
    <w:pPr>
      <w:spacing w:before="100" w:beforeAutospacing="1" w:after="100" w:afterAutospacing="1"/>
    </w:pPr>
  </w:style>
  <w:style w:type="character" w:customStyle="1" w:styleId="internetlink">
    <w:name w:val="internetlink"/>
    <w:basedOn w:val="a0"/>
    <w:rsid w:val="003C37D4"/>
  </w:style>
  <w:style w:type="character" w:customStyle="1" w:styleId="FontStyle57">
    <w:name w:val="Font Style57"/>
    <w:uiPriority w:val="99"/>
    <w:rsid w:val="00024CEF"/>
    <w:rPr>
      <w:rFonts w:ascii="Cambria" w:hAnsi="Cambria" w:cs="Cambria"/>
      <w:sz w:val="20"/>
      <w:szCs w:val="20"/>
    </w:rPr>
  </w:style>
  <w:style w:type="paragraph" w:customStyle="1" w:styleId="formattexttopleveltext">
    <w:name w:val="formattext topleveltext"/>
    <w:basedOn w:val="a"/>
    <w:uiPriority w:val="99"/>
    <w:rsid w:val="009752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44099847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978607757">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22469296">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8D1AEB7E1E04984F4D213ADDCB988E525E7F2A9E2929B87C9C3D5CDIEW3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tkul54.ru" TargetMode="External"/><Relationship Id="rId5" Type="http://schemas.openxmlformats.org/officeDocument/2006/relationships/webSettings" Target="webSettings.xm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91D7-8BA5-4777-8996-8A0EC1C9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13073</Words>
  <Characters>74518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87417</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65477</cp:lastModifiedBy>
  <cp:revision>24</cp:revision>
  <cp:lastPrinted>2021-09-02T08:25:00Z</cp:lastPrinted>
  <dcterms:created xsi:type="dcterms:W3CDTF">2020-12-29T02:51:00Z</dcterms:created>
  <dcterms:modified xsi:type="dcterms:W3CDTF">2021-09-02T08:27:00Z</dcterms:modified>
</cp:coreProperties>
</file>