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165"/>
      </w:tblGrid>
      <w:tr w:rsidR="00221EE5" w:rsidRPr="00C57321" w:rsidTr="00416F9D">
        <w:trPr>
          <w:trHeight w:val="1425"/>
        </w:trPr>
        <w:tc>
          <w:tcPr>
            <w:tcW w:w="11165" w:type="dxa"/>
            <w:shd w:val="clear" w:color="auto" w:fill="auto"/>
          </w:tcPr>
          <w:p w:rsidR="00221EE5" w:rsidRPr="002C7B9C" w:rsidRDefault="002C1EA4" w:rsidP="001A5F2E">
            <w:pPr>
              <w:jc w:val="center"/>
              <w:rPr>
                <w:caps/>
                <w:shadow/>
                <w:sz w:val="72"/>
                <w:szCs w:val="72"/>
              </w:rPr>
            </w:pPr>
            <w:r w:rsidRPr="002C7B9C">
              <w:rPr>
                <w:caps/>
                <w:shadow/>
                <w:sz w:val="72"/>
                <w:szCs w:val="72"/>
              </w:rPr>
              <w:t>КАЗАТКУЛЬСКИЙ</w:t>
            </w:r>
            <w:r w:rsidR="00221EE5" w:rsidRPr="002C7B9C">
              <w:rPr>
                <w:caps/>
                <w:shadow/>
                <w:sz w:val="72"/>
                <w:szCs w:val="72"/>
              </w:rPr>
              <w:t xml:space="preserve"> ВЕСТНИК</w:t>
            </w:r>
          </w:p>
        </w:tc>
      </w:tr>
      <w:tr w:rsidR="00221EE5" w:rsidRPr="007356E1" w:rsidTr="00416F9D">
        <w:trPr>
          <w:trHeight w:val="8767"/>
        </w:trPr>
        <w:tc>
          <w:tcPr>
            <w:tcW w:w="11165" w:type="dxa"/>
            <w:shd w:val="clear" w:color="auto" w:fill="auto"/>
          </w:tcPr>
          <w:tbl>
            <w:tblPr>
              <w:tblW w:w="11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116"/>
              <w:gridCol w:w="2219"/>
            </w:tblGrid>
            <w:tr w:rsidR="00CC5262" w:rsidRPr="007356E1" w:rsidTr="006F7A0B">
              <w:trPr>
                <w:trHeight w:val="683"/>
              </w:trPr>
              <w:tc>
                <w:tcPr>
                  <w:tcW w:w="9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C5262" w:rsidP="001A5F2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администрация Казаткульского сельсовета</w:t>
                  </w:r>
                </w:p>
                <w:p w:rsidR="00CC5262" w:rsidRPr="007356E1" w:rsidRDefault="00CC5262" w:rsidP="001A5F2E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300174">
                    <w:rPr>
                      <w:b/>
                      <w:i/>
                      <w:sz w:val="28"/>
                      <w:szCs w:val="28"/>
                    </w:rPr>
                    <w:t>Татарского района Новосибирской области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5262" w:rsidRPr="00300174" w:rsidRDefault="00CF6070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300174">
                    <w:rPr>
                      <w:b/>
                      <w:i/>
                      <w:sz w:val="22"/>
                      <w:szCs w:val="22"/>
                    </w:rPr>
                    <w:t>№</w:t>
                  </w:r>
                  <w:r w:rsidR="00EE7A07">
                    <w:rPr>
                      <w:b/>
                      <w:i/>
                      <w:sz w:val="22"/>
                      <w:szCs w:val="22"/>
                    </w:rPr>
                    <w:t>1</w:t>
                  </w:r>
                  <w:r w:rsidR="00827782" w:rsidRPr="00300174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r w:rsidR="004207B8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="00416F9D">
                    <w:rPr>
                      <w:b/>
                      <w:i/>
                      <w:sz w:val="22"/>
                      <w:szCs w:val="22"/>
                    </w:rPr>
                    <w:t>58</w:t>
                  </w:r>
                  <w:r w:rsidR="00195E0B" w:rsidRPr="00300174">
                    <w:rPr>
                      <w:b/>
                      <w:i/>
                      <w:sz w:val="22"/>
                      <w:szCs w:val="22"/>
                    </w:rPr>
                    <w:t>)</w:t>
                  </w:r>
                </w:p>
                <w:p w:rsidR="00CC5262" w:rsidRPr="00300174" w:rsidRDefault="00416F9D" w:rsidP="0030017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14.01.2022</w:t>
                  </w:r>
                  <w:r w:rsidR="00CC5262" w:rsidRPr="00300174">
                    <w:rPr>
                      <w:b/>
                      <w:i/>
                      <w:sz w:val="22"/>
                      <w:szCs w:val="22"/>
                    </w:rPr>
                    <w:t xml:space="preserve"> г.</w:t>
                  </w:r>
                </w:p>
                <w:p w:rsidR="004F54DA" w:rsidRPr="007356E1" w:rsidRDefault="004F54DA" w:rsidP="001A5F2E">
                  <w:pPr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CF6070" w:rsidRDefault="00CF6070" w:rsidP="001A5F2E">
            <w:pPr>
              <w:rPr>
                <w:b/>
                <w:bCs/>
                <w:color w:val="008000"/>
                <w:sz w:val="20"/>
                <w:szCs w:val="20"/>
              </w:rPr>
            </w:pP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АДМИНИСТРАЦИЯ</w:t>
            </w: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КАЗАТКУЛЬСКОГО СЕЛЬСОВЕТА</w:t>
            </w: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 xml:space="preserve">ТАТАРСКОГО   РАЙОНА                                                                  </w:t>
            </w: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НОВОСИБИРСКОЙ   ОБЛАСТИ</w:t>
            </w: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ПОСТАНОВЛЕНИЕ</w:t>
            </w: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tabs>
                <w:tab w:val="center" w:pos="4677"/>
                <w:tab w:val="left" w:pos="6720"/>
              </w:tabs>
              <w:jc w:val="center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10.01.2022 г.                                   с. </w:t>
            </w:r>
            <w:proofErr w:type="spellStart"/>
            <w:r w:rsidRPr="00416F9D">
              <w:rPr>
                <w:sz w:val="22"/>
                <w:szCs w:val="22"/>
              </w:rPr>
              <w:t>Казаткуль</w:t>
            </w:r>
            <w:proofErr w:type="spellEnd"/>
            <w:r w:rsidRPr="00416F9D">
              <w:rPr>
                <w:sz w:val="22"/>
                <w:szCs w:val="22"/>
              </w:rPr>
              <w:t xml:space="preserve">                                                  № 01</w:t>
            </w: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Об  установлении размера платы за пользование жилым помещением (платы за наем), платы за содержание и текущий ремонт жилого помещения</w:t>
            </w:r>
          </w:p>
          <w:p w:rsidR="00416F9D" w:rsidRPr="00416F9D" w:rsidRDefault="00416F9D" w:rsidP="00416F9D">
            <w:pPr>
              <w:pStyle w:val="1"/>
              <w:shd w:val="clear" w:color="auto" w:fill="FFFFFF"/>
              <w:spacing w:before="161" w:after="161"/>
              <w:rPr>
                <w:b/>
                <w:color w:val="000000"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</w:t>
            </w:r>
            <w:proofErr w:type="gramStart"/>
            <w:r w:rsidRPr="00416F9D">
              <w:rPr>
                <w:sz w:val="22"/>
                <w:szCs w:val="22"/>
              </w:rPr>
              <w:t xml:space="preserve">На основании п. 3 ст. 156 </w:t>
            </w:r>
            <w:hyperlink r:id="rId6" w:history="1">
              <w:r w:rsidRPr="00416F9D">
                <w:rPr>
                  <w:rStyle w:val="af1"/>
                  <w:sz w:val="22"/>
                  <w:szCs w:val="22"/>
                  <w:shd w:val="clear" w:color="auto" w:fill="FFFFFF"/>
                </w:rPr>
                <w:t xml:space="preserve">"Жилищного кодекса Российской Федерации" от 29.12.2004 N 188-ФЗ (ред. от 28.06.2021, с </w:t>
              </w:r>
              <w:proofErr w:type="spellStart"/>
              <w:r w:rsidRPr="00416F9D">
                <w:rPr>
                  <w:rStyle w:val="af1"/>
                  <w:sz w:val="22"/>
                  <w:szCs w:val="22"/>
                  <w:shd w:val="clear" w:color="auto" w:fill="FFFFFF"/>
                </w:rPr>
                <w:t>изм</w:t>
              </w:r>
              <w:proofErr w:type="spellEnd"/>
              <w:r w:rsidRPr="00416F9D">
                <w:rPr>
                  <w:rStyle w:val="af1"/>
                  <w:sz w:val="22"/>
                  <w:szCs w:val="22"/>
                  <w:shd w:val="clear" w:color="auto" w:fill="FFFFFF"/>
                </w:rPr>
                <w:t xml:space="preserve">. от 28.12.2021) (с </w:t>
              </w:r>
              <w:proofErr w:type="spellStart"/>
              <w:r w:rsidRPr="00416F9D">
                <w:rPr>
                  <w:rStyle w:val="af1"/>
                  <w:sz w:val="22"/>
                  <w:szCs w:val="22"/>
                  <w:shd w:val="clear" w:color="auto" w:fill="FFFFFF"/>
                </w:rPr>
                <w:t>изм</w:t>
              </w:r>
              <w:proofErr w:type="spellEnd"/>
              <w:r w:rsidRPr="00416F9D">
                <w:rPr>
                  <w:rStyle w:val="af1"/>
                  <w:sz w:val="22"/>
                  <w:szCs w:val="22"/>
                  <w:shd w:val="clear" w:color="auto" w:fill="FFFFFF"/>
                </w:rPr>
                <w:t>. и доп., вступ. в силу с 01.01.2022)</w:t>
              </w:r>
            </w:hyperlink>
            <w:r w:rsidRPr="00416F9D">
              <w:rPr>
                <w:sz w:val="22"/>
                <w:szCs w:val="22"/>
              </w:rPr>
              <w:t xml:space="preserve">, </w:t>
            </w:r>
            <w:r w:rsidRPr="00416F9D">
              <w:rPr>
                <w:color w:val="000000"/>
                <w:sz w:val="22"/>
                <w:szCs w:val="22"/>
              </w:rPr>
              <w:t>Федерального закона от 06.10.2003 N 131-ФЗ (ред. от 30.12.2021) "Об общих принципах организации местного самоуправления в Российской Федерации"</w:t>
            </w:r>
            <w:r w:rsidRPr="00416F9D">
              <w:rPr>
                <w:sz w:val="22"/>
                <w:szCs w:val="22"/>
              </w:rPr>
              <w:t xml:space="preserve">, в соответствии с </w:t>
            </w:r>
            <w:r w:rsidRPr="00416F9D">
              <w:rPr>
                <w:color w:val="000000"/>
                <w:sz w:val="22"/>
                <w:szCs w:val="22"/>
              </w:rPr>
              <w:t>Постановлением Правительства РФ от 13.08.2006 N 491 (ред. от</w:t>
            </w:r>
            <w:proofErr w:type="gramEnd"/>
            <w:r w:rsidRPr="00416F9D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16F9D">
              <w:rPr>
                <w:color w:val="000000"/>
                <w:sz w:val="22"/>
                <w:szCs w:val="22"/>
              </w:rPr>
              <w:t>29.06.2020)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  <w:r w:rsidRPr="00416F9D">
              <w:rPr>
                <w:sz w:val="22"/>
                <w:szCs w:val="22"/>
              </w:rPr>
              <w:t>, Уставом Казаткульского сельсовета Татарского района Новосибирской области,</w:t>
            </w:r>
            <w:proofErr w:type="gramEnd"/>
          </w:p>
          <w:p w:rsidR="00416F9D" w:rsidRPr="00416F9D" w:rsidRDefault="00416F9D" w:rsidP="00416F9D">
            <w:pPr>
              <w:rPr>
                <w:b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              </w:t>
            </w:r>
            <w:r w:rsidRPr="00416F9D">
              <w:rPr>
                <w:b/>
                <w:sz w:val="22"/>
                <w:szCs w:val="22"/>
              </w:rPr>
              <w:t>ПОСТАНОВЛЯЕТ:</w:t>
            </w:r>
          </w:p>
          <w:p w:rsidR="00416F9D" w:rsidRPr="00416F9D" w:rsidRDefault="00416F9D" w:rsidP="00416F9D">
            <w:pPr>
              <w:pStyle w:val="17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416F9D">
              <w:rPr>
                <w:rFonts w:ascii="Times New Roman" w:hAnsi="Times New Roman"/>
              </w:rPr>
              <w:t xml:space="preserve">1. Установить с 01.01.2022 года базовую ставку  ежемесячной платы за наем жилых помещений муниципального жилищного фонда в размере   1 рубль 00 копеек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416F9D">
                <w:rPr>
                  <w:rFonts w:ascii="Times New Roman" w:hAnsi="Times New Roman"/>
                </w:rPr>
                <w:t>1 кв. м</w:t>
              </w:r>
            </w:smartTag>
            <w:r w:rsidRPr="00416F9D">
              <w:rPr>
                <w:rFonts w:ascii="Times New Roman" w:hAnsi="Times New Roman"/>
              </w:rPr>
              <w:t>. общей площади жилых помещений и коэффициенты, применяемые к  базовой ставке и учитывающие качество и степень благоустройства занимаемого жилья, согласно приложению 1 , НДС не предусмотрен.</w:t>
            </w:r>
          </w:p>
          <w:p w:rsidR="00416F9D" w:rsidRPr="00416F9D" w:rsidRDefault="00416F9D" w:rsidP="00416F9D">
            <w:pPr>
              <w:pStyle w:val="17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416F9D">
              <w:rPr>
                <w:rFonts w:ascii="Times New Roman" w:hAnsi="Times New Roman"/>
              </w:rPr>
              <w:t xml:space="preserve">2. </w:t>
            </w:r>
            <w:proofErr w:type="gramStart"/>
            <w:r w:rsidRPr="00416F9D">
              <w:rPr>
                <w:rFonts w:ascii="Times New Roman" w:hAnsi="Times New Roman"/>
              </w:rPr>
              <w:t>Установить размер платы за содержание 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жилых помещений, которые не приняли решение о выборе способа управления многоквартирным домом в размере 2 рубля 35 копеек  за 1 кв. м. в месяц, НДС не предусмотрен.</w:t>
            </w:r>
            <w:proofErr w:type="gramEnd"/>
          </w:p>
          <w:p w:rsidR="00416F9D" w:rsidRPr="00416F9D" w:rsidRDefault="00416F9D" w:rsidP="00416F9D">
            <w:pPr>
              <w:pStyle w:val="17"/>
              <w:spacing w:after="0" w:line="240" w:lineRule="auto"/>
              <w:ind w:left="0" w:firstLine="360"/>
              <w:jc w:val="both"/>
              <w:rPr>
                <w:rFonts w:ascii="Times New Roman" w:hAnsi="Times New Roman"/>
              </w:rPr>
            </w:pPr>
            <w:r w:rsidRPr="00416F9D">
              <w:rPr>
                <w:rFonts w:ascii="Times New Roman" w:hAnsi="Times New Roman"/>
              </w:rPr>
              <w:t>3. Настоящее постановление распространяет своё действие на регулируемые отношения с 01.01.2022 года.</w:t>
            </w:r>
          </w:p>
          <w:p w:rsidR="00416F9D" w:rsidRPr="00416F9D" w:rsidRDefault="00416F9D" w:rsidP="00416F9D">
            <w:pPr>
              <w:ind w:right="-1" w:firstLine="36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4. Опубликовать настоящее постановление в периодическом печатном издании администрации Казаткульского сельсовета «</w:t>
            </w:r>
            <w:proofErr w:type="spellStart"/>
            <w:r w:rsidRPr="00416F9D">
              <w:rPr>
                <w:sz w:val="22"/>
                <w:szCs w:val="22"/>
              </w:rPr>
              <w:t>Казаткульский</w:t>
            </w:r>
            <w:proofErr w:type="spellEnd"/>
            <w:r w:rsidRPr="00416F9D">
              <w:rPr>
                <w:sz w:val="22"/>
                <w:szCs w:val="22"/>
              </w:rPr>
              <w:t xml:space="preserve"> Вестник» и разместить на сайте администрации https://kazatkul54.nso.ru/ в сети Интернет.</w:t>
            </w:r>
          </w:p>
          <w:p w:rsidR="00416F9D" w:rsidRPr="00416F9D" w:rsidRDefault="00416F9D" w:rsidP="00416F9D">
            <w:pPr>
              <w:ind w:right="-1" w:firstLine="36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5. Настоящее Постановление вступает в силу с момента его официального опубликования.</w:t>
            </w:r>
          </w:p>
          <w:p w:rsidR="00416F9D" w:rsidRPr="00416F9D" w:rsidRDefault="00416F9D" w:rsidP="00416F9D">
            <w:pPr>
              <w:ind w:right="-1" w:firstLine="36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6. </w:t>
            </w:r>
            <w:proofErr w:type="gramStart"/>
            <w:r w:rsidRPr="00416F9D">
              <w:rPr>
                <w:sz w:val="22"/>
                <w:szCs w:val="22"/>
              </w:rPr>
              <w:t>Контроль за</w:t>
            </w:r>
            <w:proofErr w:type="gramEnd"/>
            <w:r w:rsidRPr="00416F9D">
              <w:rPr>
                <w:sz w:val="22"/>
                <w:szCs w:val="22"/>
              </w:rPr>
              <w:t xml:space="preserve"> исполнением настоящего постановления оставляю за собой.</w:t>
            </w:r>
          </w:p>
          <w:p w:rsidR="00416F9D" w:rsidRPr="00416F9D" w:rsidRDefault="00416F9D" w:rsidP="00416F9D">
            <w:pPr>
              <w:ind w:firstLine="36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tabs>
                <w:tab w:val="left" w:pos="900"/>
              </w:tabs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Глава Казаткульского сельсовета                                                                                           Татарского района Новосибирской области                         В.Ф.Макаренко. </w:t>
            </w:r>
          </w:p>
          <w:p w:rsidR="00416F9D" w:rsidRPr="00416F9D" w:rsidRDefault="00416F9D" w:rsidP="00416F9D">
            <w:pPr>
              <w:tabs>
                <w:tab w:val="left" w:pos="7371"/>
              </w:tabs>
              <w:jc w:val="right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                   Приложение 1                                                                                                                                                </w:t>
            </w:r>
          </w:p>
          <w:p w:rsidR="00416F9D" w:rsidRPr="00416F9D" w:rsidRDefault="00416F9D" w:rsidP="00416F9D">
            <w:pPr>
              <w:tabs>
                <w:tab w:val="left" w:pos="7371"/>
              </w:tabs>
              <w:jc w:val="right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    к постановлению администрации   </w:t>
            </w:r>
          </w:p>
          <w:p w:rsidR="00416F9D" w:rsidRPr="00416F9D" w:rsidRDefault="00416F9D" w:rsidP="00416F9D">
            <w:pPr>
              <w:tabs>
                <w:tab w:val="left" w:pos="7371"/>
              </w:tabs>
              <w:jc w:val="right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                        Казаткульского сельсовета                                                                                              от 10.01.2022 г. № 01</w:t>
            </w:r>
          </w:p>
          <w:p w:rsidR="00416F9D" w:rsidRPr="00416F9D" w:rsidRDefault="00416F9D" w:rsidP="00416F9D">
            <w:pPr>
              <w:tabs>
                <w:tab w:val="left" w:pos="7371"/>
              </w:tabs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КОЭФФИЦИЕНТЫ, ПРИМЕНЯЕМЫЕ К БАЗОВОЙ СТАВКЕ ПЛАТЫ ЗА НАЕМ В ЗАВИСИМОСТИ ОТ ХАРАКТЕРИСТИК И БЛАГОУСТРОЙСТВА ЗАНИМАЕМОГО ЖИЛЬЯ</w:t>
            </w:r>
          </w:p>
          <w:p w:rsidR="00416F9D" w:rsidRPr="00416F9D" w:rsidRDefault="00416F9D" w:rsidP="00416F9D">
            <w:pPr>
              <w:tabs>
                <w:tab w:val="left" w:pos="900"/>
              </w:tabs>
              <w:jc w:val="center"/>
              <w:rPr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466" w:type="dxa"/>
              <w:tblLayout w:type="fixed"/>
              <w:tblLook w:val="01E0"/>
            </w:tblPr>
            <w:tblGrid>
              <w:gridCol w:w="594"/>
              <w:gridCol w:w="6543"/>
              <w:gridCol w:w="2434"/>
            </w:tblGrid>
            <w:tr w:rsidR="00416F9D" w:rsidRPr="00416F9D" w:rsidTr="00DA6311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№</w:t>
                  </w:r>
                </w:p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proofErr w:type="spellStart"/>
                  <w:proofErr w:type="gramStart"/>
                  <w:r w:rsidRPr="00416F9D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416F9D">
                    <w:rPr>
                      <w:sz w:val="22"/>
                      <w:szCs w:val="22"/>
                    </w:rPr>
                    <w:t>/</w:t>
                  </w:r>
                  <w:proofErr w:type="spellStart"/>
                  <w:r w:rsidRPr="00416F9D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Наименование коэффициента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Размер</w:t>
                  </w:r>
                </w:p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коэффициента</w:t>
                  </w:r>
                </w:p>
              </w:tc>
            </w:tr>
            <w:tr w:rsidR="00416F9D" w:rsidRPr="00416F9D" w:rsidTr="00DA6311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                                 2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             3</w:t>
                  </w:r>
                </w:p>
              </w:tc>
            </w:tr>
            <w:tr w:rsidR="00416F9D" w:rsidRPr="00416F9D" w:rsidTr="00DA6311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Коэффициент, учитывающий материал стен: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16F9D" w:rsidRPr="00416F9D" w:rsidTr="00DA6311">
              <w:trPr>
                <w:trHeight w:val="240"/>
              </w:trPr>
              <w:tc>
                <w:tcPr>
                  <w:tcW w:w="5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кирпичные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416F9D" w:rsidRPr="00416F9D" w:rsidTr="00DA6311">
              <w:trPr>
                <w:trHeight w:val="255"/>
              </w:trPr>
              <w:tc>
                <w:tcPr>
                  <w:tcW w:w="5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панельные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416F9D" w:rsidRPr="00416F9D" w:rsidTr="00DA6311">
              <w:trPr>
                <w:trHeight w:val="285"/>
              </w:trPr>
              <w:tc>
                <w:tcPr>
                  <w:tcW w:w="5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прочие жилые дома пониженной капитальности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416F9D" w:rsidRPr="00416F9D" w:rsidTr="00DA6311">
              <w:trPr>
                <w:trHeight w:val="120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Коэффициент, учитываемый этажность: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416F9D" w:rsidRPr="00416F9D" w:rsidTr="00DA6311">
              <w:trPr>
                <w:trHeight w:val="345"/>
              </w:trPr>
              <w:tc>
                <w:tcPr>
                  <w:tcW w:w="5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первый и последний этажи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416F9D" w:rsidRPr="00416F9D" w:rsidTr="00DA6311">
              <w:trPr>
                <w:trHeight w:val="345"/>
              </w:trPr>
              <w:tc>
                <w:tcPr>
                  <w:tcW w:w="5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остальные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416F9D" w:rsidRPr="00416F9D" w:rsidTr="00DA6311">
              <w:trPr>
                <w:trHeight w:val="705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Коэффициент, учитывающий наличие одного из видов благоустройства: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F9D" w:rsidRPr="00416F9D" w:rsidRDefault="00416F9D" w:rsidP="00DA6311">
                  <w:pPr>
                    <w:tabs>
                      <w:tab w:val="left" w:pos="900"/>
                      <w:tab w:val="left" w:pos="6525"/>
                    </w:tabs>
                    <w:spacing w:after="200"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416F9D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416F9D" w:rsidRPr="00416F9D" w:rsidRDefault="00416F9D" w:rsidP="00416F9D">
            <w:pPr>
              <w:pBdr>
                <w:bottom w:val="single" w:sz="12" w:space="1" w:color="auto"/>
              </w:pBdr>
              <w:tabs>
                <w:tab w:val="left" w:pos="900"/>
                <w:tab w:val="left" w:pos="6525"/>
              </w:tabs>
              <w:rPr>
                <w:sz w:val="22"/>
                <w:szCs w:val="22"/>
                <w:lang w:eastAsia="en-US"/>
              </w:rPr>
            </w:pPr>
            <w:r w:rsidRPr="00416F9D">
              <w:rPr>
                <w:sz w:val="22"/>
                <w:szCs w:val="22"/>
              </w:rPr>
              <w:tab/>
            </w: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АДМИНИСТРАЦИЯ</w:t>
            </w: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 xml:space="preserve"> КАЗАТКУЛЬСКОГО СЕЛЬСОВЕТА</w:t>
            </w: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ТАТАРСКОГО РАЙОНА</w:t>
            </w: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НОВОСИБИРСКОЙ ОБЛАСТИ</w:t>
            </w: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ПОСТАНОВЛЕНИЕ</w:t>
            </w: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141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 10.01.2022 г.                                                                                                                № 02</w:t>
            </w:r>
          </w:p>
          <w:p w:rsidR="00416F9D" w:rsidRPr="00416F9D" w:rsidRDefault="00416F9D" w:rsidP="00416F9D">
            <w:pPr>
              <w:shd w:val="clear" w:color="auto" w:fill="FFFFFF"/>
              <w:ind w:right="141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141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О предоставлении земельных участков в постоянное (бессрочное) пользование</w:t>
            </w:r>
          </w:p>
          <w:p w:rsidR="00416F9D" w:rsidRPr="00416F9D" w:rsidRDefault="00416F9D" w:rsidP="00416F9D">
            <w:pPr>
              <w:shd w:val="clear" w:color="auto" w:fill="FFFFFF"/>
              <w:ind w:right="141"/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141" w:firstLine="567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Руководствуясь ст. 39.9 Земельного кодекса Российской Федерации от 25.10.2001 № 136-ФЗ, Федеральным законом 131-ФЗ от 06.10.2003 «Об общих принципах организации местного самоуправления в Российской Федерации», Уставом Казаткульского сельсовета Татарского района Новосибирской области, </w:t>
            </w:r>
          </w:p>
          <w:p w:rsidR="00416F9D" w:rsidRPr="00416F9D" w:rsidRDefault="00416F9D" w:rsidP="00416F9D">
            <w:pPr>
              <w:shd w:val="clear" w:color="auto" w:fill="FFFFFF"/>
              <w:ind w:right="141" w:firstLine="567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ПОСТАНОВЛЯЮ:</w:t>
            </w:r>
          </w:p>
          <w:p w:rsidR="00416F9D" w:rsidRPr="00416F9D" w:rsidRDefault="00416F9D" w:rsidP="00416F9D">
            <w:pPr>
              <w:shd w:val="clear" w:color="auto" w:fill="FFFFFF"/>
              <w:ind w:right="141" w:firstLine="567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1.  Предоставить в постоянное (бессрочное) пользование муниципальному бюджетному учреждению культуры  Казаткульского сельсовета Татарского района Новосибирской области ОГРН 2215401015620, ИНН 5453110579, адрес: 632141, Новосибирская область, Татарский район, с. </w:t>
            </w:r>
            <w:proofErr w:type="spellStart"/>
            <w:r w:rsidRPr="00416F9D">
              <w:rPr>
                <w:sz w:val="22"/>
                <w:szCs w:val="22"/>
              </w:rPr>
              <w:t>Казаткуль</w:t>
            </w:r>
            <w:proofErr w:type="spellEnd"/>
            <w:r w:rsidRPr="00416F9D">
              <w:rPr>
                <w:sz w:val="22"/>
                <w:szCs w:val="22"/>
              </w:rPr>
              <w:t>, ул. Мира, д. 4, (далее – Учреждение), земельные участки, находящиеся в муниципальной собственности Казаткульского сельсовета Татарского района Новосибирской области:</w:t>
            </w:r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iCs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а) с кадастровым номером </w:t>
            </w:r>
            <w:r w:rsidRPr="00416F9D">
              <w:rPr>
                <w:bCs/>
                <w:sz w:val="22"/>
                <w:szCs w:val="22"/>
              </w:rPr>
              <w:t xml:space="preserve">54:23:030901:212, </w:t>
            </w:r>
            <w:r w:rsidRPr="00416F9D">
              <w:rPr>
                <w:sz w:val="22"/>
                <w:szCs w:val="22"/>
              </w:rPr>
              <w:t>площадью 810 кв. м., категория земель: земли населенных пунктов, в</w:t>
            </w:r>
            <w:r w:rsidRPr="00416F9D">
              <w:rPr>
                <w:bCs/>
                <w:sz w:val="22"/>
                <w:szCs w:val="22"/>
              </w:rPr>
              <w:t xml:space="preserve">ид разрешенного  использования: </w:t>
            </w:r>
            <w:r w:rsidRPr="00416F9D">
              <w:rPr>
                <w:iCs/>
                <w:sz w:val="22"/>
                <w:szCs w:val="22"/>
              </w:rPr>
              <w:t xml:space="preserve">для эксплуатации дома культуры. </w:t>
            </w:r>
            <w:proofErr w:type="gramStart"/>
            <w:r w:rsidRPr="00416F9D">
              <w:rPr>
                <w:iCs/>
                <w:sz w:val="22"/>
                <w:szCs w:val="22"/>
              </w:rPr>
              <w:t xml:space="preserve">Адрес: обл. Новосибирская, р-н Татарский, с. </w:t>
            </w:r>
            <w:proofErr w:type="spellStart"/>
            <w:r w:rsidRPr="00416F9D">
              <w:rPr>
                <w:iCs/>
                <w:sz w:val="22"/>
                <w:szCs w:val="22"/>
              </w:rPr>
              <w:t>Казаткуль</w:t>
            </w:r>
            <w:proofErr w:type="spellEnd"/>
            <w:r w:rsidRPr="00416F9D">
              <w:rPr>
                <w:iCs/>
                <w:sz w:val="22"/>
                <w:szCs w:val="22"/>
              </w:rPr>
              <w:t>, ул. Мира, дом 4.</w:t>
            </w:r>
            <w:proofErr w:type="gramEnd"/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Вид, номер, дата и время государственной регистрации права: собственность, 54-54-22/002/2013-372, 08.05.2013, 00:00:00. </w:t>
            </w:r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iCs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б) с кадастровым номером </w:t>
            </w:r>
            <w:r w:rsidRPr="00416F9D">
              <w:rPr>
                <w:bCs/>
                <w:sz w:val="22"/>
                <w:szCs w:val="22"/>
              </w:rPr>
              <w:t xml:space="preserve">54:23:031301:78, </w:t>
            </w:r>
            <w:r w:rsidRPr="00416F9D">
              <w:rPr>
                <w:sz w:val="22"/>
                <w:szCs w:val="22"/>
              </w:rPr>
              <w:t>площадью 781 кв. м., категория земель: земли населенных пунктов, в</w:t>
            </w:r>
            <w:r w:rsidRPr="00416F9D">
              <w:rPr>
                <w:bCs/>
                <w:sz w:val="22"/>
                <w:szCs w:val="22"/>
              </w:rPr>
              <w:t xml:space="preserve">ид разрешенного  использования: </w:t>
            </w:r>
            <w:r w:rsidRPr="00416F9D">
              <w:rPr>
                <w:iCs/>
                <w:sz w:val="22"/>
                <w:szCs w:val="22"/>
              </w:rPr>
              <w:t xml:space="preserve">для эксплуатации дома культуры. </w:t>
            </w:r>
            <w:proofErr w:type="gramStart"/>
            <w:r w:rsidRPr="00416F9D">
              <w:rPr>
                <w:iCs/>
                <w:sz w:val="22"/>
                <w:szCs w:val="22"/>
              </w:rPr>
              <w:t>Адрес: обл. Новосибирская, р-н Татарский, с. Успенка, ул. Союзная, дом 36.</w:t>
            </w:r>
            <w:proofErr w:type="gramEnd"/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Вид, номер, дата и время государственной регистрации права: собственность, 54-54-22/002/2013-371, 08.05.2013, 00:00:00.</w:t>
            </w:r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iCs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в)  с кадастровым номером </w:t>
            </w:r>
            <w:r w:rsidRPr="00416F9D">
              <w:rPr>
                <w:bCs/>
                <w:sz w:val="22"/>
                <w:szCs w:val="22"/>
              </w:rPr>
              <w:t xml:space="preserve">54:23:031002:140, </w:t>
            </w:r>
            <w:r w:rsidRPr="00416F9D">
              <w:rPr>
                <w:sz w:val="22"/>
                <w:szCs w:val="22"/>
              </w:rPr>
              <w:t>площадью 404 кв. м., категория земель: земли населенных пунктов, в</w:t>
            </w:r>
            <w:r w:rsidRPr="00416F9D">
              <w:rPr>
                <w:bCs/>
                <w:sz w:val="22"/>
                <w:szCs w:val="22"/>
              </w:rPr>
              <w:t xml:space="preserve">ид разрешенного  использования: </w:t>
            </w:r>
            <w:r w:rsidRPr="00416F9D">
              <w:rPr>
                <w:iCs/>
                <w:sz w:val="22"/>
                <w:szCs w:val="22"/>
              </w:rPr>
              <w:t xml:space="preserve">для эксплуатации дома культуры. </w:t>
            </w:r>
            <w:proofErr w:type="gramStart"/>
            <w:r w:rsidRPr="00416F9D">
              <w:rPr>
                <w:iCs/>
                <w:sz w:val="22"/>
                <w:szCs w:val="22"/>
              </w:rPr>
              <w:t>Адрес: обл. Новосибирская, р-н Татарский, д. Новоалександровка, ул. Горького, дом 50.</w:t>
            </w:r>
            <w:proofErr w:type="gramEnd"/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Вид, номер, дата и время государственной регистрации права: собственность, 54-54-22/002/2013-373, 08.05.2013, 00:00:00.</w:t>
            </w:r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iCs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г) с кадастровым номером </w:t>
            </w:r>
            <w:r w:rsidRPr="00416F9D">
              <w:rPr>
                <w:bCs/>
                <w:sz w:val="22"/>
                <w:szCs w:val="22"/>
              </w:rPr>
              <w:t xml:space="preserve">54:23:031201:77, </w:t>
            </w:r>
            <w:r w:rsidRPr="00416F9D">
              <w:rPr>
                <w:sz w:val="22"/>
                <w:szCs w:val="22"/>
              </w:rPr>
              <w:t>площадью 258 кв. м., категория земель: земли населенных пунктов, в</w:t>
            </w:r>
            <w:r w:rsidRPr="00416F9D">
              <w:rPr>
                <w:bCs/>
                <w:sz w:val="22"/>
                <w:szCs w:val="22"/>
              </w:rPr>
              <w:t xml:space="preserve">ид разрешенного  использования: </w:t>
            </w:r>
            <w:r w:rsidRPr="00416F9D">
              <w:rPr>
                <w:iCs/>
                <w:sz w:val="22"/>
                <w:szCs w:val="22"/>
              </w:rPr>
              <w:t xml:space="preserve">для эксплуатации дома культуры. </w:t>
            </w:r>
            <w:proofErr w:type="gramStart"/>
            <w:r w:rsidRPr="00416F9D">
              <w:rPr>
                <w:iCs/>
                <w:sz w:val="22"/>
                <w:szCs w:val="22"/>
              </w:rPr>
              <w:t>Адрес: обл. Новосибирская, р-н Татарский, д. Лебяжье, ул. Зеленая, дом 11.</w:t>
            </w:r>
            <w:proofErr w:type="gramEnd"/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lastRenderedPageBreak/>
              <w:t>Вид, номер, дата и время государственной регистрации права: собственность, 54-54-22/002/2013-368, 08.05.2013, 00:00:00.</w:t>
            </w:r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iCs/>
                <w:sz w:val="22"/>
                <w:szCs w:val="22"/>
              </w:rPr>
            </w:pPr>
            <w:proofErr w:type="spellStart"/>
            <w:r w:rsidRPr="00416F9D">
              <w:rPr>
                <w:sz w:val="22"/>
                <w:szCs w:val="22"/>
              </w:rPr>
              <w:t>д</w:t>
            </w:r>
            <w:proofErr w:type="spellEnd"/>
            <w:r w:rsidRPr="00416F9D">
              <w:rPr>
                <w:sz w:val="22"/>
                <w:szCs w:val="22"/>
              </w:rPr>
              <w:t xml:space="preserve">) с кадастровым номером </w:t>
            </w:r>
            <w:r w:rsidRPr="00416F9D">
              <w:rPr>
                <w:bCs/>
                <w:sz w:val="22"/>
                <w:szCs w:val="22"/>
              </w:rPr>
              <w:t xml:space="preserve">54:23:030901:300, </w:t>
            </w:r>
            <w:r w:rsidRPr="00416F9D">
              <w:rPr>
                <w:sz w:val="22"/>
                <w:szCs w:val="22"/>
              </w:rPr>
              <w:t>площадью 158 кв. м., категория земель: земли населенных пунктов, в</w:t>
            </w:r>
            <w:r w:rsidRPr="00416F9D">
              <w:rPr>
                <w:bCs/>
                <w:sz w:val="22"/>
                <w:szCs w:val="22"/>
              </w:rPr>
              <w:t xml:space="preserve">ид разрешенного  использования: </w:t>
            </w:r>
            <w:r w:rsidRPr="00416F9D">
              <w:rPr>
                <w:iCs/>
                <w:sz w:val="22"/>
                <w:szCs w:val="22"/>
              </w:rPr>
              <w:t xml:space="preserve">культурное развитие. </w:t>
            </w:r>
            <w:proofErr w:type="gramStart"/>
            <w:r w:rsidRPr="00416F9D">
              <w:rPr>
                <w:iCs/>
                <w:sz w:val="22"/>
                <w:szCs w:val="22"/>
              </w:rPr>
              <w:t xml:space="preserve">Адрес: обл. Новосибирская, р-н Татарский, с. </w:t>
            </w:r>
            <w:proofErr w:type="spellStart"/>
            <w:r w:rsidRPr="00416F9D">
              <w:rPr>
                <w:iCs/>
                <w:sz w:val="22"/>
                <w:szCs w:val="22"/>
              </w:rPr>
              <w:t>Казаткуль</w:t>
            </w:r>
            <w:proofErr w:type="spellEnd"/>
            <w:r w:rsidRPr="00416F9D">
              <w:rPr>
                <w:iCs/>
                <w:sz w:val="22"/>
                <w:szCs w:val="22"/>
              </w:rPr>
              <w:t>, ул. Мира, д. 4б.</w:t>
            </w:r>
            <w:proofErr w:type="gramEnd"/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Вид, номер, дата и время государственной регистрации права: собственность, </w:t>
            </w:r>
            <w:r w:rsidRPr="00416F9D">
              <w:rPr>
                <w:bCs/>
                <w:sz w:val="22"/>
                <w:szCs w:val="22"/>
              </w:rPr>
              <w:t>54:23:030901:300-</w:t>
            </w:r>
            <w:r w:rsidRPr="00416F9D">
              <w:rPr>
                <w:sz w:val="22"/>
                <w:szCs w:val="22"/>
              </w:rPr>
              <w:t xml:space="preserve">54/022/2019-1, 02.08.2019, 17:47:51. </w:t>
            </w:r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iCs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е) с кадастровым номером </w:t>
            </w:r>
            <w:r w:rsidRPr="00416F9D">
              <w:rPr>
                <w:bCs/>
                <w:sz w:val="22"/>
                <w:szCs w:val="22"/>
              </w:rPr>
              <w:t xml:space="preserve">54:23:030901:298, </w:t>
            </w:r>
            <w:r w:rsidRPr="00416F9D">
              <w:rPr>
                <w:sz w:val="22"/>
                <w:szCs w:val="22"/>
              </w:rPr>
              <w:t>площадью 77 кв. м., категория земель: земли населенных пунктов, в</w:t>
            </w:r>
            <w:r w:rsidRPr="00416F9D">
              <w:rPr>
                <w:bCs/>
                <w:sz w:val="22"/>
                <w:szCs w:val="22"/>
              </w:rPr>
              <w:t xml:space="preserve">ид разрешенного  использования: </w:t>
            </w:r>
            <w:r w:rsidRPr="00416F9D">
              <w:rPr>
                <w:iCs/>
                <w:sz w:val="22"/>
                <w:szCs w:val="22"/>
              </w:rPr>
              <w:t xml:space="preserve">культурное развитие. </w:t>
            </w:r>
            <w:proofErr w:type="gramStart"/>
            <w:r w:rsidRPr="00416F9D">
              <w:rPr>
                <w:iCs/>
                <w:sz w:val="22"/>
                <w:szCs w:val="22"/>
              </w:rPr>
              <w:t xml:space="preserve">Адрес: обл. Новосибирская, р-н Татарский, с. </w:t>
            </w:r>
            <w:proofErr w:type="spellStart"/>
            <w:r w:rsidRPr="00416F9D">
              <w:rPr>
                <w:iCs/>
                <w:sz w:val="22"/>
                <w:szCs w:val="22"/>
              </w:rPr>
              <w:t>Казаткуль</w:t>
            </w:r>
            <w:proofErr w:type="spellEnd"/>
            <w:r w:rsidRPr="00416F9D">
              <w:rPr>
                <w:iCs/>
                <w:sz w:val="22"/>
                <w:szCs w:val="22"/>
              </w:rPr>
              <w:t>, ул. Мира, д. 4а.</w:t>
            </w:r>
            <w:proofErr w:type="gramEnd"/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Вид, номер, дата и время государственной регистрации права: собственность, </w:t>
            </w:r>
            <w:r w:rsidRPr="00416F9D">
              <w:rPr>
                <w:bCs/>
                <w:sz w:val="22"/>
                <w:szCs w:val="22"/>
              </w:rPr>
              <w:t>54:23:030901:298-</w:t>
            </w:r>
            <w:r w:rsidRPr="00416F9D">
              <w:rPr>
                <w:sz w:val="22"/>
                <w:szCs w:val="22"/>
              </w:rPr>
              <w:t xml:space="preserve">54/022/2019-1, 02.08.2019, 17:49:29. </w:t>
            </w:r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iCs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ж) с кадастровым номером </w:t>
            </w:r>
            <w:r w:rsidRPr="00416F9D">
              <w:rPr>
                <w:bCs/>
                <w:sz w:val="22"/>
                <w:szCs w:val="22"/>
              </w:rPr>
              <w:t xml:space="preserve">54:23:031301:159, </w:t>
            </w:r>
            <w:r w:rsidRPr="00416F9D">
              <w:rPr>
                <w:sz w:val="22"/>
                <w:szCs w:val="22"/>
              </w:rPr>
              <w:t>площадью 114 кв. м., категория земель: земли населенных пунктов, в</w:t>
            </w:r>
            <w:r w:rsidRPr="00416F9D">
              <w:rPr>
                <w:bCs/>
                <w:sz w:val="22"/>
                <w:szCs w:val="22"/>
              </w:rPr>
              <w:t xml:space="preserve">ид разрешенного  использования: </w:t>
            </w:r>
            <w:r w:rsidRPr="00416F9D">
              <w:rPr>
                <w:iCs/>
                <w:sz w:val="22"/>
                <w:szCs w:val="22"/>
              </w:rPr>
              <w:t xml:space="preserve">культурное развитие. </w:t>
            </w:r>
            <w:proofErr w:type="gramStart"/>
            <w:r w:rsidRPr="00416F9D">
              <w:rPr>
                <w:iCs/>
                <w:sz w:val="22"/>
                <w:szCs w:val="22"/>
              </w:rPr>
              <w:t>Адрес: обл. Новосибирская, р-н Татарский, с. Успенка, ул. Союзная, д. 36а.</w:t>
            </w:r>
            <w:proofErr w:type="gramEnd"/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Вид, номер, дата и время государственной регистрации права: собственность, </w:t>
            </w:r>
            <w:r w:rsidRPr="00416F9D">
              <w:rPr>
                <w:bCs/>
                <w:sz w:val="22"/>
                <w:szCs w:val="22"/>
              </w:rPr>
              <w:t>54:23:031301:159-</w:t>
            </w:r>
            <w:r w:rsidRPr="00416F9D">
              <w:rPr>
                <w:sz w:val="22"/>
                <w:szCs w:val="22"/>
              </w:rPr>
              <w:t xml:space="preserve">54/022/2019-1, 02.08.2019, 17:52:23. </w:t>
            </w:r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iCs/>
                <w:sz w:val="22"/>
                <w:szCs w:val="22"/>
              </w:rPr>
            </w:pPr>
            <w:proofErr w:type="spellStart"/>
            <w:r w:rsidRPr="00416F9D">
              <w:rPr>
                <w:sz w:val="22"/>
                <w:szCs w:val="22"/>
              </w:rPr>
              <w:t>з</w:t>
            </w:r>
            <w:proofErr w:type="spellEnd"/>
            <w:r w:rsidRPr="00416F9D">
              <w:rPr>
                <w:sz w:val="22"/>
                <w:szCs w:val="22"/>
              </w:rPr>
              <w:t xml:space="preserve">) с кадастровым номером </w:t>
            </w:r>
            <w:r w:rsidRPr="00416F9D">
              <w:rPr>
                <w:bCs/>
                <w:sz w:val="22"/>
                <w:szCs w:val="22"/>
              </w:rPr>
              <w:t xml:space="preserve">54:23:031301:160, </w:t>
            </w:r>
            <w:r w:rsidRPr="00416F9D">
              <w:rPr>
                <w:sz w:val="22"/>
                <w:szCs w:val="22"/>
              </w:rPr>
              <w:t>площадью 6 кв. м., категория земель: земли населенных пунктов, в</w:t>
            </w:r>
            <w:r w:rsidRPr="00416F9D">
              <w:rPr>
                <w:bCs/>
                <w:sz w:val="22"/>
                <w:szCs w:val="22"/>
              </w:rPr>
              <w:t xml:space="preserve">ид разрешенного  использования: </w:t>
            </w:r>
            <w:r w:rsidRPr="00416F9D">
              <w:rPr>
                <w:iCs/>
                <w:sz w:val="22"/>
                <w:szCs w:val="22"/>
              </w:rPr>
              <w:t xml:space="preserve">культурное развитие. </w:t>
            </w:r>
            <w:proofErr w:type="gramStart"/>
            <w:r w:rsidRPr="00416F9D">
              <w:rPr>
                <w:iCs/>
                <w:sz w:val="22"/>
                <w:szCs w:val="22"/>
              </w:rPr>
              <w:t>Адрес: обл. Новосибирская, р-н Татарский, с. Успенка, ул. Союзная, д. 23а.</w:t>
            </w:r>
            <w:proofErr w:type="gramEnd"/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Вид, номер, дата и время государственной регистрации права: собственность, </w:t>
            </w:r>
            <w:r w:rsidRPr="00416F9D">
              <w:rPr>
                <w:bCs/>
                <w:sz w:val="22"/>
                <w:szCs w:val="22"/>
              </w:rPr>
              <w:t>54:23:031301:160-</w:t>
            </w:r>
            <w:r w:rsidRPr="00416F9D">
              <w:rPr>
                <w:sz w:val="22"/>
                <w:szCs w:val="22"/>
              </w:rPr>
              <w:t xml:space="preserve">54/022/2019-1, 02.08.2019, 17:46:23. </w:t>
            </w:r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iCs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и) с кадастровым номером </w:t>
            </w:r>
            <w:r w:rsidRPr="00416F9D">
              <w:rPr>
                <w:bCs/>
                <w:sz w:val="22"/>
                <w:szCs w:val="22"/>
              </w:rPr>
              <w:t xml:space="preserve">54:23:031002:212, </w:t>
            </w:r>
            <w:r w:rsidRPr="00416F9D">
              <w:rPr>
                <w:sz w:val="22"/>
                <w:szCs w:val="22"/>
              </w:rPr>
              <w:t>площадью 467 кв. м., категория земель: земли населенных пунктов, в</w:t>
            </w:r>
            <w:r w:rsidRPr="00416F9D">
              <w:rPr>
                <w:bCs/>
                <w:sz w:val="22"/>
                <w:szCs w:val="22"/>
              </w:rPr>
              <w:t xml:space="preserve">ид разрешенного  использования: </w:t>
            </w:r>
            <w:r w:rsidRPr="00416F9D">
              <w:rPr>
                <w:iCs/>
                <w:sz w:val="22"/>
                <w:szCs w:val="22"/>
              </w:rPr>
              <w:t xml:space="preserve">культурное развитие. </w:t>
            </w:r>
            <w:proofErr w:type="gramStart"/>
            <w:r w:rsidRPr="00416F9D">
              <w:rPr>
                <w:iCs/>
                <w:sz w:val="22"/>
                <w:szCs w:val="22"/>
              </w:rPr>
              <w:t>Адрес: обл. Новосибирская, р-н Татарский, д. Новоалександровка, ул. Горького, д. 50а.</w:t>
            </w:r>
            <w:proofErr w:type="gramEnd"/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Вид, номер, дата и время государственной регистрации права: собственность, </w:t>
            </w:r>
            <w:r w:rsidRPr="00416F9D">
              <w:rPr>
                <w:bCs/>
                <w:sz w:val="22"/>
                <w:szCs w:val="22"/>
              </w:rPr>
              <w:t>54:23:031002:212-</w:t>
            </w:r>
            <w:r w:rsidRPr="00416F9D">
              <w:rPr>
                <w:sz w:val="22"/>
                <w:szCs w:val="22"/>
              </w:rPr>
              <w:t xml:space="preserve">54/022/2019-1, 02.08.2019, 17:44:59. </w:t>
            </w:r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iCs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к) с кадастровым номером </w:t>
            </w:r>
            <w:r w:rsidRPr="00416F9D">
              <w:rPr>
                <w:bCs/>
                <w:sz w:val="22"/>
                <w:szCs w:val="22"/>
              </w:rPr>
              <w:t xml:space="preserve">54:23:031201:94, </w:t>
            </w:r>
            <w:r w:rsidRPr="00416F9D">
              <w:rPr>
                <w:sz w:val="22"/>
                <w:szCs w:val="22"/>
              </w:rPr>
              <w:t>площадью 42 кв. м., категория земель: земли населенных пунктов, в</w:t>
            </w:r>
            <w:r w:rsidRPr="00416F9D">
              <w:rPr>
                <w:bCs/>
                <w:sz w:val="22"/>
                <w:szCs w:val="22"/>
              </w:rPr>
              <w:t xml:space="preserve">ид разрешенного  использования: </w:t>
            </w:r>
            <w:r w:rsidRPr="00416F9D">
              <w:rPr>
                <w:iCs/>
                <w:sz w:val="22"/>
                <w:szCs w:val="22"/>
              </w:rPr>
              <w:t xml:space="preserve">культурное развитие. </w:t>
            </w:r>
            <w:proofErr w:type="gramStart"/>
            <w:r w:rsidRPr="00416F9D">
              <w:rPr>
                <w:iCs/>
                <w:sz w:val="22"/>
                <w:szCs w:val="22"/>
              </w:rPr>
              <w:t>Адрес: обл. Новосибирская, р-н Татарский, д. Лебяжье, ул. Зеленая, д. 6в.</w:t>
            </w:r>
            <w:proofErr w:type="gramEnd"/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Вид, номер, дата и время государственной регистрации права: собственность, </w:t>
            </w:r>
            <w:r w:rsidRPr="00416F9D">
              <w:rPr>
                <w:bCs/>
                <w:sz w:val="22"/>
                <w:szCs w:val="22"/>
              </w:rPr>
              <w:t>54:23:031201:94-</w:t>
            </w:r>
            <w:r w:rsidRPr="00416F9D">
              <w:rPr>
                <w:sz w:val="22"/>
                <w:szCs w:val="22"/>
              </w:rPr>
              <w:t xml:space="preserve">54/022/2019-1, 02.08.2019, 17:51:01. </w:t>
            </w:r>
          </w:p>
          <w:p w:rsidR="00416F9D" w:rsidRPr="00416F9D" w:rsidRDefault="00416F9D" w:rsidP="00416F9D">
            <w:pPr>
              <w:pStyle w:val="aff"/>
              <w:widowControl w:val="0"/>
              <w:tabs>
                <w:tab w:val="left" w:pos="-180"/>
              </w:tabs>
              <w:suppressAutoHyphens/>
              <w:autoSpaceDE w:val="0"/>
              <w:autoSpaceDN w:val="0"/>
              <w:adjustRightInd w:val="0"/>
              <w:ind w:left="0" w:firstLine="426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2. Администрации Казаткульского сельсовета Татарского района Новосибирской области обеспечить государственную регистрацию права постоянного (бессрочного) пользования земельных участков в соответствии с Федеральным законом от 13.07.2015 № 218-ФЗ «О государственной регистрации недвижимости» (с изменениями и дополнениями).</w:t>
            </w:r>
          </w:p>
          <w:p w:rsidR="00416F9D" w:rsidRPr="00416F9D" w:rsidRDefault="00416F9D" w:rsidP="00416F9D">
            <w:pPr>
              <w:suppressAutoHyphens/>
              <w:ind w:firstLine="426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3. </w:t>
            </w:r>
            <w:r w:rsidRPr="00416F9D">
              <w:rPr>
                <w:color w:val="000000" w:themeColor="text1"/>
                <w:sz w:val="22"/>
                <w:szCs w:val="22"/>
              </w:rPr>
              <w:t>Настоящее Постановление подлежит официальному опубликованию (обнародованию) в газете «</w:t>
            </w:r>
            <w:proofErr w:type="spellStart"/>
            <w:r w:rsidRPr="00416F9D">
              <w:rPr>
                <w:color w:val="000000" w:themeColor="text1"/>
                <w:sz w:val="22"/>
                <w:szCs w:val="22"/>
              </w:rPr>
              <w:t>Казаткульский</w:t>
            </w:r>
            <w:proofErr w:type="spellEnd"/>
            <w:r w:rsidRPr="00416F9D">
              <w:rPr>
                <w:color w:val="000000" w:themeColor="text1"/>
                <w:sz w:val="22"/>
                <w:szCs w:val="22"/>
              </w:rPr>
              <w:t xml:space="preserve"> вестник» и размещению на сайте администрации </w:t>
            </w:r>
            <w:r w:rsidRPr="00416F9D">
              <w:rPr>
                <w:sz w:val="22"/>
                <w:szCs w:val="22"/>
              </w:rPr>
              <w:t xml:space="preserve">https://kazatkul54.nso.ru/ </w:t>
            </w:r>
            <w:r w:rsidRPr="00416F9D">
              <w:rPr>
                <w:color w:val="000000" w:themeColor="text1"/>
                <w:sz w:val="22"/>
                <w:szCs w:val="22"/>
              </w:rPr>
              <w:t>в сети Интернет.</w:t>
            </w:r>
          </w:p>
          <w:p w:rsidR="00416F9D" w:rsidRPr="00416F9D" w:rsidRDefault="00416F9D" w:rsidP="00416F9D">
            <w:pPr>
              <w:ind w:right="-1" w:firstLine="360"/>
              <w:jc w:val="both"/>
              <w:rPr>
                <w:sz w:val="22"/>
                <w:szCs w:val="22"/>
              </w:rPr>
            </w:pPr>
            <w:r w:rsidRPr="00416F9D">
              <w:rPr>
                <w:color w:val="000000" w:themeColor="text1"/>
                <w:sz w:val="22"/>
                <w:szCs w:val="22"/>
              </w:rPr>
              <w:t xml:space="preserve">4. </w:t>
            </w:r>
            <w:r w:rsidRPr="00416F9D">
              <w:rPr>
                <w:sz w:val="22"/>
                <w:szCs w:val="22"/>
              </w:rPr>
              <w:t>Настоящее Постановление вступает в силу с момента его официального опубликования.</w:t>
            </w:r>
          </w:p>
          <w:p w:rsidR="00416F9D" w:rsidRPr="00416F9D" w:rsidRDefault="00416F9D" w:rsidP="00416F9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426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5. </w:t>
            </w:r>
            <w:proofErr w:type="gramStart"/>
            <w:r w:rsidRPr="00416F9D">
              <w:rPr>
                <w:sz w:val="22"/>
                <w:szCs w:val="22"/>
              </w:rPr>
              <w:t>Контроль за</w:t>
            </w:r>
            <w:proofErr w:type="gramEnd"/>
            <w:r w:rsidRPr="00416F9D">
              <w:rPr>
                <w:sz w:val="22"/>
                <w:szCs w:val="22"/>
              </w:rPr>
              <w:t xml:space="preserve"> исполнением данного Постановления оставляю за собой.</w:t>
            </w:r>
          </w:p>
          <w:p w:rsidR="00416F9D" w:rsidRPr="00416F9D" w:rsidRDefault="00416F9D" w:rsidP="00416F9D">
            <w:pPr>
              <w:shd w:val="clear" w:color="auto" w:fill="FFFFFF"/>
              <w:ind w:right="141" w:firstLine="426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141" w:firstLine="426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Глава Казаткульского сельсовета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Татарского района Новосибирской области                            В.Ф. Макаренко</w:t>
            </w: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АДМИНИСТРАЦИЯ</w:t>
            </w: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 xml:space="preserve"> КАЗАТКУЛЬСКОГО СЕЛЬСОВЕТА</w:t>
            </w: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ТАТАРСКОГО РАЙОНА</w:t>
            </w: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НОВОСИБИРСКОЙ ОБЛАСТИ</w:t>
            </w: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ПОСТАНОВЛЕНИЕ</w:t>
            </w:r>
          </w:p>
          <w:p w:rsidR="00416F9D" w:rsidRPr="00416F9D" w:rsidRDefault="00416F9D" w:rsidP="00416F9D">
            <w:pPr>
              <w:shd w:val="clear" w:color="auto" w:fill="FFFFFF"/>
              <w:ind w:right="403"/>
              <w:jc w:val="center"/>
              <w:rPr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141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 14.01.2022 г.                                                                                                                № 04</w:t>
            </w:r>
          </w:p>
          <w:p w:rsidR="00416F9D" w:rsidRPr="00416F9D" w:rsidRDefault="00416F9D" w:rsidP="00416F9D">
            <w:pPr>
              <w:shd w:val="clear" w:color="auto" w:fill="FFFFFF"/>
              <w:ind w:right="141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141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 xml:space="preserve">О внесении изменения в постановление администрации Казаткульского сельсовета Татарского района Новосибирской области от 10.01.2022 № 02 «О предоставлении земельных участков в постоянное </w:t>
            </w:r>
            <w:r w:rsidRPr="00416F9D">
              <w:rPr>
                <w:b/>
                <w:sz w:val="22"/>
                <w:szCs w:val="22"/>
              </w:rPr>
              <w:lastRenderedPageBreak/>
              <w:t>(бессрочное) пользование»</w:t>
            </w:r>
          </w:p>
          <w:p w:rsidR="00416F9D" w:rsidRPr="00416F9D" w:rsidRDefault="00416F9D" w:rsidP="00416F9D">
            <w:pPr>
              <w:shd w:val="clear" w:color="auto" w:fill="FFFFFF"/>
              <w:ind w:right="141"/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141" w:firstLine="567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Руководствуясь ст. 39.9 Земельного кодекса Российской Федерации от 25.10.2001 № 136-ФЗ, Федеральным законом 131-ФЗ от 06.10.2003 «Об общих принципах организации местного самоуправления в Российской Федерации», Уставом Казаткульского сельсовета Татарского района Новосибирской области, </w:t>
            </w:r>
          </w:p>
          <w:p w:rsidR="00416F9D" w:rsidRPr="00416F9D" w:rsidRDefault="00416F9D" w:rsidP="00416F9D">
            <w:pPr>
              <w:shd w:val="clear" w:color="auto" w:fill="FFFFFF"/>
              <w:ind w:right="141" w:firstLine="567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ПОСТАНОВЛЯЮ:</w:t>
            </w:r>
          </w:p>
          <w:p w:rsidR="00416F9D" w:rsidRPr="00416F9D" w:rsidRDefault="00416F9D" w:rsidP="00416F9D">
            <w:pPr>
              <w:shd w:val="clear" w:color="auto" w:fill="FFFFFF"/>
              <w:ind w:right="141" w:firstLine="567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141" w:firstLine="567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1.  В постановление администрации Казаткульского сельсовета Татарского района Новосибирской области от 10.01.2022 № 02 «О предоставлении земельных участков в постоянное (бессрочное) пользование», внести следующее изменение:</w:t>
            </w:r>
          </w:p>
          <w:p w:rsidR="00416F9D" w:rsidRPr="00416F9D" w:rsidRDefault="00416F9D" w:rsidP="00416F9D">
            <w:pPr>
              <w:shd w:val="clear" w:color="auto" w:fill="FFFFFF"/>
              <w:ind w:right="141" w:firstLine="567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1) в пункте 1 постановления после </w:t>
            </w:r>
            <w:r w:rsidRPr="00416F9D">
              <w:rPr>
                <w:bCs/>
                <w:sz w:val="22"/>
                <w:szCs w:val="22"/>
                <w:shd w:val="clear" w:color="auto" w:fill="FFFFFF"/>
              </w:rPr>
              <w:t>аббревиатуры</w:t>
            </w:r>
            <w:r w:rsidRPr="00416F9D">
              <w:rPr>
                <w:sz w:val="22"/>
                <w:szCs w:val="22"/>
              </w:rPr>
              <w:t xml:space="preserve"> «ОГРН» цифры «2215401015620» заменить цифрами «1035405018736».</w:t>
            </w:r>
          </w:p>
          <w:p w:rsidR="00416F9D" w:rsidRPr="00416F9D" w:rsidRDefault="00416F9D" w:rsidP="00416F9D">
            <w:pPr>
              <w:suppressAutoHyphens/>
              <w:ind w:firstLine="567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2. </w:t>
            </w:r>
            <w:r w:rsidRPr="00416F9D">
              <w:rPr>
                <w:color w:val="000000" w:themeColor="text1"/>
                <w:sz w:val="22"/>
                <w:szCs w:val="22"/>
              </w:rPr>
              <w:t>Настоящее Постановление подлежит официальному опубликованию (обнародованию) в газете «</w:t>
            </w:r>
            <w:proofErr w:type="spellStart"/>
            <w:r w:rsidRPr="00416F9D">
              <w:rPr>
                <w:color w:val="000000" w:themeColor="text1"/>
                <w:sz w:val="22"/>
                <w:szCs w:val="22"/>
              </w:rPr>
              <w:t>Казаткульский</w:t>
            </w:r>
            <w:proofErr w:type="spellEnd"/>
            <w:r w:rsidRPr="00416F9D">
              <w:rPr>
                <w:color w:val="000000" w:themeColor="text1"/>
                <w:sz w:val="22"/>
                <w:szCs w:val="22"/>
              </w:rPr>
              <w:t xml:space="preserve"> вестник» и размещению на сайте администрации </w:t>
            </w:r>
            <w:r w:rsidRPr="00416F9D">
              <w:rPr>
                <w:sz w:val="22"/>
                <w:szCs w:val="22"/>
              </w:rPr>
              <w:t xml:space="preserve">https://kazatkul54.nso.ru/ </w:t>
            </w:r>
            <w:r w:rsidRPr="00416F9D">
              <w:rPr>
                <w:color w:val="000000" w:themeColor="text1"/>
                <w:sz w:val="22"/>
                <w:szCs w:val="22"/>
              </w:rPr>
              <w:t>в сети Интернет.</w:t>
            </w:r>
          </w:p>
          <w:p w:rsidR="00416F9D" w:rsidRPr="00416F9D" w:rsidRDefault="00416F9D" w:rsidP="00416F9D">
            <w:pPr>
              <w:ind w:right="-1" w:firstLine="567"/>
              <w:jc w:val="both"/>
              <w:rPr>
                <w:sz w:val="22"/>
                <w:szCs w:val="22"/>
              </w:rPr>
            </w:pPr>
            <w:r w:rsidRPr="00416F9D">
              <w:rPr>
                <w:color w:val="000000" w:themeColor="text1"/>
                <w:sz w:val="22"/>
                <w:szCs w:val="22"/>
              </w:rPr>
              <w:t xml:space="preserve">3. </w:t>
            </w:r>
            <w:r w:rsidRPr="00416F9D">
              <w:rPr>
                <w:sz w:val="22"/>
                <w:szCs w:val="22"/>
              </w:rPr>
              <w:t>Настоящее Постановление вступает в силу с момента его официального опубликования.</w:t>
            </w:r>
          </w:p>
          <w:p w:rsidR="00416F9D" w:rsidRPr="00416F9D" w:rsidRDefault="00416F9D" w:rsidP="00416F9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firstLine="567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4. </w:t>
            </w:r>
            <w:proofErr w:type="gramStart"/>
            <w:r w:rsidRPr="00416F9D">
              <w:rPr>
                <w:sz w:val="22"/>
                <w:szCs w:val="22"/>
              </w:rPr>
              <w:t>Контроль за</w:t>
            </w:r>
            <w:proofErr w:type="gramEnd"/>
            <w:r w:rsidRPr="00416F9D">
              <w:rPr>
                <w:sz w:val="22"/>
                <w:szCs w:val="22"/>
              </w:rPr>
              <w:t xml:space="preserve"> исполнением данного Постановления оставляю за собой.</w:t>
            </w:r>
          </w:p>
          <w:p w:rsidR="00416F9D" w:rsidRPr="00416F9D" w:rsidRDefault="00416F9D" w:rsidP="00416F9D">
            <w:pPr>
              <w:shd w:val="clear" w:color="auto" w:fill="FFFFFF"/>
              <w:ind w:right="141" w:firstLine="567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shd w:val="clear" w:color="auto" w:fill="FFFFFF"/>
              <w:ind w:right="141" w:firstLine="567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Глава Казаткульского сельсовета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Татарского района Новосибирской области                            В.Ф. Макаренко</w:t>
            </w:r>
          </w:p>
          <w:p w:rsidR="00416F9D" w:rsidRPr="00416F9D" w:rsidRDefault="00416F9D" w:rsidP="00416F9D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АДМИНИСТРАЦИЯ КАЗАТКУЛЬСКОГО СЕЛЬСОВЕТА ТАТАРСКОГО РАЙОНА НОВОСИБИРСКОЙ ОБЛАСТИ</w:t>
            </w:r>
          </w:p>
          <w:p w:rsidR="00416F9D" w:rsidRPr="00416F9D" w:rsidRDefault="00416F9D" w:rsidP="00416F9D">
            <w:pPr>
              <w:pStyle w:val="a9"/>
              <w:tabs>
                <w:tab w:val="left" w:pos="567"/>
              </w:tabs>
              <w:ind w:left="360"/>
              <w:rPr>
                <w:rFonts w:ascii="Times New Roman" w:hAnsi="Times New Roman"/>
              </w:rPr>
            </w:pPr>
          </w:p>
          <w:p w:rsidR="00416F9D" w:rsidRPr="00416F9D" w:rsidRDefault="00416F9D" w:rsidP="00416F9D">
            <w:pPr>
              <w:pStyle w:val="a9"/>
              <w:tabs>
                <w:tab w:val="left" w:pos="567"/>
              </w:tabs>
              <w:ind w:left="360"/>
              <w:rPr>
                <w:rFonts w:ascii="Times New Roman" w:hAnsi="Times New Roman"/>
              </w:rPr>
            </w:pPr>
          </w:p>
          <w:p w:rsidR="00416F9D" w:rsidRPr="00416F9D" w:rsidRDefault="00416F9D" w:rsidP="00416F9D">
            <w:pPr>
              <w:pStyle w:val="a9"/>
              <w:tabs>
                <w:tab w:val="left" w:pos="567"/>
              </w:tabs>
              <w:ind w:left="360"/>
              <w:jc w:val="center"/>
              <w:rPr>
                <w:rFonts w:ascii="Times New Roman" w:hAnsi="Times New Roman"/>
              </w:rPr>
            </w:pPr>
            <w:r w:rsidRPr="00416F9D">
              <w:rPr>
                <w:rFonts w:ascii="Times New Roman" w:hAnsi="Times New Roman"/>
              </w:rPr>
              <w:t>ПОСТАНОВЛЕНИЕ</w:t>
            </w:r>
          </w:p>
          <w:p w:rsidR="00416F9D" w:rsidRPr="00416F9D" w:rsidRDefault="00416F9D" w:rsidP="00416F9D">
            <w:pPr>
              <w:pStyle w:val="a9"/>
              <w:ind w:firstLine="360"/>
              <w:jc w:val="center"/>
              <w:rPr>
                <w:rFonts w:ascii="Times New Roman" w:hAnsi="Times New Roman"/>
              </w:rPr>
            </w:pPr>
            <w:r w:rsidRPr="00416F9D">
              <w:rPr>
                <w:rFonts w:ascii="Times New Roman" w:hAnsi="Times New Roman"/>
              </w:rPr>
              <w:t>от 11.01.2022г.                                                                             № 3</w:t>
            </w:r>
          </w:p>
          <w:p w:rsidR="00416F9D" w:rsidRPr="00416F9D" w:rsidRDefault="00416F9D" w:rsidP="00416F9D">
            <w:pPr>
              <w:pStyle w:val="a9"/>
              <w:ind w:firstLine="360"/>
              <w:jc w:val="center"/>
              <w:rPr>
                <w:rFonts w:ascii="Times New Roman" w:hAnsi="Times New Roman"/>
                <w:bCs/>
              </w:rPr>
            </w:pPr>
          </w:p>
          <w:p w:rsidR="00416F9D" w:rsidRPr="00416F9D" w:rsidRDefault="00416F9D" w:rsidP="00416F9D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6F9D" w:rsidRPr="00416F9D" w:rsidRDefault="00416F9D" w:rsidP="00416F9D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6F9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 утверждении муниципальной программы </w:t>
            </w:r>
          </w:p>
          <w:p w:rsidR="00416F9D" w:rsidRPr="00416F9D" w:rsidRDefault="00416F9D" w:rsidP="00416F9D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6F9D">
              <w:rPr>
                <w:rFonts w:ascii="Times New Roman" w:hAnsi="Times New Roman" w:cs="Times New Roman"/>
                <w:bCs/>
                <w:sz w:val="22"/>
                <w:szCs w:val="22"/>
              </w:rPr>
              <w:t>«Обеспечение пожарной безопасности на территории</w:t>
            </w:r>
          </w:p>
          <w:p w:rsidR="00416F9D" w:rsidRPr="00416F9D" w:rsidRDefault="00416F9D" w:rsidP="00416F9D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6F9D">
              <w:rPr>
                <w:rFonts w:ascii="Times New Roman" w:hAnsi="Times New Roman" w:cs="Times New Roman"/>
                <w:bCs/>
                <w:sz w:val="22"/>
                <w:szCs w:val="22"/>
              </w:rPr>
              <w:t>Казаткульского сельсовета Татарского района Новосибирской области  на  2022-2024 годы»</w:t>
            </w:r>
          </w:p>
          <w:p w:rsidR="00416F9D" w:rsidRPr="00416F9D" w:rsidRDefault="00416F9D" w:rsidP="00416F9D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6F9D" w:rsidRPr="00416F9D" w:rsidRDefault="00416F9D" w:rsidP="00416F9D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  На основании Федеральных законов от 06.10.2003 N 131-ФЗ "Об общих принципах организации местного самоуправления в Российской Федерации,  от 21.12.1994 № 69-ФЗ «О пожарной безопасности», в целях повышение уровня пожарной безопасности населенных пунктов и объектов, находящихся на территории Казаткульского сельсовета Татарского района Новосибирской области. </w:t>
            </w:r>
          </w:p>
          <w:p w:rsidR="00416F9D" w:rsidRPr="00416F9D" w:rsidRDefault="00416F9D" w:rsidP="00416F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ПОСТАНОВЛЯЮ:</w:t>
            </w:r>
          </w:p>
          <w:p w:rsidR="00416F9D" w:rsidRPr="00416F9D" w:rsidRDefault="00416F9D" w:rsidP="00416F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autoSpaceDE w:val="0"/>
              <w:autoSpaceDN w:val="0"/>
              <w:adjustRightInd w:val="0"/>
              <w:ind w:left="540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1.Утвердить  муниципальную программу «Обеспечение пожарной безопасности на территории Казаткульского сельсовета Татарского района Новосибирской области  на  2022-2024 годы»  (прилагается).</w:t>
            </w:r>
          </w:p>
          <w:p w:rsidR="00416F9D" w:rsidRPr="00416F9D" w:rsidRDefault="00416F9D" w:rsidP="00416F9D">
            <w:pPr>
              <w:pStyle w:val="ConsPlusNormal"/>
              <w:widowControl/>
              <w:ind w:left="900" w:hanging="3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16F9D">
              <w:rPr>
                <w:rFonts w:ascii="Times New Roman" w:hAnsi="Times New Roman" w:cs="Times New Roman"/>
                <w:sz w:val="22"/>
                <w:szCs w:val="22"/>
              </w:rPr>
              <w:t>2.Опубликовать настоящее постановление в местной газете «</w:t>
            </w:r>
            <w:proofErr w:type="spellStart"/>
            <w:r w:rsidRPr="00416F9D">
              <w:rPr>
                <w:rFonts w:ascii="Times New Roman" w:hAnsi="Times New Roman" w:cs="Times New Roman"/>
                <w:sz w:val="22"/>
                <w:szCs w:val="22"/>
              </w:rPr>
              <w:t>Казаткульский</w:t>
            </w:r>
            <w:proofErr w:type="spellEnd"/>
            <w:r w:rsidRPr="00416F9D">
              <w:rPr>
                <w:rFonts w:ascii="Times New Roman" w:hAnsi="Times New Roman" w:cs="Times New Roman"/>
                <w:sz w:val="22"/>
                <w:szCs w:val="22"/>
              </w:rPr>
              <w:t xml:space="preserve"> вестник» и разместить на официальном сайте администрации Казаткульского сельсовета Татарского района Новосибирской области.</w:t>
            </w:r>
          </w:p>
          <w:p w:rsidR="00416F9D" w:rsidRPr="00416F9D" w:rsidRDefault="00416F9D" w:rsidP="00416F9D">
            <w:pPr>
              <w:pStyle w:val="ConsPlusNormal"/>
              <w:widowControl/>
              <w:ind w:left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416F9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proofErr w:type="gramStart"/>
            <w:r w:rsidRPr="00416F9D"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416F9D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настоящего постановления оставляю за собой.</w:t>
            </w:r>
          </w:p>
          <w:p w:rsidR="00416F9D" w:rsidRPr="00416F9D" w:rsidRDefault="00416F9D" w:rsidP="00416F9D">
            <w:pPr>
              <w:ind w:left="900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ind w:left="900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ind w:left="900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b/>
                <w:bCs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Глава Казаткульского сельсовета         </w:t>
            </w:r>
            <w:r w:rsidRPr="00416F9D">
              <w:rPr>
                <w:sz w:val="22"/>
                <w:szCs w:val="22"/>
              </w:rPr>
              <w:tab/>
              <w:t xml:space="preserve">             </w:t>
            </w:r>
            <w:r w:rsidRPr="00416F9D">
              <w:rPr>
                <w:sz w:val="22"/>
                <w:szCs w:val="22"/>
              </w:rPr>
              <w:tab/>
              <w:t xml:space="preserve">               В.Ф. Макаренко</w:t>
            </w: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ПОЯСНИТЕЛЬНАЯ  ЗАПИСКА</w:t>
            </w:r>
          </w:p>
          <w:p w:rsidR="00416F9D" w:rsidRPr="00416F9D" w:rsidRDefault="00416F9D" w:rsidP="00416F9D">
            <w:pPr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к муниципальной программе «Обеспечение пожарной безопасности</w:t>
            </w:r>
          </w:p>
          <w:p w:rsidR="00416F9D" w:rsidRPr="00416F9D" w:rsidRDefault="00416F9D" w:rsidP="00416F9D">
            <w:pPr>
              <w:jc w:val="center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на территории Казаткульского сельсовета  на 2022-2024 годы»</w:t>
            </w: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ind w:firstLine="708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Муниципальная программа «Обеспечение пожарной безопасности на территории Казаткульского сельсовета Татарского района Новосибирской области  на 2022-2024 годы» ориентирована на проведение мероприятий по повышению уровня пожарной безопасности в населенных пунктах и профилактику пожаров среди населения, а также обучение населения мерам пожарной безопасности.</w:t>
            </w:r>
          </w:p>
          <w:p w:rsidR="00416F9D" w:rsidRPr="00416F9D" w:rsidRDefault="00416F9D" w:rsidP="00416F9D">
            <w:pPr>
              <w:ind w:firstLine="708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 С целью предотвращения материального ущерба и гибели людей  в результате пожаров одним из рычагов в этой работе является программа «Обеспечение пожарной безопасности на территории Казаткульского сельсовета Татарского района Новосибирской области  на  2022-2024 годы».</w:t>
            </w:r>
          </w:p>
          <w:p w:rsidR="00416F9D" w:rsidRPr="00416F9D" w:rsidRDefault="00416F9D" w:rsidP="00416F9D">
            <w:pPr>
              <w:ind w:firstLine="708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ind w:firstLine="708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ind w:firstLine="708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</w:t>
            </w: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Глава Казаткульского сельсовета </w:t>
            </w:r>
            <w:r w:rsidRPr="00416F9D">
              <w:rPr>
                <w:sz w:val="22"/>
                <w:szCs w:val="22"/>
              </w:rPr>
              <w:tab/>
            </w:r>
            <w:r w:rsidRPr="00416F9D">
              <w:rPr>
                <w:sz w:val="22"/>
                <w:szCs w:val="22"/>
              </w:rPr>
              <w:tab/>
            </w:r>
            <w:r w:rsidRPr="00416F9D">
              <w:rPr>
                <w:sz w:val="22"/>
                <w:szCs w:val="22"/>
              </w:rPr>
              <w:tab/>
            </w:r>
            <w:r w:rsidRPr="00416F9D">
              <w:rPr>
                <w:sz w:val="22"/>
                <w:szCs w:val="22"/>
              </w:rPr>
              <w:tab/>
            </w:r>
            <w:r w:rsidRPr="00416F9D">
              <w:rPr>
                <w:sz w:val="22"/>
                <w:szCs w:val="22"/>
              </w:rPr>
              <w:tab/>
              <w:t>В.Ф. Макаренко</w:t>
            </w: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right"/>
              <w:rPr>
                <w:b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</w:p>
          <w:p w:rsidR="00416F9D" w:rsidRPr="00416F9D" w:rsidRDefault="00416F9D" w:rsidP="00416F9D">
            <w:pPr>
              <w:widowControl w:val="0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</w:t>
            </w: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                                                                             Утверждено </w:t>
            </w: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                                                               Постановлением администрации</w:t>
            </w: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                                                                        Казаткульского сельсовета Татарского                                                                         района Новосибирской области</w:t>
            </w: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                                                                              от 11.01.2022 № 3</w:t>
            </w:r>
          </w:p>
          <w:p w:rsidR="00416F9D" w:rsidRPr="00416F9D" w:rsidRDefault="00416F9D" w:rsidP="00416F9D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                                                       </w:t>
            </w:r>
          </w:p>
          <w:p w:rsidR="00416F9D" w:rsidRPr="00416F9D" w:rsidRDefault="00416F9D" w:rsidP="00416F9D">
            <w:pPr>
              <w:widowControl w:val="0"/>
              <w:jc w:val="center"/>
              <w:rPr>
                <w:b/>
                <w:sz w:val="22"/>
                <w:szCs w:val="22"/>
              </w:rPr>
            </w:pPr>
            <w:bookmarkStart w:id="0" w:name="h.gjdgxs"/>
            <w:bookmarkEnd w:id="0"/>
            <w:r w:rsidRPr="00416F9D">
              <w:rPr>
                <w:b/>
                <w:sz w:val="22"/>
                <w:szCs w:val="22"/>
              </w:rPr>
              <w:t xml:space="preserve">МУНИЦИПАЛЬНАЯ ПРОГРАММА </w:t>
            </w:r>
          </w:p>
          <w:p w:rsidR="00416F9D" w:rsidRPr="00416F9D" w:rsidRDefault="00416F9D" w:rsidP="00416F9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 xml:space="preserve"> «ОБЕСПЕЧЕНИЕ ПОЖАРНОЙ БЕЗОПАСНОСТИ </w:t>
            </w:r>
          </w:p>
          <w:p w:rsidR="00416F9D" w:rsidRPr="00416F9D" w:rsidRDefault="00416F9D" w:rsidP="00416F9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НА ТЕРРИТОРИИ КАЗАТКУЛЬСКОГО СЕЛЬСОВЕТА ТАТАРСКОГО РАЙОНА НОВОСИБИРСКОЙ ОБЛАСТИ</w:t>
            </w:r>
          </w:p>
          <w:p w:rsidR="00416F9D" w:rsidRPr="00416F9D" w:rsidRDefault="00416F9D" w:rsidP="00416F9D">
            <w:pPr>
              <w:widowControl w:val="0"/>
              <w:jc w:val="center"/>
              <w:rPr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НА  2022-2024 ГОДЫ»</w:t>
            </w: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ПАСПОРТ ПРОГРАММЫ</w:t>
            </w:r>
          </w:p>
          <w:p w:rsidR="00416F9D" w:rsidRPr="00416F9D" w:rsidRDefault="00416F9D" w:rsidP="00416F9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«ОБЕСПЕЧЕНИЕ ПОЖАРНОЙ БЕЗОПАСНОСТИ</w:t>
            </w:r>
          </w:p>
          <w:p w:rsidR="00416F9D" w:rsidRPr="00416F9D" w:rsidRDefault="00416F9D" w:rsidP="00416F9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НА ТЕРРИТОРИИ КАЗАТКУЛЬСКОГО СЕЛЬСОВЕТА ТАТАРСКОГО РАЙОНА НОВОСИБИРСКОЙ ОБЛАСТИ НА  2022-2024 ГОДЫ»</w:t>
            </w:r>
          </w:p>
          <w:tbl>
            <w:tblPr>
              <w:tblW w:w="5069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057"/>
              <w:gridCol w:w="1936"/>
              <w:gridCol w:w="1785"/>
              <w:gridCol w:w="1406"/>
              <w:gridCol w:w="1939"/>
              <w:gridCol w:w="1967"/>
            </w:tblGrid>
            <w:tr w:rsidR="00416F9D" w:rsidRPr="00416F9D" w:rsidTr="00DA6311">
              <w:tc>
                <w:tcPr>
                  <w:tcW w:w="927" w:type="pct"/>
                  <w:shd w:val="clear" w:color="auto" w:fill="auto"/>
                </w:tcPr>
                <w:p w:rsidR="00416F9D" w:rsidRPr="00416F9D" w:rsidRDefault="00416F9D" w:rsidP="00DA6311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Наименование программы</w:t>
                  </w:r>
                </w:p>
              </w:tc>
              <w:tc>
                <w:tcPr>
                  <w:tcW w:w="4073" w:type="pct"/>
                  <w:gridSpan w:val="5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</w:tr>
            <w:tr w:rsidR="00416F9D" w:rsidRPr="00416F9D" w:rsidTr="00DA6311">
              <w:tc>
                <w:tcPr>
                  <w:tcW w:w="927" w:type="pct"/>
                  <w:shd w:val="clear" w:color="auto" w:fill="auto"/>
                </w:tcPr>
                <w:p w:rsidR="00416F9D" w:rsidRPr="00416F9D" w:rsidRDefault="00416F9D" w:rsidP="00DA6311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Основание для разработки программы</w:t>
                  </w:r>
                </w:p>
              </w:tc>
              <w:tc>
                <w:tcPr>
                  <w:tcW w:w="4073" w:type="pct"/>
                  <w:gridSpan w:val="5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416F9D">
                    <w:rPr>
                      <w:bCs/>
                      <w:sz w:val="22"/>
                      <w:szCs w:val="22"/>
                    </w:rPr>
                    <w:t xml:space="preserve">Федеральный </w:t>
                  </w:r>
                  <w:hyperlink r:id="rId7" w:history="1">
                    <w:r w:rsidRPr="00416F9D">
                      <w:rPr>
                        <w:bCs/>
                        <w:sz w:val="22"/>
                        <w:szCs w:val="22"/>
                      </w:rPr>
                      <w:t>закон</w:t>
                    </w:r>
                  </w:hyperlink>
                  <w:r w:rsidRPr="00416F9D">
                    <w:rPr>
                      <w:bCs/>
                      <w:sz w:val="22"/>
                      <w:szCs w:val="22"/>
                    </w:rPr>
                    <w:t xml:space="preserve"> от 22.07.2008 N 123-ФЗ "Технический регламент о требованиях пожарной безопасности", Федеральный N 184-ФЗ "О техническом регулировании" (в редакции от 18.07.2009 N 189-ФЗ), </w:t>
                  </w:r>
                  <w:hyperlink r:id="rId8" w:history="1">
                    <w:r w:rsidRPr="00416F9D">
                      <w:rPr>
                        <w:bCs/>
                        <w:sz w:val="22"/>
                        <w:szCs w:val="22"/>
                      </w:rPr>
                      <w:t>Правила</w:t>
                    </w:r>
                  </w:hyperlink>
                  <w:r w:rsidRPr="00416F9D">
                    <w:rPr>
                      <w:bCs/>
                      <w:sz w:val="22"/>
                      <w:szCs w:val="22"/>
                    </w:rPr>
                    <w:t xml:space="preserve"> пожарной безопасности в Российской Федерации (ППБ 01-03) (приказ МЧС РФ от 18.06.2003 N 313), Федеральный закон от 6 октября 2003 года N 131-ФЗ "Об общих принципах организации местного самоуправления в Российской Федерации",</w:t>
                  </w:r>
                  <w:r w:rsidRPr="00416F9D">
                    <w:rPr>
                      <w:bCs/>
                      <w:spacing w:val="-10"/>
                      <w:sz w:val="22"/>
                      <w:szCs w:val="22"/>
                    </w:rPr>
                    <w:t xml:space="preserve">  Федеральный закон от</w:t>
                  </w:r>
                  <w:proofErr w:type="gramEnd"/>
                  <w:r w:rsidRPr="00416F9D">
                    <w:rPr>
                      <w:bCs/>
                      <w:spacing w:val="-10"/>
                      <w:sz w:val="22"/>
                      <w:szCs w:val="22"/>
                    </w:rPr>
                    <w:t xml:space="preserve"> 21.12.1994 года № 69-ФЗ « О пожарной безопасности, Федерального Закона от </w:t>
                  </w:r>
                  <w:r w:rsidRPr="00416F9D">
                    <w:rPr>
                      <w:bCs/>
                      <w:spacing w:val="8"/>
                      <w:sz w:val="22"/>
                      <w:szCs w:val="22"/>
                    </w:rPr>
                    <w:t>21.12.1994</w:t>
                  </w:r>
                  <w:r w:rsidRPr="00416F9D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416F9D">
                    <w:rPr>
                      <w:bCs/>
                      <w:spacing w:val="-10"/>
                      <w:sz w:val="22"/>
                      <w:szCs w:val="22"/>
                    </w:rPr>
                    <w:t xml:space="preserve">года № 68-ФЗ "О защите населения и </w:t>
                  </w:r>
                  <w:r w:rsidRPr="00416F9D">
                    <w:rPr>
                      <w:bCs/>
                      <w:spacing w:val="-8"/>
                      <w:sz w:val="22"/>
                      <w:szCs w:val="22"/>
                    </w:rPr>
                    <w:t xml:space="preserve">территорий от чрезвычайных ситуаций природного и техногенного характера" (в </w:t>
                  </w:r>
                  <w:r w:rsidRPr="00416F9D">
                    <w:rPr>
                      <w:bCs/>
                      <w:spacing w:val="-10"/>
                      <w:sz w:val="22"/>
                      <w:szCs w:val="22"/>
                    </w:rPr>
                    <w:t>действующей редакции)</w:t>
                  </w:r>
                  <w:proofErr w:type="gramStart"/>
                  <w:r w:rsidRPr="00416F9D">
                    <w:rPr>
                      <w:bCs/>
                      <w:spacing w:val="-10"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416F9D">
                    <w:rPr>
                      <w:bCs/>
                      <w:sz w:val="22"/>
                      <w:szCs w:val="22"/>
                    </w:rPr>
                    <w:t xml:space="preserve"> Бюджетный кодекс Российской Федерации,  </w:t>
                  </w:r>
                  <w:hyperlink r:id="rId9" w:history="1">
                    <w:r w:rsidRPr="00416F9D">
                      <w:rPr>
                        <w:bCs/>
                        <w:sz w:val="22"/>
                        <w:szCs w:val="22"/>
                      </w:rPr>
                      <w:t>Положение</w:t>
                    </w:r>
                  </w:hyperlink>
                  <w:r w:rsidRPr="00416F9D">
                    <w:rPr>
                      <w:bCs/>
                      <w:sz w:val="22"/>
                      <w:szCs w:val="22"/>
                    </w:rPr>
                    <w:t xml:space="preserve"> о бюджетном процессе в </w:t>
                  </w:r>
                  <w:proofErr w:type="spellStart"/>
                  <w:r w:rsidRPr="00416F9D">
                    <w:rPr>
                      <w:bCs/>
                      <w:sz w:val="22"/>
                      <w:szCs w:val="22"/>
                    </w:rPr>
                    <w:t>Казаткульском</w:t>
                  </w:r>
                  <w:proofErr w:type="spellEnd"/>
                  <w:r w:rsidRPr="00416F9D">
                    <w:rPr>
                      <w:bCs/>
                      <w:sz w:val="22"/>
                      <w:szCs w:val="22"/>
                    </w:rPr>
                    <w:t xml:space="preserve"> сельсовете Татарского района Новосибирской области,  Устав </w:t>
                  </w:r>
                  <w:r w:rsidRPr="00416F9D">
                    <w:rPr>
                      <w:bCs/>
                      <w:sz w:val="22"/>
                      <w:szCs w:val="22"/>
                    </w:rPr>
                    <w:lastRenderedPageBreak/>
                    <w:t>Казаткульского сельсовета Татарского района Новосибирской области.</w:t>
                  </w:r>
                </w:p>
              </w:tc>
            </w:tr>
            <w:tr w:rsidR="00416F9D" w:rsidRPr="00416F9D" w:rsidTr="00DA6311">
              <w:tc>
                <w:tcPr>
                  <w:tcW w:w="927" w:type="pct"/>
                  <w:shd w:val="clear" w:color="auto" w:fill="auto"/>
                </w:tcPr>
                <w:p w:rsidR="00416F9D" w:rsidRPr="00416F9D" w:rsidRDefault="00416F9D" w:rsidP="00DA6311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416F9D">
                    <w:rPr>
                      <w:b/>
                      <w:sz w:val="22"/>
                      <w:szCs w:val="22"/>
                    </w:rPr>
                    <w:lastRenderedPageBreak/>
                    <w:t>Муниципаль-ный</w:t>
                  </w:r>
                  <w:proofErr w:type="spellEnd"/>
                  <w:proofErr w:type="gramEnd"/>
                  <w:r w:rsidRPr="00416F9D">
                    <w:rPr>
                      <w:b/>
                      <w:sz w:val="22"/>
                      <w:szCs w:val="22"/>
                    </w:rPr>
                    <w:t xml:space="preserve"> заказчик программы</w:t>
                  </w:r>
                </w:p>
              </w:tc>
              <w:tc>
                <w:tcPr>
                  <w:tcW w:w="4073" w:type="pct"/>
                  <w:gridSpan w:val="5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Администрация Казаткульского сельсовета  Татарского района Новосибирской области </w:t>
                  </w:r>
                </w:p>
              </w:tc>
            </w:tr>
            <w:tr w:rsidR="00416F9D" w:rsidRPr="00416F9D" w:rsidTr="00DA6311">
              <w:tc>
                <w:tcPr>
                  <w:tcW w:w="927" w:type="pct"/>
                  <w:shd w:val="clear" w:color="auto" w:fill="auto"/>
                </w:tcPr>
                <w:p w:rsidR="00416F9D" w:rsidRPr="00416F9D" w:rsidRDefault="00416F9D" w:rsidP="00DA6311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Разработчик программы</w:t>
                  </w:r>
                </w:p>
              </w:tc>
              <w:tc>
                <w:tcPr>
                  <w:tcW w:w="4073" w:type="pct"/>
                  <w:gridSpan w:val="5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Администрация Казаткульского сельсовета  Татарского района Новосибирской области</w:t>
                  </w:r>
                </w:p>
              </w:tc>
            </w:tr>
            <w:tr w:rsidR="00416F9D" w:rsidRPr="00416F9D" w:rsidTr="00DA6311">
              <w:trPr>
                <w:trHeight w:val="373"/>
              </w:trPr>
              <w:tc>
                <w:tcPr>
                  <w:tcW w:w="927" w:type="pct"/>
                  <w:shd w:val="clear" w:color="auto" w:fill="auto"/>
                </w:tcPr>
                <w:p w:rsidR="00416F9D" w:rsidRPr="00416F9D" w:rsidRDefault="00416F9D" w:rsidP="00DA6311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Цель программы</w:t>
                  </w:r>
                </w:p>
              </w:tc>
              <w:tc>
                <w:tcPr>
                  <w:tcW w:w="4073" w:type="pct"/>
                  <w:gridSpan w:val="5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Повышение уровня пожарной безопасности населенных пунктов и объектов, находящихся на территории Казаткульского сельсовета Татарского района Новосибирской области.</w:t>
                  </w:r>
                </w:p>
              </w:tc>
            </w:tr>
            <w:tr w:rsidR="00416F9D" w:rsidRPr="00416F9D" w:rsidTr="00DA6311">
              <w:trPr>
                <w:trHeight w:val="1335"/>
              </w:trPr>
              <w:tc>
                <w:tcPr>
                  <w:tcW w:w="927" w:type="pct"/>
                  <w:shd w:val="clear" w:color="auto" w:fill="auto"/>
                </w:tcPr>
                <w:p w:rsidR="00416F9D" w:rsidRPr="00416F9D" w:rsidRDefault="00416F9D" w:rsidP="00DA6311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Задачи программы</w:t>
                  </w:r>
                </w:p>
              </w:tc>
              <w:tc>
                <w:tcPr>
                  <w:tcW w:w="4073" w:type="pct"/>
                  <w:gridSpan w:val="5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Организация и осуществление профилактики пожаров на территории Казаткульского сельсовета Татарского района Новосибирской области</w:t>
                  </w: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Проведение мероприятий по повышению уровня пожарной безопасности в населенных пунктах и профилактика пожаров среди населения, а также обучение населения мерам пожарной безопасности</w:t>
                  </w:r>
                </w:p>
              </w:tc>
            </w:tr>
            <w:tr w:rsidR="00416F9D" w:rsidRPr="00416F9D" w:rsidTr="00DA6311">
              <w:trPr>
                <w:trHeight w:val="735"/>
              </w:trPr>
              <w:tc>
                <w:tcPr>
                  <w:tcW w:w="927" w:type="pct"/>
                  <w:shd w:val="clear" w:color="auto" w:fill="auto"/>
                </w:tcPr>
                <w:p w:rsidR="00416F9D" w:rsidRPr="00416F9D" w:rsidRDefault="00416F9D" w:rsidP="00DA6311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Сроки реализации  программы</w:t>
                  </w:r>
                </w:p>
              </w:tc>
              <w:tc>
                <w:tcPr>
                  <w:tcW w:w="4073" w:type="pct"/>
                  <w:gridSpan w:val="5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2022-2024 годы</w:t>
                  </w:r>
                </w:p>
              </w:tc>
            </w:tr>
            <w:tr w:rsidR="00416F9D" w:rsidRPr="00416F9D" w:rsidTr="00DA6311">
              <w:trPr>
                <w:trHeight w:val="1086"/>
              </w:trPr>
              <w:tc>
                <w:tcPr>
                  <w:tcW w:w="927" w:type="pct"/>
                  <w:vMerge w:val="restart"/>
                  <w:shd w:val="clear" w:color="auto" w:fill="auto"/>
                </w:tcPr>
                <w:p w:rsidR="00416F9D" w:rsidRPr="00416F9D" w:rsidRDefault="00416F9D" w:rsidP="00DA6311">
                  <w:pPr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Источники финансирования программы</w:t>
                  </w:r>
                </w:p>
              </w:tc>
              <w:tc>
                <w:tcPr>
                  <w:tcW w:w="873" w:type="pct"/>
                  <w:vMerge w:val="restart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Администрация </w:t>
                  </w: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Казаткульского сельсовета Татарского района Новосибирской области</w:t>
                  </w:r>
                </w:p>
              </w:tc>
              <w:tc>
                <w:tcPr>
                  <w:tcW w:w="805" w:type="pct"/>
                  <w:vMerge w:val="restart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Источник</w:t>
                  </w: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416F9D">
                    <w:rPr>
                      <w:sz w:val="22"/>
                      <w:szCs w:val="22"/>
                    </w:rPr>
                    <w:t>финанси-рования</w:t>
                  </w:r>
                  <w:proofErr w:type="spellEnd"/>
                  <w:proofErr w:type="gramEnd"/>
                </w:p>
              </w:tc>
              <w:tc>
                <w:tcPr>
                  <w:tcW w:w="2395" w:type="pct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Общий объем средств, направленных на реализацию мероприятий </w:t>
                  </w:r>
                </w:p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программы, руб.</w:t>
                  </w:r>
                </w:p>
              </w:tc>
            </w:tr>
            <w:tr w:rsidR="00416F9D" w:rsidRPr="00416F9D" w:rsidTr="00DA6311">
              <w:trPr>
                <w:trHeight w:val="262"/>
              </w:trPr>
              <w:tc>
                <w:tcPr>
                  <w:tcW w:w="927" w:type="pct"/>
                  <w:vMerge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3" w:type="pct"/>
                  <w:vMerge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5" w:type="pct"/>
                  <w:vMerge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4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2022 год</w:t>
                  </w:r>
                </w:p>
              </w:tc>
              <w:tc>
                <w:tcPr>
                  <w:tcW w:w="874" w:type="pct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887" w:type="pct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2024 год</w:t>
                  </w:r>
                </w:p>
              </w:tc>
            </w:tr>
            <w:tr w:rsidR="00416F9D" w:rsidRPr="00416F9D" w:rsidTr="00DA6311">
              <w:trPr>
                <w:trHeight w:val="1369"/>
              </w:trPr>
              <w:tc>
                <w:tcPr>
                  <w:tcW w:w="927" w:type="pct"/>
                  <w:vMerge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73" w:type="pct"/>
                  <w:vMerge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5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634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18700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887" w:type="pc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2000</w:t>
                  </w:r>
                </w:p>
              </w:tc>
            </w:tr>
            <w:tr w:rsidR="00416F9D" w:rsidRPr="00416F9D" w:rsidTr="00DA6311">
              <w:trPr>
                <w:trHeight w:val="1631"/>
              </w:trPr>
              <w:tc>
                <w:tcPr>
                  <w:tcW w:w="927" w:type="pct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Планируемые результаты реализации программы</w:t>
                  </w:r>
                </w:p>
              </w:tc>
              <w:tc>
                <w:tcPr>
                  <w:tcW w:w="4073" w:type="pct"/>
                  <w:gridSpan w:val="5"/>
                  <w:shd w:val="clear" w:color="auto" w:fill="auto"/>
                </w:tcPr>
                <w:p w:rsidR="00416F9D" w:rsidRPr="00416F9D" w:rsidRDefault="00416F9D" w:rsidP="00416F9D">
                  <w:pPr>
                    <w:pStyle w:val="aff"/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hanging="9"/>
                    <w:jc w:val="both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 с показателем 2021 года, </w:t>
                  </w:r>
                </w:p>
                <w:p w:rsidR="00416F9D" w:rsidRPr="00416F9D" w:rsidRDefault="00416F9D" w:rsidP="00416F9D">
                  <w:pPr>
                    <w:pStyle w:val="aff"/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ind w:left="0" w:hanging="9"/>
                    <w:jc w:val="both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показателем 2021 года</w:t>
                  </w: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6F9D" w:rsidRPr="00416F9D" w:rsidTr="00DA6311">
              <w:trPr>
                <w:trHeight w:val="1631"/>
              </w:trPr>
              <w:tc>
                <w:tcPr>
                  <w:tcW w:w="927" w:type="pct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 xml:space="preserve">Система организации </w:t>
                  </w:r>
                  <w:proofErr w:type="gramStart"/>
                  <w:r w:rsidRPr="00416F9D">
                    <w:rPr>
                      <w:b/>
                      <w:sz w:val="22"/>
                      <w:szCs w:val="22"/>
                    </w:rPr>
                    <w:t>контроля  за</w:t>
                  </w:r>
                  <w:proofErr w:type="gramEnd"/>
                  <w:r w:rsidRPr="00416F9D">
                    <w:rPr>
                      <w:b/>
                      <w:sz w:val="22"/>
                      <w:szCs w:val="22"/>
                    </w:rPr>
                    <w:t xml:space="preserve"> исполнением программы</w:t>
                  </w:r>
                </w:p>
              </w:tc>
              <w:tc>
                <w:tcPr>
                  <w:tcW w:w="4073" w:type="pct"/>
                  <w:gridSpan w:val="5"/>
                  <w:shd w:val="clear" w:color="auto" w:fill="auto"/>
                </w:tcPr>
                <w:p w:rsidR="00416F9D" w:rsidRPr="00416F9D" w:rsidRDefault="00416F9D" w:rsidP="00DA6311">
                  <w:pPr>
                    <w:pStyle w:val="aff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416F9D">
                    <w:rPr>
                      <w:sz w:val="22"/>
                      <w:szCs w:val="22"/>
                    </w:rPr>
                    <w:t>Контроль за</w:t>
                  </w:r>
                  <w:proofErr w:type="gramEnd"/>
                  <w:r w:rsidRPr="00416F9D">
                    <w:rPr>
                      <w:sz w:val="22"/>
                      <w:szCs w:val="22"/>
                    </w:rPr>
                    <w:t xml:space="preserve"> ходом реализации программы осуществляется администрацией сельского поселения  в соответствии с ее полномочиями, установленными  федеральным и областным законодательством.</w:t>
                  </w:r>
                </w:p>
                <w:p w:rsidR="00416F9D" w:rsidRPr="00416F9D" w:rsidRDefault="00416F9D" w:rsidP="00DA6311">
                  <w:pPr>
                    <w:pStyle w:val="aff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Администрация сельского поселения  несет ответственность за решение задач путем реализации программы и за обеспечение утвержденных значений целевых индикаторов.</w:t>
                  </w:r>
                </w:p>
                <w:p w:rsidR="00416F9D" w:rsidRPr="00416F9D" w:rsidRDefault="00416F9D" w:rsidP="00DA6311">
                  <w:pPr>
                    <w:pStyle w:val="aff"/>
                    <w:widowControl w:val="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Отчеты о выполнении муниципальной программы, включая меры по повышению эффективности их реализации, предоставляются администрацией сельского поселения  в контрольный орган (по требованию) и Совет депутатов сельского поселения </w:t>
                  </w:r>
                </w:p>
              </w:tc>
            </w:tr>
          </w:tbl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pStyle w:val="aff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Цель и задачи муниципальной программы</w:t>
            </w:r>
          </w:p>
          <w:p w:rsidR="00416F9D" w:rsidRPr="00416F9D" w:rsidRDefault="00416F9D" w:rsidP="00416F9D">
            <w:pPr>
              <w:jc w:val="center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Цель программы - повышение уровня пожарной безопасности населенных пунктов и объектов, находящихся на территории сельского поселения</w:t>
            </w:r>
            <w:proofErr w:type="gramStart"/>
            <w:r w:rsidRPr="00416F9D">
              <w:rPr>
                <w:sz w:val="22"/>
                <w:szCs w:val="22"/>
              </w:rPr>
              <w:t xml:space="preserve"> .</w:t>
            </w:r>
            <w:proofErr w:type="gramEnd"/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Задачи программы - организация и осуществление профилактики пожаров на территории сельского поселения</w:t>
            </w:r>
            <w:proofErr w:type="gramStart"/>
            <w:r w:rsidRPr="00416F9D">
              <w:rPr>
                <w:sz w:val="22"/>
                <w:szCs w:val="22"/>
              </w:rPr>
              <w:t xml:space="preserve"> ,</w:t>
            </w:r>
            <w:proofErr w:type="gramEnd"/>
            <w:r w:rsidRPr="00416F9D">
              <w:rPr>
                <w:sz w:val="22"/>
                <w:szCs w:val="22"/>
              </w:rPr>
              <w:t xml:space="preserve"> обучение населения мерам пожарной безопасности.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В качестве количественных и качественных показателей, характеризующих достижение целей и решение задач программы, используются:</w:t>
            </w:r>
          </w:p>
          <w:p w:rsidR="00416F9D" w:rsidRPr="00416F9D" w:rsidRDefault="00416F9D" w:rsidP="00416F9D">
            <w:pPr>
              <w:pStyle w:val="af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 сравнению с показателем 2021 года</w:t>
            </w:r>
            <w:proofErr w:type="gramStart"/>
            <w:r w:rsidRPr="00416F9D">
              <w:rPr>
                <w:sz w:val="22"/>
                <w:szCs w:val="22"/>
              </w:rPr>
              <w:t>, %;</w:t>
            </w:r>
            <w:proofErr w:type="gramEnd"/>
          </w:p>
          <w:p w:rsidR="00416F9D" w:rsidRPr="00416F9D" w:rsidRDefault="00416F9D" w:rsidP="00416F9D">
            <w:pPr>
              <w:pStyle w:val="aff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 по сравнению с показателем 2021 года, %.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2. Общая характеристика сферы реализации муниципальной  программы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населения.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Проводимый комплекс мероприятий позволит стабилизировать обстановку с пожарами и возможными последствиями от них.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Основными направлениями деятельности обеспечения пожарной безопасности являются:</w:t>
            </w:r>
          </w:p>
          <w:p w:rsidR="00416F9D" w:rsidRPr="00416F9D" w:rsidRDefault="00416F9D" w:rsidP="00416F9D">
            <w:pPr>
              <w:pStyle w:val="aff"/>
              <w:numPr>
                <w:ilvl w:val="0"/>
                <w:numId w:val="13"/>
              </w:numPr>
              <w:ind w:left="0" w:firstLine="709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качественное повышение уровня обеспечения пожарной безопасности населения;</w:t>
            </w:r>
          </w:p>
          <w:p w:rsidR="00416F9D" w:rsidRPr="00416F9D" w:rsidRDefault="00416F9D" w:rsidP="00416F9D">
            <w:pPr>
              <w:pStyle w:val="aff"/>
              <w:numPr>
                <w:ilvl w:val="0"/>
                <w:numId w:val="13"/>
              </w:numPr>
              <w:ind w:left="0" w:firstLine="709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повышение эффективности мероприятий по минимизации риска пожаров, угроз жизни и здоровью.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Основными направлениями деятельности, которые могут обеспечить уменьшение рисков пожаров, являются: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обеспечение  надлежащего состояния источников противопожарного водоснабжения;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обеспечение  беспрепятственного проезда пожарной техники к месту пожара;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- обеспечение мероприятий по устройству минерализованных полос населенных пунктов, расположенных вблизи с лесными массивами;  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организация обучения населения мерам пожарной безопасности;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участие добровольных пожарных в тушении пожаров;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участие общественности в профилактических мероприятиях по предупреждению пожаров и гибели людей.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С целью предотвращения материального ущерба и гибели людей  в результате пожаров одним из рычагов в этой работе является программа «Обеспечение пожарной безопасности на территории Казаткульского сельсовета Татарского района Новосибирской области  на  2022-2024 годы».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pStyle w:val="af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Планируемые результаты реализации программы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Достижение поставленных целей и задач Программы в течение 2022-2024гг. позволит 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осуществить реализацию мероприятий по повышению пожарной безопасности на территории сельского поселения  и снижению доли погибших и травмированных людей на пожарах.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По предварительным оценкам реализации программных мероприятий должна привести к следующим изменениям: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поступательное снижение общего количества пожаров и гибели людей, в том числе ликвидации на придомовых территориях несанкционированных стоянок автотранспорта, препятствующих проезду и установке пожарной техники,  опашка населенных пунктов, близко расположенных к лесным массивам;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- ликвидация пожаров в короткие сроки без наступления тяжких последствий, в том числе ежегодное содержание естественных и искусственных </w:t>
            </w:r>
            <w:proofErr w:type="spellStart"/>
            <w:r w:rsidRPr="00416F9D">
              <w:rPr>
                <w:sz w:val="22"/>
                <w:szCs w:val="22"/>
              </w:rPr>
              <w:t>водоисточников</w:t>
            </w:r>
            <w:proofErr w:type="spellEnd"/>
            <w:r w:rsidRPr="00416F9D">
              <w:rPr>
                <w:sz w:val="22"/>
                <w:szCs w:val="22"/>
              </w:rPr>
              <w:t xml:space="preserve"> площадками в количестве одной штуки;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- снижение числа травмированных и пострадавших людей на пожарах в результате 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снижение размеров общего материального ущерба, нанесенного пожарами, в том числе приобретение пожарных помп, указателей к источникам пожарного водоснабжения, стендов, баннеров, методических материалов по предупреждению пожаров, приобретение комплектующих материалов для первичных средств пожаротушения.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Для оценки результатов реализации муниципальной Программы применяются количественные и качественные целевые показатели, характеризующие достижение целей и решение задач которые приведены в Приложении № 2 настоящей Программы.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pStyle w:val="af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Механизм реализации, организация управления и контроль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за ходом реализации программы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Управление реализацией Программы осуществляет муниципальный заказчик Программы – Администрация сельского поселения</w:t>
            </w:r>
            <w:proofErr w:type="gramStart"/>
            <w:r w:rsidRPr="00416F9D">
              <w:rPr>
                <w:sz w:val="22"/>
                <w:szCs w:val="22"/>
              </w:rPr>
              <w:t xml:space="preserve"> .</w:t>
            </w:r>
            <w:proofErr w:type="gramEnd"/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Муниципальный Заказчик Программы несет ответственность за реализацию Программы, уточняет сроки реализации мероприятий Программы и объем их финансирования.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Муниципальным Заказчиком Программы выполняются следующие основные задачи: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экономический анализ эффективности программных проектов и мероприятий Программы;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подготовка предложений по составлению плана инвестиционных и текущих и иных расходов на очередной период;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бюджета и уточнения возможных объемов финансирования из других источников;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lastRenderedPageBreak/>
      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Распределение объемов финансирования указаны в Приложении № 1 настоящей Программы.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Контроль за реализацией Программы осуществляется Администрацией сельского поселения</w:t>
            </w:r>
            <w:proofErr w:type="gramStart"/>
            <w:r w:rsidRPr="00416F9D">
              <w:rPr>
                <w:sz w:val="22"/>
                <w:szCs w:val="22"/>
              </w:rPr>
              <w:t xml:space="preserve"> .</w:t>
            </w:r>
            <w:proofErr w:type="gramEnd"/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Исполнитель Программы  - Администрация сельского поселения</w:t>
            </w:r>
            <w:proofErr w:type="gramStart"/>
            <w:r w:rsidRPr="00416F9D">
              <w:rPr>
                <w:sz w:val="22"/>
                <w:szCs w:val="22"/>
              </w:rPr>
              <w:t xml:space="preserve"> :</w:t>
            </w:r>
            <w:proofErr w:type="gramEnd"/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ежеквартально собирает  информацию об исполнении каждого мероприятия Программы и общем объеме фактически произведенных расходов всего по мероприятиям Программы, в том числе по источникам финансирования;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осуществляет обобщение и подготовку информации о ходе реализации мероприятий Программы.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Контроль за ходом реализации Программы осуществляется в соответствии с действующим законодательством Российской Федерации, Новосибирской области и нормативно-правовыми актами сельского поселения</w:t>
            </w:r>
            <w:proofErr w:type="gramStart"/>
            <w:r w:rsidRPr="00416F9D">
              <w:rPr>
                <w:sz w:val="22"/>
                <w:szCs w:val="22"/>
              </w:rPr>
              <w:t xml:space="preserve"> .</w:t>
            </w:r>
            <w:proofErr w:type="gramEnd"/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ab/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pStyle w:val="aff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0" w:firstLine="709"/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Оценка эффективности социально-экономических последствий от реализации программы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Прогнозируемые конечные результаты реализации Программы предусматривают 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повышение уровня пожарной защищенности населенных пунктов поселения, снижение  уровня последствий, а также профилактика и предупреждение пожаров в сельских населенных пунктах.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В результате реализации Программы ожидается создание условий обеспечения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пожарной безопасности населения сельского поселения</w:t>
            </w:r>
            <w:proofErr w:type="gramStart"/>
            <w:r w:rsidRPr="00416F9D">
              <w:rPr>
                <w:sz w:val="22"/>
                <w:szCs w:val="22"/>
              </w:rPr>
              <w:t xml:space="preserve"> .</w:t>
            </w:r>
            <w:proofErr w:type="gramEnd"/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Эффективность Программы оценивается по следующим показателям: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- увеличение количества </w:t>
            </w:r>
            <w:proofErr w:type="gramStart"/>
            <w:r w:rsidRPr="00416F9D">
              <w:rPr>
                <w:sz w:val="22"/>
                <w:szCs w:val="22"/>
              </w:rPr>
              <w:t>оборудованных</w:t>
            </w:r>
            <w:proofErr w:type="gramEnd"/>
            <w:r w:rsidRPr="00416F9D">
              <w:rPr>
                <w:sz w:val="22"/>
                <w:szCs w:val="22"/>
              </w:rPr>
              <w:t>, в соответствии с правилами пожарной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безопасности, пожарных водоемов;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постоянное обеспечение обустройства сельских населенных пунктов, прилегающих к лесным массивам, противопожарными минерализованными полосами;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- уровень информирования населения о необходимости соблюдения правил 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пожарной безопасности;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-  процент оснащенности сельских населенных пунктов первичными средствами 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пожаротушения.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В результате Программы ожидается: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- улучшение противопожарной обстановки и создание безопасной среды </w:t>
            </w:r>
            <w:proofErr w:type="gramStart"/>
            <w:r w:rsidRPr="00416F9D">
              <w:rPr>
                <w:sz w:val="22"/>
                <w:szCs w:val="22"/>
              </w:rPr>
              <w:t>для</w:t>
            </w:r>
            <w:proofErr w:type="gramEnd"/>
            <w:r w:rsidRPr="00416F9D">
              <w:rPr>
                <w:sz w:val="22"/>
                <w:szCs w:val="22"/>
              </w:rPr>
              <w:t xml:space="preserve"> 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проживания населения на территории сельского поселения</w:t>
            </w:r>
            <w:proofErr w:type="gramStart"/>
            <w:r w:rsidRPr="00416F9D">
              <w:rPr>
                <w:sz w:val="22"/>
                <w:szCs w:val="22"/>
              </w:rPr>
              <w:t xml:space="preserve"> ;</w:t>
            </w:r>
            <w:proofErr w:type="gramEnd"/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- совершенствование местной противопожарной системы;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- создание и развитие добровольных пожарных дружин </w:t>
            </w:r>
            <w:proofErr w:type="gramStart"/>
            <w:r w:rsidRPr="00416F9D">
              <w:rPr>
                <w:sz w:val="22"/>
                <w:szCs w:val="22"/>
              </w:rPr>
              <w:t>в</w:t>
            </w:r>
            <w:proofErr w:type="gramEnd"/>
            <w:r w:rsidRPr="00416F9D">
              <w:rPr>
                <w:sz w:val="22"/>
                <w:szCs w:val="22"/>
              </w:rPr>
              <w:t xml:space="preserve"> сельских населенных 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416F9D">
              <w:rPr>
                <w:sz w:val="22"/>
                <w:szCs w:val="22"/>
              </w:rPr>
              <w:t>пунктах</w:t>
            </w:r>
            <w:proofErr w:type="gramEnd"/>
            <w:r w:rsidRPr="00416F9D">
              <w:rPr>
                <w:sz w:val="22"/>
                <w:szCs w:val="22"/>
              </w:rPr>
              <w:t>.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К количественным показателям реализации Программы относятся: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- увеличение количества </w:t>
            </w:r>
            <w:proofErr w:type="gramStart"/>
            <w:r w:rsidRPr="00416F9D">
              <w:rPr>
                <w:sz w:val="22"/>
                <w:szCs w:val="22"/>
              </w:rPr>
              <w:t>оборудованных</w:t>
            </w:r>
            <w:proofErr w:type="gramEnd"/>
            <w:r w:rsidRPr="00416F9D">
              <w:rPr>
                <w:sz w:val="22"/>
                <w:szCs w:val="22"/>
              </w:rPr>
              <w:t xml:space="preserve">, в соответствии с правилами пожарной 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безопасности</w:t>
            </w:r>
            <w:proofErr w:type="gramStart"/>
            <w:r w:rsidRPr="00416F9D">
              <w:rPr>
                <w:sz w:val="22"/>
                <w:szCs w:val="22"/>
              </w:rPr>
              <w:t xml:space="preserve"> ,</w:t>
            </w:r>
            <w:proofErr w:type="gramEnd"/>
            <w:r w:rsidRPr="00416F9D">
              <w:rPr>
                <w:sz w:val="22"/>
                <w:szCs w:val="22"/>
              </w:rPr>
              <w:t xml:space="preserve"> пожарных водоемов;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- увеличение средств социальной рекламы и пропаганды направленной </w:t>
            </w:r>
            <w:proofErr w:type="gramStart"/>
            <w:r w:rsidRPr="00416F9D">
              <w:rPr>
                <w:sz w:val="22"/>
                <w:szCs w:val="22"/>
              </w:rPr>
              <w:t>на</w:t>
            </w:r>
            <w:proofErr w:type="gramEnd"/>
            <w:r w:rsidRPr="00416F9D">
              <w:rPr>
                <w:sz w:val="22"/>
                <w:szCs w:val="22"/>
              </w:rPr>
              <w:t xml:space="preserve"> </w:t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соблюдение мер противопожарной безопасности.</w:t>
            </w:r>
          </w:p>
          <w:p w:rsidR="00416F9D" w:rsidRPr="00416F9D" w:rsidRDefault="00416F9D" w:rsidP="00416F9D">
            <w:pPr>
              <w:pStyle w:val="af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ab/>
            </w:r>
          </w:p>
          <w:p w:rsidR="00416F9D" w:rsidRPr="00416F9D" w:rsidRDefault="00416F9D" w:rsidP="00416F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</w:t>
            </w:r>
          </w:p>
          <w:p w:rsidR="00416F9D" w:rsidRPr="00416F9D" w:rsidRDefault="00416F9D" w:rsidP="00416F9D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Приложение № 1</w:t>
            </w:r>
          </w:p>
          <w:p w:rsidR="00416F9D" w:rsidRPr="00416F9D" w:rsidRDefault="00416F9D" w:rsidP="00416F9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к муниципальной программе  </w:t>
            </w:r>
          </w:p>
          <w:p w:rsidR="00416F9D" w:rsidRPr="00416F9D" w:rsidRDefault="00416F9D" w:rsidP="00416F9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«Обеспечение пожарной безопасности на территории  </w:t>
            </w:r>
          </w:p>
          <w:p w:rsidR="00416F9D" w:rsidRPr="00416F9D" w:rsidRDefault="00416F9D" w:rsidP="00416F9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Казаткульского сельсовета Татарского района </w:t>
            </w:r>
          </w:p>
          <w:p w:rsidR="00416F9D" w:rsidRPr="00416F9D" w:rsidRDefault="00416F9D" w:rsidP="00416F9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Новосибирской области на 2022-2024 годы»</w:t>
            </w:r>
          </w:p>
          <w:p w:rsidR="00416F9D" w:rsidRPr="00416F9D" w:rsidRDefault="00416F9D" w:rsidP="00416F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6F9D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</w:t>
            </w:r>
          </w:p>
          <w:p w:rsidR="00416F9D" w:rsidRPr="00416F9D" w:rsidRDefault="00416F9D" w:rsidP="00416F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6F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МЕРОПРИЯТИЙ МУНИЦИПАЛЬНОЙ ПРОГРАММЫ  "ОБЕСПЕЧЕНИЕ ПОЖАРНОЙ БЕЗОПАСНОСТИ </w:t>
            </w:r>
          </w:p>
          <w:p w:rsidR="00416F9D" w:rsidRPr="00416F9D" w:rsidRDefault="00416F9D" w:rsidP="00416F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6F9D">
              <w:rPr>
                <w:rFonts w:ascii="Times New Roman" w:hAnsi="Times New Roman" w:cs="Times New Roman"/>
                <w:b/>
                <w:sz w:val="22"/>
                <w:szCs w:val="22"/>
              </w:rPr>
              <w:t>НА ТЕРРИТОРИИ КАЗАТКУЛЬСКОГО СЕЛЬСОВЕТА ТАТАРСКОГО РАЙОНА НОВОСИБИРСКОЙ ОБЛАСТИ НА 2022-2024 ГОДЫ"</w:t>
            </w:r>
          </w:p>
          <w:p w:rsidR="00416F9D" w:rsidRPr="00416F9D" w:rsidRDefault="00416F9D" w:rsidP="00416F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39"/>
              <w:gridCol w:w="1160"/>
              <w:gridCol w:w="1300"/>
              <w:gridCol w:w="954"/>
              <w:gridCol w:w="803"/>
              <w:gridCol w:w="877"/>
              <w:gridCol w:w="779"/>
              <w:gridCol w:w="925"/>
              <w:gridCol w:w="702"/>
              <w:gridCol w:w="807"/>
              <w:gridCol w:w="7"/>
              <w:gridCol w:w="969"/>
              <w:gridCol w:w="1317"/>
            </w:tblGrid>
            <w:tr w:rsidR="00416F9D" w:rsidRPr="00416F9D" w:rsidTr="00DA6311">
              <w:trPr>
                <w:trHeight w:val="225"/>
              </w:trPr>
              <w:tc>
                <w:tcPr>
                  <w:tcW w:w="155" w:type="pct"/>
                  <w:vMerge w:val="restar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N </w:t>
                  </w:r>
                  <w:proofErr w:type="spellStart"/>
                  <w:proofErr w:type="gramStart"/>
                  <w:r w:rsidRPr="00416F9D">
                    <w:rPr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416F9D">
                    <w:rPr>
                      <w:sz w:val="22"/>
                      <w:szCs w:val="22"/>
                    </w:rPr>
                    <w:lastRenderedPageBreak/>
                    <w:t>/</w:t>
                  </w:r>
                  <w:proofErr w:type="spellStart"/>
                  <w:r w:rsidRPr="00416F9D">
                    <w:rPr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530" w:type="pct"/>
                  <w:vMerge w:val="restar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lastRenderedPageBreak/>
                    <w:t>Мероприятия по реализац</w:t>
                  </w:r>
                  <w:r w:rsidRPr="00416F9D">
                    <w:rPr>
                      <w:sz w:val="22"/>
                      <w:szCs w:val="22"/>
                    </w:rPr>
                    <w:lastRenderedPageBreak/>
                    <w:t>ии программы</w:t>
                  </w:r>
                </w:p>
              </w:tc>
              <w:tc>
                <w:tcPr>
                  <w:tcW w:w="594" w:type="pct"/>
                  <w:vMerge w:val="restar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lastRenderedPageBreak/>
                    <w:t xml:space="preserve">Перечень стандартных </w:t>
                  </w:r>
                  <w:r w:rsidRPr="00416F9D">
                    <w:rPr>
                      <w:sz w:val="22"/>
                      <w:szCs w:val="22"/>
                    </w:rPr>
                    <w:lastRenderedPageBreak/>
                    <w:t>процедур, обеспечивающих выполнение мероприятия, с указанием предельных сроков их исполнения</w:t>
                  </w:r>
                </w:p>
              </w:tc>
              <w:tc>
                <w:tcPr>
                  <w:tcW w:w="436" w:type="pct"/>
                  <w:vMerge w:val="restar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lastRenderedPageBreak/>
                    <w:t>Источники финанс</w:t>
                  </w:r>
                  <w:r w:rsidRPr="00416F9D">
                    <w:rPr>
                      <w:sz w:val="22"/>
                      <w:szCs w:val="22"/>
                    </w:rPr>
                    <w:lastRenderedPageBreak/>
                    <w:t>ирования</w:t>
                  </w:r>
                </w:p>
              </w:tc>
              <w:tc>
                <w:tcPr>
                  <w:tcW w:w="367" w:type="pct"/>
                  <w:vMerge w:val="restar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lastRenderedPageBreak/>
                    <w:t xml:space="preserve">Срок исполнения </w:t>
                  </w:r>
                  <w:r w:rsidRPr="00416F9D">
                    <w:rPr>
                      <w:sz w:val="22"/>
                      <w:szCs w:val="22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401" w:type="pct"/>
                  <w:vMerge w:val="restar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lastRenderedPageBreak/>
                    <w:t>Объем финансирова</w:t>
                  </w:r>
                  <w:r w:rsidRPr="00416F9D">
                    <w:rPr>
                      <w:sz w:val="22"/>
                      <w:szCs w:val="22"/>
                    </w:rPr>
                    <w:lastRenderedPageBreak/>
                    <w:t xml:space="preserve">ния мероприятия в текущем финансовом году </w:t>
                  </w:r>
                  <w:proofErr w:type="gramStart"/>
                  <w:r w:rsidRPr="00416F9D">
                    <w:rPr>
                      <w:sz w:val="22"/>
                      <w:szCs w:val="22"/>
                    </w:rPr>
                    <w:t xml:space="preserve">( </w:t>
                  </w:r>
                  <w:proofErr w:type="gramEnd"/>
                  <w:r w:rsidRPr="00416F9D">
                    <w:rPr>
                      <w:sz w:val="22"/>
                      <w:szCs w:val="22"/>
                    </w:rPr>
                    <w:t>руб.)</w:t>
                  </w:r>
                </w:p>
              </w:tc>
              <w:tc>
                <w:tcPr>
                  <w:tcW w:w="356" w:type="pct"/>
                  <w:vMerge w:val="restar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lastRenderedPageBreak/>
                    <w:t>Всего (руб.)</w:t>
                  </w:r>
                </w:p>
              </w:tc>
              <w:tc>
                <w:tcPr>
                  <w:tcW w:w="1116" w:type="pct"/>
                  <w:gridSpan w:val="4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Объем финансирования по годам (руб.)</w:t>
                  </w:r>
                </w:p>
              </w:tc>
              <w:tc>
                <w:tcPr>
                  <w:tcW w:w="443" w:type="pct"/>
                  <w:vMerge w:val="restar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Ответственный </w:t>
                  </w:r>
                </w:p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за </w:t>
                  </w:r>
                  <w:r w:rsidRPr="00416F9D">
                    <w:rPr>
                      <w:sz w:val="22"/>
                      <w:szCs w:val="22"/>
                    </w:rPr>
                    <w:lastRenderedPageBreak/>
                    <w:t>выполнение мероприятия программы</w:t>
                  </w:r>
                </w:p>
              </w:tc>
              <w:tc>
                <w:tcPr>
                  <w:tcW w:w="602" w:type="pct"/>
                  <w:vMerge w:val="restar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lastRenderedPageBreak/>
                    <w:t xml:space="preserve">Результаты выполнения </w:t>
                  </w:r>
                  <w:r w:rsidRPr="00416F9D">
                    <w:rPr>
                      <w:sz w:val="22"/>
                      <w:szCs w:val="22"/>
                    </w:rPr>
                    <w:lastRenderedPageBreak/>
                    <w:t>мероприятий программы</w:t>
                  </w:r>
                </w:p>
              </w:tc>
            </w:tr>
            <w:tr w:rsidR="00416F9D" w:rsidRPr="00416F9D" w:rsidTr="00DA6311">
              <w:trPr>
                <w:trHeight w:val="1860"/>
              </w:trPr>
              <w:tc>
                <w:tcPr>
                  <w:tcW w:w="155" w:type="pct"/>
                  <w:vMerge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0" w:type="pct"/>
                  <w:vMerge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4" w:type="pct"/>
                  <w:vMerge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pct"/>
                  <w:vMerge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" w:type="pct"/>
                  <w:vMerge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01" w:type="pct"/>
                  <w:vMerge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6" w:type="pct"/>
                  <w:vMerge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3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2022 год</w:t>
                  </w:r>
                </w:p>
              </w:tc>
              <w:tc>
                <w:tcPr>
                  <w:tcW w:w="321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372" w:type="pct"/>
                  <w:gridSpan w:val="2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443" w:type="pct"/>
                  <w:vMerge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2" w:type="pct"/>
                  <w:vMerge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6F9D" w:rsidRPr="00416F9D" w:rsidTr="00DA6311">
              <w:trPr>
                <w:trHeight w:val="1575"/>
              </w:trPr>
              <w:tc>
                <w:tcPr>
                  <w:tcW w:w="155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lastRenderedPageBreak/>
                    <w:t>1.</w:t>
                  </w: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Обеспечение мероприятий по пожарной безопасности в населенных пунктах Казаткульского сельсовета Татарского района Новосибирской области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36" w:type="pct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367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2022-2024 гг.</w:t>
                  </w:r>
                </w:p>
              </w:tc>
              <w:tc>
                <w:tcPr>
                  <w:tcW w:w="401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18700</w:t>
                  </w:r>
                </w:p>
              </w:tc>
              <w:tc>
                <w:tcPr>
                  <w:tcW w:w="356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56100</w:t>
                  </w:r>
                </w:p>
              </w:tc>
              <w:tc>
                <w:tcPr>
                  <w:tcW w:w="423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18700</w:t>
                  </w:r>
                </w:p>
              </w:tc>
              <w:tc>
                <w:tcPr>
                  <w:tcW w:w="321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18700</w:t>
                  </w:r>
                </w:p>
              </w:tc>
              <w:tc>
                <w:tcPr>
                  <w:tcW w:w="372" w:type="pct"/>
                  <w:gridSpan w:val="2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18700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 Администрация сельского поселения </w:t>
                  </w:r>
                </w:p>
              </w:tc>
              <w:tc>
                <w:tcPr>
                  <w:tcW w:w="602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Повышение уровня пожарной безопасности в населенных пунктах, обучение населения мерам пожарной безопасности</w:t>
                  </w:r>
                </w:p>
              </w:tc>
            </w:tr>
            <w:tr w:rsidR="00416F9D" w:rsidRPr="00416F9D" w:rsidTr="00DA6311">
              <w:trPr>
                <w:trHeight w:val="2210"/>
              </w:trPr>
              <w:tc>
                <w:tcPr>
                  <w:tcW w:w="155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1.1.</w:t>
                  </w: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Опашка сельских населенных пунктов прилегающим к лесным  массивам:  с.Казаткуль, с</w:t>
                  </w:r>
                  <w:proofErr w:type="gramStart"/>
                  <w:r w:rsidRPr="00416F9D">
                    <w:rPr>
                      <w:sz w:val="22"/>
                      <w:szCs w:val="22"/>
                    </w:rPr>
                    <w:t>.У</w:t>
                  </w:r>
                  <w:proofErr w:type="gramEnd"/>
                  <w:r w:rsidRPr="00416F9D">
                    <w:rPr>
                      <w:sz w:val="22"/>
                      <w:szCs w:val="22"/>
                    </w:rPr>
                    <w:t xml:space="preserve">спенка, </w:t>
                  </w:r>
                  <w:proofErr w:type="spellStart"/>
                  <w:r w:rsidRPr="00416F9D">
                    <w:rPr>
                      <w:sz w:val="22"/>
                      <w:szCs w:val="22"/>
                    </w:rPr>
                    <w:t>д.Новоавлександровка</w:t>
                  </w:r>
                  <w:proofErr w:type="spellEnd"/>
                  <w:r w:rsidRPr="00416F9D">
                    <w:rPr>
                      <w:sz w:val="22"/>
                      <w:szCs w:val="22"/>
                    </w:rPr>
                    <w:t>, д.Лебяжье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Заключение договора</w:t>
                  </w:r>
                </w:p>
              </w:tc>
              <w:tc>
                <w:tcPr>
                  <w:tcW w:w="436" w:type="pct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367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2022-2024 гг.</w:t>
                  </w:r>
                </w:p>
              </w:tc>
              <w:tc>
                <w:tcPr>
                  <w:tcW w:w="401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17700</w:t>
                  </w:r>
                </w:p>
              </w:tc>
              <w:tc>
                <w:tcPr>
                  <w:tcW w:w="356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53100</w:t>
                  </w:r>
                </w:p>
              </w:tc>
              <w:tc>
                <w:tcPr>
                  <w:tcW w:w="423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17700</w:t>
                  </w:r>
                </w:p>
              </w:tc>
              <w:tc>
                <w:tcPr>
                  <w:tcW w:w="321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17700</w:t>
                  </w:r>
                </w:p>
              </w:tc>
              <w:tc>
                <w:tcPr>
                  <w:tcW w:w="372" w:type="pct"/>
                  <w:gridSpan w:val="2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17700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Администрация сельского поселения </w:t>
                  </w:r>
                </w:p>
              </w:tc>
              <w:tc>
                <w:tcPr>
                  <w:tcW w:w="602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Профилактика пожаров на территории сельского поселения </w:t>
                  </w:r>
                </w:p>
              </w:tc>
            </w:tr>
            <w:tr w:rsidR="00416F9D" w:rsidRPr="00416F9D" w:rsidTr="00DA6311">
              <w:trPr>
                <w:trHeight w:val="2160"/>
              </w:trPr>
              <w:tc>
                <w:tcPr>
                  <w:tcW w:w="155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1.2.</w:t>
                  </w: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Мероприятия по содержанию противопожарных водоемов и подъездных путей </w:t>
                  </w:r>
                  <w:r w:rsidRPr="00416F9D">
                    <w:rPr>
                      <w:sz w:val="22"/>
                      <w:szCs w:val="22"/>
                    </w:rPr>
                    <w:lastRenderedPageBreak/>
                    <w:t xml:space="preserve">к ним 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both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lastRenderedPageBreak/>
                    <w:t xml:space="preserve"> </w:t>
                  </w:r>
                  <w:proofErr w:type="spellStart"/>
                  <w:r w:rsidRPr="00416F9D">
                    <w:rPr>
                      <w:sz w:val="22"/>
                      <w:szCs w:val="22"/>
                    </w:rPr>
                    <w:t>обкашивание</w:t>
                  </w:r>
                  <w:proofErr w:type="spellEnd"/>
                  <w:r w:rsidRPr="00416F9D">
                    <w:rPr>
                      <w:sz w:val="22"/>
                      <w:szCs w:val="22"/>
                    </w:rPr>
                    <w:t xml:space="preserve"> травы, чистка, углубление, расчистка подъездных путей от снега. </w:t>
                  </w: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pct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367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2022-2024 гг.</w:t>
                  </w:r>
                </w:p>
              </w:tc>
              <w:tc>
                <w:tcPr>
                  <w:tcW w:w="401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356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423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321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372" w:type="pct"/>
                  <w:gridSpan w:val="2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Администрация сельского поселения </w:t>
                  </w:r>
                </w:p>
              </w:tc>
              <w:tc>
                <w:tcPr>
                  <w:tcW w:w="602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Профилактика пожаров на территории сельского поселения </w:t>
                  </w:r>
                </w:p>
              </w:tc>
            </w:tr>
            <w:tr w:rsidR="00416F9D" w:rsidRPr="00416F9D" w:rsidTr="00DA6311">
              <w:trPr>
                <w:trHeight w:val="1751"/>
              </w:trPr>
              <w:tc>
                <w:tcPr>
                  <w:tcW w:w="155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lastRenderedPageBreak/>
                    <w:t>2.</w:t>
                  </w: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Обучение и информирование населения по вопросам пожарной безопасности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6" w:type="pct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367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2022 -2024 гг.</w:t>
                  </w:r>
                </w:p>
              </w:tc>
              <w:tc>
                <w:tcPr>
                  <w:tcW w:w="401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6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2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72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Администрация сельского поселения</w:t>
                  </w:r>
                </w:p>
              </w:tc>
              <w:tc>
                <w:tcPr>
                  <w:tcW w:w="602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пропаганда мероприятий, направленных на профилактику пожаров и обучение населения мерам пожарной безопасности</w:t>
                  </w:r>
                </w:p>
              </w:tc>
            </w:tr>
            <w:tr w:rsidR="00416F9D" w:rsidRPr="00416F9D" w:rsidTr="00DA6311">
              <w:trPr>
                <w:trHeight w:val="1995"/>
              </w:trPr>
              <w:tc>
                <w:tcPr>
                  <w:tcW w:w="155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530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Проведение мероприятий, направленных на профилактику пожаров и обучение населения мерам пожарной безопасности</w:t>
                  </w:r>
                </w:p>
              </w:tc>
              <w:tc>
                <w:tcPr>
                  <w:tcW w:w="594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416F9D">
                    <w:rPr>
                      <w:sz w:val="22"/>
                      <w:szCs w:val="22"/>
                    </w:rPr>
                    <w:t xml:space="preserve">Изготовление и установка табличек и указателей направления движения к </w:t>
                  </w:r>
                  <w:proofErr w:type="spellStart"/>
                  <w:r w:rsidRPr="00416F9D">
                    <w:rPr>
                      <w:sz w:val="22"/>
                      <w:szCs w:val="22"/>
                    </w:rPr>
                    <w:t>водоисточникам</w:t>
                  </w:r>
                  <w:proofErr w:type="spellEnd"/>
                  <w:r w:rsidRPr="00416F9D">
                    <w:rPr>
                      <w:sz w:val="22"/>
                      <w:szCs w:val="22"/>
                    </w:rPr>
                    <w:t>, предназначенным для тушения пожаров, информирование населения  через СМИ</w:t>
                  </w:r>
                  <w:proofErr w:type="gramEnd"/>
                </w:p>
              </w:tc>
              <w:tc>
                <w:tcPr>
                  <w:tcW w:w="436" w:type="pct"/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Бюджет сельского поселения </w:t>
                  </w:r>
                </w:p>
              </w:tc>
              <w:tc>
                <w:tcPr>
                  <w:tcW w:w="367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2022-2024 гг.</w:t>
                  </w:r>
                </w:p>
              </w:tc>
              <w:tc>
                <w:tcPr>
                  <w:tcW w:w="401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56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3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43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rPr>
                      <w:sz w:val="22"/>
                      <w:szCs w:val="22"/>
                    </w:rPr>
                  </w:pPr>
                  <w:r w:rsidRPr="00416F9D">
                    <w:rPr>
                      <w:sz w:val="22"/>
                      <w:szCs w:val="22"/>
                    </w:rPr>
                    <w:t xml:space="preserve">Администрация сельского поселения </w:t>
                  </w:r>
                </w:p>
              </w:tc>
              <w:tc>
                <w:tcPr>
                  <w:tcW w:w="602" w:type="pct"/>
                  <w:shd w:val="clear" w:color="auto" w:fill="auto"/>
                  <w:vAlign w:val="center"/>
                </w:tcPr>
                <w:p w:rsidR="00416F9D" w:rsidRPr="00416F9D" w:rsidRDefault="00416F9D" w:rsidP="00DA6311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416F9D">
                    <w:rPr>
                      <w:sz w:val="22"/>
                      <w:szCs w:val="22"/>
                    </w:rPr>
                    <w:t xml:space="preserve">Изготовление и установка табличек и указателей направления движения к </w:t>
                  </w:r>
                  <w:proofErr w:type="spellStart"/>
                  <w:r w:rsidRPr="00416F9D">
                    <w:rPr>
                      <w:sz w:val="22"/>
                      <w:szCs w:val="22"/>
                    </w:rPr>
                    <w:t>водоисточникам</w:t>
                  </w:r>
                  <w:proofErr w:type="spellEnd"/>
                  <w:r w:rsidRPr="00416F9D">
                    <w:rPr>
                      <w:sz w:val="22"/>
                      <w:szCs w:val="22"/>
                    </w:rPr>
                    <w:t>, предназначенным для тушения пожаров, информирование населения  через СМИ</w:t>
                  </w:r>
                  <w:proofErr w:type="gramEnd"/>
                </w:p>
              </w:tc>
            </w:tr>
            <w:tr w:rsidR="00416F9D" w:rsidRPr="00416F9D" w:rsidTr="00DA631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5"/>
              </w:trPr>
              <w:tc>
                <w:tcPr>
                  <w:tcW w:w="1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 xml:space="preserve">Итого по </w:t>
                  </w:r>
                </w:p>
                <w:p w:rsidR="00416F9D" w:rsidRPr="00416F9D" w:rsidRDefault="00416F9D" w:rsidP="00DA6311">
                  <w:pPr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 xml:space="preserve">программе:  </w:t>
                  </w:r>
                </w:p>
              </w:tc>
              <w:tc>
                <w:tcPr>
                  <w:tcW w:w="5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37400</w:t>
                  </w:r>
                </w:p>
              </w:tc>
              <w:tc>
                <w:tcPr>
                  <w:tcW w:w="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112200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37400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37400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37400</w:t>
                  </w:r>
                </w:p>
              </w:tc>
              <w:tc>
                <w:tcPr>
                  <w:tcW w:w="44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16F9D" w:rsidRPr="00416F9D" w:rsidRDefault="00416F9D" w:rsidP="00DA6311">
                  <w:pPr>
                    <w:rPr>
                      <w:b/>
                      <w:sz w:val="22"/>
                      <w:szCs w:val="22"/>
                    </w:rPr>
                  </w:pPr>
                  <w:r w:rsidRPr="00416F9D">
                    <w:rPr>
                      <w:b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416F9D" w:rsidRPr="00416F9D" w:rsidRDefault="00416F9D" w:rsidP="00416F9D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 xml:space="preserve">АДМИНИСТРАЦИЯ </w:t>
            </w: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КАЗАТКУЛЬСКОГО СЕЛЬСОВЕТА</w:t>
            </w: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ТАТАРСКОГО РАЙОНА</w:t>
            </w: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НОВОСИБИРСКОЙ ОБЛАСТИ</w:t>
            </w: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ПОСТАНОВЛЕНИЕ</w:t>
            </w: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</w:p>
          <w:p w:rsidR="00416F9D" w:rsidRPr="00416F9D" w:rsidRDefault="00416F9D" w:rsidP="00416F9D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От 13.09.2021                                  с. </w:t>
            </w:r>
            <w:proofErr w:type="spellStart"/>
            <w:r w:rsidRPr="00416F9D">
              <w:rPr>
                <w:sz w:val="22"/>
                <w:szCs w:val="22"/>
              </w:rPr>
              <w:t>Казаткуль</w:t>
            </w:r>
            <w:proofErr w:type="spellEnd"/>
            <w:r w:rsidRPr="00416F9D">
              <w:rPr>
                <w:sz w:val="22"/>
                <w:szCs w:val="22"/>
              </w:rPr>
              <w:t xml:space="preserve">                                                 № 70</w:t>
            </w: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16F9D">
              <w:rPr>
                <w:b/>
                <w:sz w:val="22"/>
                <w:szCs w:val="22"/>
              </w:rPr>
              <w:t>О внесении изменений в постановление администрации Казаткульского сельсовета № 88 от 01.10.2018 « Об утверждении перечня 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both"/>
              <w:rPr>
                <w:b/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lastRenderedPageBreak/>
              <w:tab/>
            </w:r>
            <w:proofErr w:type="gramStart"/>
            <w:r w:rsidRPr="00416F9D">
              <w:rPr>
                <w:sz w:val="22"/>
                <w:szCs w:val="22"/>
              </w:rPr>
      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      </w:r>
            <w:proofErr w:type="gramEnd"/>
            <w:r w:rsidRPr="00416F9D">
              <w:rPr>
                <w:sz w:val="22"/>
                <w:szCs w:val="22"/>
              </w:rPr>
              <w:t xml:space="preserve"> </w:t>
            </w:r>
            <w:proofErr w:type="gramStart"/>
            <w:r w:rsidRPr="00416F9D">
              <w:rPr>
                <w:sz w:val="22"/>
                <w:szCs w:val="22"/>
              </w:rPr>
              <w:t xml:space="preserve">среднего предпринимательства», постановления Правительства РФ от 21 августа 2010 г. N 645 «Об утверждении правил, устанавливающих  порядок формирования, ведения (в том числе ежегодного дополнения) и обязательного опубликования </w:t>
            </w:r>
            <w:hyperlink r:id="rId10" w:history="1">
              <w:r w:rsidRPr="00416F9D">
                <w:rPr>
                  <w:sz w:val="22"/>
                  <w:szCs w:val="22"/>
                </w:rPr>
                <w:t>перечня</w:t>
              </w:r>
            </w:hyperlink>
            <w:r w:rsidRPr="00416F9D">
              <w:rPr>
                <w:sz w:val="22"/>
                <w:szCs w:val="22"/>
              </w:rPr>
              <w:t xml:space="preserve">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      </w:r>
            <w:hyperlink r:id="rId11" w:history="1">
              <w:r w:rsidRPr="00416F9D">
                <w:rPr>
                  <w:sz w:val="22"/>
                  <w:szCs w:val="22"/>
                </w:rPr>
                <w:t>частью 4 статьи 18</w:t>
              </w:r>
            </w:hyperlink>
            <w:r w:rsidRPr="00416F9D">
              <w:rPr>
                <w:sz w:val="22"/>
                <w:szCs w:val="22"/>
              </w:rPr>
              <w:t xml:space="preserve"> Федерального закона "О развитии малого и среднего</w:t>
            </w:r>
            <w:proofErr w:type="gramEnd"/>
            <w:r w:rsidRPr="00416F9D">
              <w:rPr>
                <w:sz w:val="22"/>
                <w:szCs w:val="22"/>
              </w:rPr>
              <w:t xml:space="preserve"> предпринимательства в Российской Федерации», (в ред. </w:t>
            </w:r>
            <w:hyperlink r:id="rId12" w:history="1">
              <w:r w:rsidRPr="00416F9D">
                <w:rPr>
                  <w:sz w:val="22"/>
                  <w:szCs w:val="22"/>
                </w:rPr>
                <w:t>Постановления</w:t>
              </w:r>
            </w:hyperlink>
            <w:r w:rsidRPr="00416F9D">
              <w:rPr>
                <w:sz w:val="22"/>
                <w:szCs w:val="22"/>
              </w:rPr>
              <w:t xml:space="preserve"> Правительства РФ от 01.12.2016 N 1283), и о внесении изменений и дополнений в отдельные законодательные акты Российской Федерации", на основании  Устава Казаткульского сельсовета:</w:t>
            </w:r>
          </w:p>
          <w:p w:rsidR="00416F9D" w:rsidRPr="00416F9D" w:rsidRDefault="00416F9D" w:rsidP="00416F9D">
            <w:pPr>
              <w:jc w:val="both"/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ind w:firstLine="567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1. Перечень муниципального имущества Казаткульского сельсовета,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(или) в пользование субъектам малого и среднего  предпринимательства и  организациям, образующим инфраструктуру поддержки субъектов малого и среднего предпринимательства дополнить пунктами 3,4,5,6  (Приложение).</w:t>
            </w:r>
          </w:p>
          <w:p w:rsidR="00416F9D" w:rsidRPr="00416F9D" w:rsidRDefault="00416F9D" w:rsidP="00416F9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16F9D">
              <w:rPr>
                <w:rFonts w:ascii="Times New Roman" w:hAnsi="Times New Roman" w:cs="Times New Roman"/>
                <w:sz w:val="22"/>
                <w:szCs w:val="22"/>
              </w:rPr>
              <w:t xml:space="preserve">  2. Опубликовать настоящее постановление в газете "</w:t>
            </w:r>
            <w:r w:rsidRPr="00416F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16F9D">
              <w:rPr>
                <w:rFonts w:ascii="Times New Roman" w:hAnsi="Times New Roman" w:cs="Times New Roman"/>
                <w:sz w:val="22"/>
                <w:szCs w:val="22"/>
              </w:rPr>
              <w:t>Казаткульский</w:t>
            </w:r>
            <w:proofErr w:type="spellEnd"/>
            <w:r w:rsidRPr="00416F9D">
              <w:rPr>
                <w:rFonts w:ascii="Times New Roman" w:hAnsi="Times New Roman" w:cs="Times New Roman"/>
                <w:sz w:val="22"/>
                <w:szCs w:val="22"/>
              </w:rPr>
              <w:t xml:space="preserve"> вестник" и разместить на официальном сайте администрации Казаткульского сельсовета Татарского района Новосибирской области.</w:t>
            </w:r>
          </w:p>
          <w:p w:rsidR="00416F9D" w:rsidRPr="00416F9D" w:rsidRDefault="00416F9D" w:rsidP="00416F9D">
            <w:pPr>
              <w:ind w:firstLine="567"/>
              <w:jc w:val="both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 3.  </w:t>
            </w:r>
            <w:proofErr w:type="gramStart"/>
            <w:r w:rsidRPr="00416F9D">
              <w:rPr>
                <w:sz w:val="22"/>
                <w:szCs w:val="22"/>
              </w:rPr>
              <w:t>Контроль за</w:t>
            </w:r>
            <w:proofErr w:type="gramEnd"/>
            <w:r w:rsidRPr="00416F9D">
              <w:rPr>
                <w:sz w:val="22"/>
                <w:szCs w:val="22"/>
              </w:rPr>
              <w:t xml:space="preserve"> исполнением распоряжения оставляю за собой.</w:t>
            </w:r>
          </w:p>
          <w:p w:rsidR="00416F9D" w:rsidRPr="00416F9D" w:rsidRDefault="00416F9D" w:rsidP="00416F9D">
            <w:pPr>
              <w:pStyle w:val="aff6"/>
              <w:ind w:firstLine="567"/>
              <w:rPr>
                <w:rFonts w:ascii="Times New Roman" w:hAnsi="Times New Roman"/>
              </w:rPr>
            </w:pPr>
            <w:r w:rsidRPr="00416F9D">
              <w:rPr>
                <w:rFonts w:ascii="Times New Roman" w:hAnsi="Times New Roman"/>
              </w:rPr>
              <w:t xml:space="preserve"> </w:t>
            </w:r>
          </w:p>
          <w:p w:rsidR="00416F9D" w:rsidRPr="00416F9D" w:rsidRDefault="00416F9D" w:rsidP="00416F9D">
            <w:pPr>
              <w:pStyle w:val="aff6"/>
              <w:ind w:firstLine="567"/>
              <w:rPr>
                <w:rFonts w:ascii="Times New Roman" w:hAnsi="Times New Roman"/>
              </w:rPr>
            </w:pPr>
            <w:r w:rsidRPr="00416F9D">
              <w:rPr>
                <w:rFonts w:ascii="Times New Roman" w:hAnsi="Times New Roman"/>
              </w:rPr>
              <w:t xml:space="preserve">Глава Казаткульского сельсовета </w:t>
            </w:r>
          </w:p>
          <w:p w:rsidR="00416F9D" w:rsidRPr="00416F9D" w:rsidRDefault="00416F9D" w:rsidP="00416F9D">
            <w:pPr>
              <w:pStyle w:val="aff6"/>
              <w:ind w:firstLine="567"/>
              <w:rPr>
                <w:rFonts w:ascii="Times New Roman" w:hAnsi="Times New Roman"/>
              </w:rPr>
            </w:pPr>
            <w:r w:rsidRPr="00416F9D">
              <w:rPr>
                <w:rFonts w:ascii="Times New Roman" w:hAnsi="Times New Roman"/>
              </w:rPr>
              <w:t>Татарского района</w:t>
            </w: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>Новосибирской области                          ___________________ В.Ф. Макаренко</w:t>
            </w:r>
          </w:p>
          <w:p w:rsidR="00416F9D" w:rsidRPr="00416F9D" w:rsidRDefault="00416F9D" w:rsidP="001A5F2E">
            <w:pPr>
              <w:rPr>
                <w:b/>
                <w:bCs/>
                <w:color w:val="008000"/>
                <w:sz w:val="22"/>
                <w:szCs w:val="22"/>
              </w:rPr>
            </w:pPr>
          </w:p>
          <w:p w:rsidR="00416F9D" w:rsidRPr="00416F9D" w:rsidRDefault="00416F9D" w:rsidP="00416F9D">
            <w:pPr>
              <w:jc w:val="right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УТВЕРЖДЕН                                                                                                                                                                                    </w:t>
            </w:r>
          </w:p>
          <w:p w:rsidR="00416F9D" w:rsidRPr="00416F9D" w:rsidRDefault="00416F9D" w:rsidP="00416F9D">
            <w:pPr>
              <w:jc w:val="right"/>
              <w:rPr>
                <w:sz w:val="22"/>
                <w:szCs w:val="22"/>
              </w:rPr>
            </w:pPr>
            <w:r w:rsidRPr="00416F9D">
              <w:rPr>
                <w:sz w:val="22"/>
                <w:szCs w:val="22"/>
              </w:rPr>
              <w:t xml:space="preserve"> Постановлением администрации  Казаткульского сельсовета Татарского района Новосибирской области                                                                                                                                     № 88 от 01.10.2018 года (в редакции Постановления № 58 от 07.09.2020, Постановления № 70 от 13.09.2021)</w:t>
            </w:r>
          </w:p>
          <w:p w:rsidR="00416F9D" w:rsidRPr="00416F9D" w:rsidRDefault="00416F9D" w:rsidP="00416F9D">
            <w:pPr>
              <w:rPr>
                <w:sz w:val="22"/>
                <w:szCs w:val="22"/>
              </w:rPr>
            </w:pPr>
          </w:p>
          <w:p w:rsidR="00416F9D" w:rsidRPr="00416F9D" w:rsidRDefault="00416F9D" w:rsidP="00416F9D">
            <w:pPr>
              <w:tabs>
                <w:tab w:val="left" w:pos="4772"/>
              </w:tabs>
              <w:jc w:val="center"/>
              <w:rPr>
                <w:b/>
                <w:sz w:val="22"/>
                <w:szCs w:val="22"/>
              </w:rPr>
            </w:pPr>
            <w:r w:rsidRPr="00416F9D">
              <w:rPr>
                <w:b/>
                <w:sz w:val="22"/>
                <w:szCs w:val="22"/>
              </w:rPr>
              <w:t>Перечень муниципального имущества Казаткульского сельсовета Татарского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 для предоставления во владение и (или) в пользование субъектам малого и  среднего предпринимательства</w:t>
            </w:r>
          </w:p>
          <w:tbl>
            <w:tblPr>
              <w:tblW w:w="10732" w:type="dxa"/>
              <w:tblLayout w:type="fixed"/>
              <w:tblLook w:val="04A0"/>
            </w:tblPr>
            <w:tblGrid>
              <w:gridCol w:w="350"/>
              <w:gridCol w:w="1005"/>
              <w:gridCol w:w="966"/>
              <w:gridCol w:w="1160"/>
              <w:gridCol w:w="751"/>
              <w:gridCol w:w="927"/>
              <w:gridCol w:w="1248"/>
              <w:gridCol w:w="1749"/>
              <w:gridCol w:w="1319"/>
              <w:gridCol w:w="1257"/>
            </w:tblGrid>
            <w:tr w:rsidR="00416F9D" w:rsidRPr="00416F9D" w:rsidTr="00416F9D">
              <w:trPr>
                <w:trHeight w:val="906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416F9D"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416F9D">
                    <w:rPr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416F9D"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Правообладатель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Наименование имущества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Адрес (местоположение)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Общая площадь, кв.м.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Назначение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Кадастровый номер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Реквизиты нормативного правового акта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Размещение в сети "Интернет" (ссылка)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Примечание</w:t>
                  </w:r>
                </w:p>
              </w:tc>
            </w:tr>
            <w:tr w:rsidR="00416F9D" w:rsidRPr="00416F9D" w:rsidTr="00416F9D">
              <w:trPr>
                <w:trHeight w:val="5033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6F9D">
                    <w:rPr>
                      <w:color w:val="000000"/>
                      <w:sz w:val="22"/>
                      <w:szCs w:val="22"/>
                    </w:rPr>
                    <w:t>Казаткульский</w:t>
                  </w:r>
                  <w:proofErr w:type="spellEnd"/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 сельсовет Татарского района Новосибирской области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Земельный участок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Новосибирская область, Татарский район, с. </w:t>
                  </w:r>
                  <w:proofErr w:type="spellStart"/>
                  <w:r w:rsidRPr="00416F9D">
                    <w:rPr>
                      <w:color w:val="000000"/>
                      <w:sz w:val="22"/>
                      <w:szCs w:val="22"/>
                    </w:rPr>
                    <w:t>Казаткуль</w:t>
                  </w:r>
                  <w:proofErr w:type="spellEnd"/>
                  <w:r w:rsidRPr="00416F9D">
                    <w:rPr>
                      <w:color w:val="000000"/>
                      <w:sz w:val="22"/>
                      <w:szCs w:val="22"/>
                    </w:rPr>
                    <w:t>,  ул. Мира,  дом 5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1222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для эксплуатации административного здания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54:23:030901:170</w:t>
                  </w:r>
                </w:p>
              </w:tc>
              <w:tc>
                <w:tcPr>
                  <w:tcW w:w="17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gramStart"/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Постановление администрации  Казаткульского сельсовета Татарского района Новосибирской области    № 88 от 01.10.2018 года  « Об утверждении перечня муниципального имущества, свободного от прав третьих лиц (за исключением имущественных  </w:t>
                  </w:r>
                  <w:r w:rsidRPr="00416F9D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предпринимательства»   </w:t>
                  </w:r>
                  <w:proofErr w:type="gramEnd"/>
                </w:p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</w:t>
                  </w:r>
                </w:p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Постановление № 58 от 07.09.2020 года "О внесении изменений в  Постановление № 88 от 01.10.2018 года  </w:t>
                  </w:r>
                </w:p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Постановление № 70 от 13.09.2021 года "О внесении изменений в  Постановление № 88 от 01.10.2018 года  </w:t>
                  </w:r>
                </w:p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FF"/>
                      <w:sz w:val="22"/>
                      <w:szCs w:val="22"/>
                      <w:u w:val="single"/>
                    </w:rPr>
                  </w:pPr>
                  <w:hyperlink r:id="rId13" w:history="1">
                    <w:r w:rsidRPr="00416F9D">
                      <w:rPr>
                        <w:color w:val="0000FF"/>
                        <w:sz w:val="22"/>
                        <w:szCs w:val="22"/>
                        <w:u w:val="single"/>
                      </w:rPr>
                      <w:t>https://kazatkul54.nso.ru/page/809</w:t>
                    </w:r>
                  </w:hyperlink>
                </w:p>
              </w:tc>
              <w:tc>
                <w:tcPr>
                  <w:tcW w:w="125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16F9D" w:rsidRPr="00416F9D" w:rsidTr="00416F9D">
              <w:trPr>
                <w:trHeight w:val="5033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6F9D">
                    <w:rPr>
                      <w:color w:val="000000"/>
                      <w:sz w:val="22"/>
                      <w:szCs w:val="22"/>
                    </w:rPr>
                    <w:t>Казаткульский</w:t>
                  </w:r>
                  <w:proofErr w:type="spellEnd"/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 сельсовет Татарского района Новосибирской области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Земельный участок сельскохозяйственного назначения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обл. </w:t>
                  </w:r>
                  <w:proofErr w:type="gramStart"/>
                  <w:r w:rsidRPr="00416F9D">
                    <w:rPr>
                      <w:color w:val="000000"/>
                      <w:sz w:val="22"/>
                      <w:szCs w:val="22"/>
                    </w:rPr>
                    <w:t>Новосибирская</w:t>
                  </w:r>
                  <w:proofErr w:type="gramEnd"/>
                  <w:r w:rsidRPr="00416F9D">
                    <w:rPr>
                      <w:color w:val="000000"/>
                      <w:sz w:val="22"/>
                      <w:szCs w:val="22"/>
                    </w:rPr>
                    <w:t>, р-н Татарский, АОЗТ "Гигант"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210000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 для ведения личного подсобного хозяйства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54:23:031101:35</w:t>
                  </w:r>
                </w:p>
              </w:tc>
              <w:tc>
                <w:tcPr>
                  <w:tcW w:w="174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F9D" w:rsidRPr="00416F9D" w:rsidRDefault="00416F9D" w:rsidP="00DA6311">
                  <w:pPr>
                    <w:rPr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Аренда                Дата и номер регистрации:</w:t>
                  </w:r>
                </w:p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14.08.2019</w:t>
                  </w:r>
                </w:p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54:23:031101:35-54/022/2019-2  </w:t>
                  </w:r>
                </w:p>
              </w:tc>
            </w:tr>
            <w:tr w:rsidR="00416F9D" w:rsidRPr="00416F9D" w:rsidTr="00416F9D">
              <w:trPr>
                <w:trHeight w:val="5033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6F9D">
                    <w:rPr>
                      <w:color w:val="000000"/>
                      <w:sz w:val="22"/>
                      <w:szCs w:val="22"/>
                    </w:rPr>
                    <w:t>Казаткульский</w:t>
                  </w:r>
                  <w:proofErr w:type="spellEnd"/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 сельсовет Татарского района Новосибирской области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Земельный участок сельскохозяйственного назначения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обл. </w:t>
                  </w:r>
                  <w:proofErr w:type="gramStart"/>
                  <w:r w:rsidRPr="00416F9D">
                    <w:rPr>
                      <w:color w:val="000000"/>
                      <w:sz w:val="22"/>
                      <w:szCs w:val="22"/>
                    </w:rPr>
                    <w:t>Новосибирская</w:t>
                  </w:r>
                  <w:proofErr w:type="gramEnd"/>
                  <w:r w:rsidRPr="00416F9D">
                    <w:rPr>
                      <w:color w:val="000000"/>
                      <w:sz w:val="22"/>
                      <w:szCs w:val="22"/>
                    </w:rPr>
                    <w:t>, р-н Татарский, АОЗТ "Гигант"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rFonts w:eastAsia="Calibri"/>
                      <w:sz w:val="22"/>
                      <w:szCs w:val="22"/>
                    </w:rPr>
                    <w:t>164232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сельскохозяйственное использование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54:23:031101:18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F9D" w:rsidRPr="00416F9D" w:rsidRDefault="00416F9D" w:rsidP="00DA6311">
                  <w:pPr>
                    <w:rPr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6F9D" w:rsidRPr="00416F9D" w:rsidTr="00416F9D">
              <w:trPr>
                <w:trHeight w:val="5033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6F9D">
                    <w:rPr>
                      <w:color w:val="000000"/>
                      <w:sz w:val="22"/>
                      <w:szCs w:val="22"/>
                    </w:rPr>
                    <w:t>Казаткульский</w:t>
                  </w:r>
                  <w:proofErr w:type="spellEnd"/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 сельсовет Татарского района Новосибирской области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Земельный участок сельскохозяйственного назначения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обл. </w:t>
                  </w:r>
                  <w:proofErr w:type="gramStart"/>
                  <w:r w:rsidRPr="00416F9D">
                    <w:rPr>
                      <w:color w:val="000000"/>
                      <w:sz w:val="22"/>
                      <w:szCs w:val="22"/>
                    </w:rPr>
                    <w:t>Новосибирская</w:t>
                  </w:r>
                  <w:proofErr w:type="gramEnd"/>
                  <w:r w:rsidRPr="00416F9D">
                    <w:rPr>
                      <w:color w:val="000000"/>
                      <w:sz w:val="22"/>
                      <w:szCs w:val="22"/>
                    </w:rPr>
                    <w:t>, р-н Татарский, АОЗТ "Гигант"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166800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сельскохозяйственное использование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54:23:031101:19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F9D" w:rsidRPr="00416F9D" w:rsidRDefault="00416F9D" w:rsidP="00DA6311">
                  <w:pPr>
                    <w:rPr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6F9D" w:rsidRPr="00416F9D" w:rsidTr="00416F9D">
              <w:trPr>
                <w:trHeight w:val="5033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6F9D">
                    <w:rPr>
                      <w:color w:val="000000"/>
                      <w:sz w:val="22"/>
                      <w:szCs w:val="22"/>
                    </w:rPr>
                    <w:t>Казаткульский</w:t>
                  </w:r>
                  <w:proofErr w:type="spellEnd"/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 сельсовет Татарского района Новосибирской области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Земельный участок сельскохозяйственного назначения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обл. </w:t>
                  </w:r>
                  <w:proofErr w:type="gramStart"/>
                  <w:r w:rsidRPr="00416F9D">
                    <w:rPr>
                      <w:color w:val="000000"/>
                      <w:sz w:val="22"/>
                      <w:szCs w:val="22"/>
                    </w:rPr>
                    <w:t>Новосибирская</w:t>
                  </w:r>
                  <w:proofErr w:type="gramEnd"/>
                  <w:r w:rsidRPr="00416F9D">
                    <w:rPr>
                      <w:color w:val="000000"/>
                      <w:sz w:val="22"/>
                      <w:szCs w:val="22"/>
                    </w:rPr>
                    <w:t>, р-н Татарский, АОЗТ "Гигант"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165111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сельскохозяйственное использование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54:23:031101:20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F9D" w:rsidRPr="00416F9D" w:rsidRDefault="00416F9D" w:rsidP="00DA6311">
                  <w:pPr>
                    <w:rPr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16F9D" w:rsidRPr="00416F9D" w:rsidTr="00416F9D">
              <w:trPr>
                <w:trHeight w:val="5033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416F9D">
                    <w:rPr>
                      <w:color w:val="000000"/>
                      <w:sz w:val="22"/>
                      <w:szCs w:val="22"/>
                    </w:rPr>
                    <w:t>Казаткульский</w:t>
                  </w:r>
                  <w:proofErr w:type="spellEnd"/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 сельсовет Татарского района Новосибирской области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Земельный участок сельскохозяйственного назначения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 xml:space="preserve">обл. </w:t>
                  </w:r>
                  <w:proofErr w:type="gramStart"/>
                  <w:r w:rsidRPr="00416F9D">
                    <w:rPr>
                      <w:color w:val="000000"/>
                      <w:sz w:val="22"/>
                      <w:szCs w:val="22"/>
                    </w:rPr>
                    <w:t>Новосибирская</w:t>
                  </w:r>
                  <w:proofErr w:type="gramEnd"/>
                  <w:r w:rsidRPr="00416F9D">
                    <w:rPr>
                      <w:color w:val="000000"/>
                      <w:sz w:val="22"/>
                      <w:szCs w:val="22"/>
                    </w:rPr>
                    <w:t>, р-н Татарский, АОЗТ "Гигант"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166800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сельскохозяйственное использование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54:23:031101:26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19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6F9D" w:rsidRPr="00416F9D" w:rsidRDefault="00416F9D" w:rsidP="00DA6311">
                  <w:pPr>
                    <w:rPr>
                      <w:color w:val="0000FF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Аренда</w:t>
                  </w:r>
                </w:p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Дата и номер регистрации:</w:t>
                  </w:r>
                </w:p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12.08.2021</w:t>
                  </w:r>
                </w:p>
                <w:p w:rsidR="00416F9D" w:rsidRPr="00416F9D" w:rsidRDefault="00416F9D" w:rsidP="00DA631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416F9D">
                    <w:rPr>
                      <w:color w:val="000000"/>
                      <w:sz w:val="22"/>
                      <w:szCs w:val="22"/>
                    </w:rPr>
                    <w:t>54:23:031101:26-54/163/2021-2</w:t>
                  </w:r>
                </w:p>
              </w:tc>
            </w:tr>
          </w:tbl>
          <w:p w:rsidR="002034AA" w:rsidRPr="005C5C4F" w:rsidRDefault="002034AA" w:rsidP="00135065"/>
          <w:tbl>
            <w:tblPr>
              <w:tblpPr w:leftFromText="180" w:rightFromText="180" w:vertAnchor="text" w:horzAnchor="page" w:tblpX="61" w:tblpY="166"/>
              <w:tblW w:w="11025" w:type="dxa"/>
              <w:tblBorders>
                <w:top w:val="thickThinSmallGap" w:sz="24" w:space="0" w:color="auto"/>
                <w:left w:val="thickThinSmallGap" w:sz="24" w:space="0" w:color="auto"/>
                <w:bottom w:val="thickThinSmallGap" w:sz="24" w:space="0" w:color="auto"/>
                <w:right w:val="thickThinSmallGap" w:sz="24" w:space="0" w:color="auto"/>
                <w:insideH w:val="thickThinSmallGap" w:sz="24" w:space="0" w:color="auto"/>
                <w:insideV w:val="thickThinSmallGap" w:sz="24" w:space="0" w:color="auto"/>
              </w:tblBorders>
              <w:tblLayout w:type="fixed"/>
              <w:tblLook w:val="0000"/>
            </w:tblPr>
            <w:tblGrid>
              <w:gridCol w:w="11025"/>
            </w:tblGrid>
            <w:tr w:rsidR="00135065" w:rsidTr="00135065">
              <w:trPr>
                <w:trHeight w:val="1051"/>
              </w:trPr>
              <w:tc>
                <w:tcPr>
                  <w:tcW w:w="11025" w:type="dxa"/>
                </w:tcPr>
                <w:p w:rsidR="00135065" w:rsidRPr="004207B8" w:rsidRDefault="00135065" w:rsidP="00135065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7356E1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Заврагина И.В. тел </w:t>
                  </w:r>
                  <w:r w:rsidR="004207B8">
                    <w:rPr>
                      <w:sz w:val="20"/>
                      <w:szCs w:val="20"/>
                    </w:rPr>
                    <w:t>8/38364/</w:t>
                  </w:r>
                  <w:r w:rsidRPr="007356E1">
                    <w:rPr>
                      <w:sz w:val="20"/>
                      <w:szCs w:val="20"/>
                    </w:rPr>
                    <w:t>43-205</w:t>
                  </w:r>
                  <w:r w:rsidR="004207B8">
                    <w:rPr>
                      <w:sz w:val="20"/>
                      <w:szCs w:val="20"/>
                    </w:rPr>
                    <w:t xml:space="preserve">  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email</w:t>
                  </w:r>
                  <w:r w:rsidR="004207B8">
                    <w:rPr>
                      <w:sz w:val="20"/>
                      <w:szCs w:val="20"/>
                    </w:rPr>
                    <w:t>:</w:t>
                  </w:r>
                  <w:r w:rsidR="004207B8" w:rsidRPr="004207B8">
                    <w:rPr>
                      <w:sz w:val="20"/>
                      <w:szCs w:val="20"/>
                    </w:rPr>
                    <w:t xml:space="preserve">  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kazatkul</w:t>
                  </w:r>
                  <w:r w:rsidR="004207B8" w:rsidRPr="004207B8">
                    <w:rPr>
                      <w:sz w:val="20"/>
                      <w:szCs w:val="20"/>
                    </w:rPr>
                    <w:t>54@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="004207B8" w:rsidRPr="004207B8">
                    <w:rPr>
                      <w:sz w:val="20"/>
                      <w:szCs w:val="20"/>
                    </w:rPr>
                    <w:t>.</w:t>
                  </w:r>
                  <w:r w:rsidR="004207B8">
                    <w:rPr>
                      <w:sz w:val="20"/>
                      <w:szCs w:val="20"/>
                      <w:lang w:val="en-US"/>
                    </w:rPr>
                    <w:t>ru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Адрес: 632141 Новосибирская область</w:t>
                  </w:r>
                  <w:proofErr w:type="gramStart"/>
                  <w:r w:rsidRPr="007356E1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356E1">
                    <w:rPr>
                      <w:sz w:val="20"/>
                      <w:szCs w:val="20"/>
                    </w:rPr>
                    <w:t xml:space="preserve"> Татарский район ,с. Казаткуль, ул. Мира, 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>Тираж: 50 экз.</w:t>
                  </w:r>
                </w:p>
                <w:p w:rsidR="00135065" w:rsidRPr="007356E1" w:rsidRDefault="00135065" w:rsidP="00135065">
                  <w:pPr>
                    <w:rPr>
                      <w:sz w:val="20"/>
                      <w:szCs w:val="20"/>
                    </w:rPr>
                  </w:pPr>
                  <w:r w:rsidRPr="007356E1">
                    <w:rPr>
                      <w:sz w:val="20"/>
                      <w:szCs w:val="20"/>
                    </w:rPr>
                    <w:t xml:space="preserve">Бесплатный «КАЗАТКУЛЬСКИЙ </w:t>
                  </w:r>
                  <w:r>
                    <w:rPr>
                      <w:sz w:val="20"/>
                      <w:szCs w:val="20"/>
                    </w:rPr>
                    <w:t xml:space="preserve">ВЕСТНИК» № </w:t>
                  </w:r>
                  <w:r w:rsidR="00EE7A07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="004207B8">
                    <w:rPr>
                      <w:sz w:val="20"/>
                      <w:szCs w:val="20"/>
                    </w:rPr>
                    <w:t>2</w:t>
                  </w:r>
                  <w:r w:rsidR="00416F9D">
                    <w:rPr>
                      <w:sz w:val="20"/>
                      <w:szCs w:val="20"/>
                    </w:rPr>
                    <w:t>58</w:t>
                  </w:r>
                  <w:r w:rsidRPr="007356E1">
                    <w:rPr>
                      <w:sz w:val="20"/>
                      <w:szCs w:val="20"/>
                    </w:rPr>
                    <w:t xml:space="preserve">) от </w:t>
                  </w:r>
                  <w:r w:rsidR="00416F9D">
                    <w:rPr>
                      <w:sz w:val="20"/>
                      <w:szCs w:val="20"/>
                    </w:rPr>
                    <w:t>14.01.2022</w:t>
                  </w:r>
                  <w:r w:rsidR="004207B8">
                    <w:rPr>
                      <w:sz w:val="20"/>
                      <w:szCs w:val="20"/>
                    </w:rPr>
                    <w:t xml:space="preserve"> </w:t>
                  </w:r>
                  <w:r w:rsidRPr="007356E1">
                    <w:rPr>
                      <w:sz w:val="20"/>
                      <w:szCs w:val="20"/>
                    </w:rPr>
                    <w:t>г.</w:t>
                  </w:r>
                </w:p>
                <w:p w:rsidR="00135065" w:rsidRDefault="00135065" w:rsidP="001A5F2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F54DA" w:rsidRPr="007356E1" w:rsidRDefault="004F54DA" w:rsidP="00135065">
            <w:pPr>
              <w:rPr>
                <w:sz w:val="20"/>
                <w:szCs w:val="20"/>
              </w:rPr>
            </w:pPr>
          </w:p>
        </w:tc>
      </w:tr>
    </w:tbl>
    <w:p w:rsidR="000A3627" w:rsidRPr="007356E1" w:rsidRDefault="000A3627" w:rsidP="001A5F2E">
      <w:pPr>
        <w:rPr>
          <w:sz w:val="20"/>
          <w:szCs w:val="20"/>
        </w:rPr>
      </w:pPr>
    </w:p>
    <w:sectPr w:rsidR="000A3627" w:rsidRPr="007356E1" w:rsidSect="00416F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0F39"/>
    <w:multiLevelType w:val="hybridMultilevel"/>
    <w:tmpl w:val="65247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074357"/>
    <w:multiLevelType w:val="hybridMultilevel"/>
    <w:tmpl w:val="24CC031A"/>
    <w:lvl w:ilvl="0" w:tplc="379E2A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E6B3F"/>
    <w:multiLevelType w:val="hybridMultilevel"/>
    <w:tmpl w:val="7FC08D92"/>
    <w:lvl w:ilvl="0" w:tplc="4BBE167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EEE8DC32" w:tentative="1">
      <w:start w:val="1"/>
      <w:numFmt w:val="lowerLetter"/>
      <w:lvlText w:val="%2."/>
      <w:lvlJc w:val="left"/>
      <w:pPr>
        <w:ind w:left="1620" w:hanging="360"/>
      </w:pPr>
    </w:lvl>
    <w:lvl w:ilvl="2" w:tplc="091CDEB6" w:tentative="1">
      <w:start w:val="1"/>
      <w:numFmt w:val="lowerRoman"/>
      <w:lvlText w:val="%3."/>
      <w:lvlJc w:val="right"/>
      <w:pPr>
        <w:ind w:left="2340" w:hanging="180"/>
      </w:pPr>
    </w:lvl>
    <w:lvl w:ilvl="3" w:tplc="A052FA3C" w:tentative="1">
      <w:start w:val="1"/>
      <w:numFmt w:val="decimal"/>
      <w:lvlText w:val="%4."/>
      <w:lvlJc w:val="left"/>
      <w:pPr>
        <w:ind w:left="3060" w:hanging="360"/>
      </w:pPr>
    </w:lvl>
    <w:lvl w:ilvl="4" w:tplc="728008E6" w:tentative="1">
      <w:start w:val="1"/>
      <w:numFmt w:val="lowerLetter"/>
      <w:lvlText w:val="%5."/>
      <w:lvlJc w:val="left"/>
      <w:pPr>
        <w:ind w:left="3780" w:hanging="360"/>
      </w:pPr>
    </w:lvl>
    <w:lvl w:ilvl="5" w:tplc="D818A60A" w:tentative="1">
      <w:start w:val="1"/>
      <w:numFmt w:val="lowerRoman"/>
      <w:lvlText w:val="%6."/>
      <w:lvlJc w:val="right"/>
      <w:pPr>
        <w:ind w:left="4500" w:hanging="180"/>
      </w:pPr>
    </w:lvl>
    <w:lvl w:ilvl="6" w:tplc="3BDCF6BE" w:tentative="1">
      <w:start w:val="1"/>
      <w:numFmt w:val="decimal"/>
      <w:lvlText w:val="%7."/>
      <w:lvlJc w:val="left"/>
      <w:pPr>
        <w:ind w:left="5220" w:hanging="360"/>
      </w:pPr>
    </w:lvl>
    <w:lvl w:ilvl="7" w:tplc="96C23E5E" w:tentative="1">
      <w:start w:val="1"/>
      <w:numFmt w:val="lowerLetter"/>
      <w:lvlText w:val="%8."/>
      <w:lvlJc w:val="left"/>
      <w:pPr>
        <w:ind w:left="5940" w:hanging="360"/>
      </w:pPr>
    </w:lvl>
    <w:lvl w:ilvl="8" w:tplc="FD1E348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585143"/>
    <w:multiLevelType w:val="hybridMultilevel"/>
    <w:tmpl w:val="2926E266"/>
    <w:lvl w:ilvl="0" w:tplc="28C450A4">
      <w:start w:val="1"/>
      <w:numFmt w:val="decimal"/>
      <w:lvlText w:val="%1."/>
      <w:lvlJc w:val="left"/>
      <w:pPr>
        <w:ind w:left="1428" w:hanging="360"/>
      </w:pPr>
      <w:rPr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A7974"/>
    <w:multiLevelType w:val="hybridMultilevel"/>
    <w:tmpl w:val="73FC2A0E"/>
    <w:lvl w:ilvl="0" w:tplc="C0CCDC4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2504468"/>
    <w:multiLevelType w:val="multilevel"/>
    <w:tmpl w:val="0818E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14636E"/>
    <w:multiLevelType w:val="multilevel"/>
    <w:tmpl w:val="8E68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72C6A"/>
    <w:multiLevelType w:val="multilevel"/>
    <w:tmpl w:val="2838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852A24"/>
    <w:multiLevelType w:val="hybridMultilevel"/>
    <w:tmpl w:val="293413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A25467"/>
    <w:multiLevelType w:val="hybridMultilevel"/>
    <w:tmpl w:val="CF86D98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E6373CA"/>
    <w:multiLevelType w:val="hybridMultilevel"/>
    <w:tmpl w:val="2D1E2F46"/>
    <w:lvl w:ilvl="0" w:tplc="E4C28C84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0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7"/>
  </w:num>
  <w:num w:numId="14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21EE5"/>
    <w:rsid w:val="00014945"/>
    <w:rsid w:val="000500F5"/>
    <w:rsid w:val="00052FC2"/>
    <w:rsid w:val="00056C34"/>
    <w:rsid w:val="000762EA"/>
    <w:rsid w:val="00080A9B"/>
    <w:rsid w:val="00081335"/>
    <w:rsid w:val="00087AF4"/>
    <w:rsid w:val="000926CC"/>
    <w:rsid w:val="000942B6"/>
    <w:rsid w:val="000A1C88"/>
    <w:rsid w:val="000A35E8"/>
    <w:rsid w:val="000A3627"/>
    <w:rsid w:val="000A391F"/>
    <w:rsid w:val="000A69E8"/>
    <w:rsid w:val="000B71D1"/>
    <w:rsid w:val="000D2CF2"/>
    <w:rsid w:val="000D32B6"/>
    <w:rsid w:val="000E1F48"/>
    <w:rsid w:val="000F3A02"/>
    <w:rsid w:val="00111B49"/>
    <w:rsid w:val="0012586C"/>
    <w:rsid w:val="00130AD2"/>
    <w:rsid w:val="00135065"/>
    <w:rsid w:val="00144051"/>
    <w:rsid w:val="00153A30"/>
    <w:rsid w:val="00163C26"/>
    <w:rsid w:val="00173BB1"/>
    <w:rsid w:val="00181814"/>
    <w:rsid w:val="0019299D"/>
    <w:rsid w:val="00195E0B"/>
    <w:rsid w:val="001A1B68"/>
    <w:rsid w:val="001A2A84"/>
    <w:rsid w:val="001A53BD"/>
    <w:rsid w:val="001A5F2E"/>
    <w:rsid w:val="001A6968"/>
    <w:rsid w:val="001C5F5D"/>
    <w:rsid w:val="001E2F70"/>
    <w:rsid w:val="001E3898"/>
    <w:rsid w:val="001E7E2F"/>
    <w:rsid w:val="00200B98"/>
    <w:rsid w:val="002034AA"/>
    <w:rsid w:val="00221EE5"/>
    <w:rsid w:val="00222A77"/>
    <w:rsid w:val="00224DE8"/>
    <w:rsid w:val="00225E66"/>
    <w:rsid w:val="002414D2"/>
    <w:rsid w:val="0025496B"/>
    <w:rsid w:val="00254E83"/>
    <w:rsid w:val="00257CFC"/>
    <w:rsid w:val="0028202C"/>
    <w:rsid w:val="002822EE"/>
    <w:rsid w:val="00282CBF"/>
    <w:rsid w:val="00285083"/>
    <w:rsid w:val="002855FB"/>
    <w:rsid w:val="00295CCB"/>
    <w:rsid w:val="0029701E"/>
    <w:rsid w:val="00297912"/>
    <w:rsid w:val="002B2B26"/>
    <w:rsid w:val="002B39FD"/>
    <w:rsid w:val="002C1EA4"/>
    <w:rsid w:val="002C33BE"/>
    <w:rsid w:val="002C7778"/>
    <w:rsid w:val="002C7B9C"/>
    <w:rsid w:val="002D0274"/>
    <w:rsid w:val="002D4E53"/>
    <w:rsid w:val="002F2701"/>
    <w:rsid w:val="00300174"/>
    <w:rsid w:val="003014ED"/>
    <w:rsid w:val="00302F6E"/>
    <w:rsid w:val="003102E1"/>
    <w:rsid w:val="00321CC9"/>
    <w:rsid w:val="00322466"/>
    <w:rsid w:val="003240E6"/>
    <w:rsid w:val="00357FD8"/>
    <w:rsid w:val="00374CE9"/>
    <w:rsid w:val="00381716"/>
    <w:rsid w:val="003838F8"/>
    <w:rsid w:val="0039362C"/>
    <w:rsid w:val="003A3952"/>
    <w:rsid w:val="003B13BA"/>
    <w:rsid w:val="003C1A8D"/>
    <w:rsid w:val="003C5887"/>
    <w:rsid w:val="003F402C"/>
    <w:rsid w:val="003F4269"/>
    <w:rsid w:val="004025B1"/>
    <w:rsid w:val="00404FAE"/>
    <w:rsid w:val="00416F9D"/>
    <w:rsid w:val="004207B8"/>
    <w:rsid w:val="004208AD"/>
    <w:rsid w:val="004408CB"/>
    <w:rsid w:val="00442BDD"/>
    <w:rsid w:val="0044695C"/>
    <w:rsid w:val="00454E4D"/>
    <w:rsid w:val="00460C09"/>
    <w:rsid w:val="00480DFF"/>
    <w:rsid w:val="00492677"/>
    <w:rsid w:val="004C0BC3"/>
    <w:rsid w:val="004D7AA6"/>
    <w:rsid w:val="004D7EC7"/>
    <w:rsid w:val="004F20E3"/>
    <w:rsid w:val="004F54DA"/>
    <w:rsid w:val="0050142B"/>
    <w:rsid w:val="00516665"/>
    <w:rsid w:val="005230AE"/>
    <w:rsid w:val="0052546A"/>
    <w:rsid w:val="00533A45"/>
    <w:rsid w:val="00534AA6"/>
    <w:rsid w:val="00534E5B"/>
    <w:rsid w:val="00554504"/>
    <w:rsid w:val="00554C9A"/>
    <w:rsid w:val="0059016E"/>
    <w:rsid w:val="005C5C4F"/>
    <w:rsid w:val="005D1BDD"/>
    <w:rsid w:val="005D7F5A"/>
    <w:rsid w:val="005F4313"/>
    <w:rsid w:val="005F556D"/>
    <w:rsid w:val="00600222"/>
    <w:rsid w:val="006007D7"/>
    <w:rsid w:val="006068B8"/>
    <w:rsid w:val="0061415B"/>
    <w:rsid w:val="00622FE2"/>
    <w:rsid w:val="00634E1B"/>
    <w:rsid w:val="00637E1D"/>
    <w:rsid w:val="006503D1"/>
    <w:rsid w:val="006571EC"/>
    <w:rsid w:val="00666522"/>
    <w:rsid w:val="006953B2"/>
    <w:rsid w:val="006B1A75"/>
    <w:rsid w:val="006B38DA"/>
    <w:rsid w:val="006D33C0"/>
    <w:rsid w:val="006F5329"/>
    <w:rsid w:val="006F7A0B"/>
    <w:rsid w:val="00722344"/>
    <w:rsid w:val="00726629"/>
    <w:rsid w:val="007356E1"/>
    <w:rsid w:val="007373B7"/>
    <w:rsid w:val="00755619"/>
    <w:rsid w:val="00762D40"/>
    <w:rsid w:val="007720E7"/>
    <w:rsid w:val="007762AE"/>
    <w:rsid w:val="00794837"/>
    <w:rsid w:val="00795750"/>
    <w:rsid w:val="007962FF"/>
    <w:rsid w:val="007A5E5E"/>
    <w:rsid w:val="007B57E9"/>
    <w:rsid w:val="007B78B4"/>
    <w:rsid w:val="007C257B"/>
    <w:rsid w:val="007C40DF"/>
    <w:rsid w:val="007D371E"/>
    <w:rsid w:val="007E0BDF"/>
    <w:rsid w:val="007F0A9B"/>
    <w:rsid w:val="007F25CB"/>
    <w:rsid w:val="008001E3"/>
    <w:rsid w:val="008049BA"/>
    <w:rsid w:val="00816853"/>
    <w:rsid w:val="00827782"/>
    <w:rsid w:val="00833339"/>
    <w:rsid w:val="00851796"/>
    <w:rsid w:val="00853915"/>
    <w:rsid w:val="00865872"/>
    <w:rsid w:val="00865995"/>
    <w:rsid w:val="00873522"/>
    <w:rsid w:val="008A40EA"/>
    <w:rsid w:val="008A56A1"/>
    <w:rsid w:val="008B79D8"/>
    <w:rsid w:val="008D30DC"/>
    <w:rsid w:val="008E71A2"/>
    <w:rsid w:val="008F5ED3"/>
    <w:rsid w:val="00907DC8"/>
    <w:rsid w:val="00927128"/>
    <w:rsid w:val="009332D5"/>
    <w:rsid w:val="009377A9"/>
    <w:rsid w:val="009675FB"/>
    <w:rsid w:val="009705BA"/>
    <w:rsid w:val="00971E0D"/>
    <w:rsid w:val="009765E7"/>
    <w:rsid w:val="009923EA"/>
    <w:rsid w:val="009B25DC"/>
    <w:rsid w:val="009C16C5"/>
    <w:rsid w:val="009C1B4D"/>
    <w:rsid w:val="009F2C25"/>
    <w:rsid w:val="00A017A8"/>
    <w:rsid w:val="00A2276F"/>
    <w:rsid w:val="00A236DA"/>
    <w:rsid w:val="00A43019"/>
    <w:rsid w:val="00A50431"/>
    <w:rsid w:val="00A54E3B"/>
    <w:rsid w:val="00A71BD6"/>
    <w:rsid w:val="00A77D59"/>
    <w:rsid w:val="00A81D20"/>
    <w:rsid w:val="00A963D7"/>
    <w:rsid w:val="00AA054B"/>
    <w:rsid w:val="00AB7133"/>
    <w:rsid w:val="00AB7B9A"/>
    <w:rsid w:val="00AC055C"/>
    <w:rsid w:val="00AC06B3"/>
    <w:rsid w:val="00AC10F7"/>
    <w:rsid w:val="00AD0BC3"/>
    <w:rsid w:val="00AD125A"/>
    <w:rsid w:val="00AE1D1C"/>
    <w:rsid w:val="00AE2E64"/>
    <w:rsid w:val="00AF0CB9"/>
    <w:rsid w:val="00AF1AF3"/>
    <w:rsid w:val="00B13651"/>
    <w:rsid w:val="00B1530A"/>
    <w:rsid w:val="00B237FD"/>
    <w:rsid w:val="00B36EE2"/>
    <w:rsid w:val="00B37189"/>
    <w:rsid w:val="00B47E88"/>
    <w:rsid w:val="00B64062"/>
    <w:rsid w:val="00B66ECF"/>
    <w:rsid w:val="00B83994"/>
    <w:rsid w:val="00B84534"/>
    <w:rsid w:val="00BA1554"/>
    <w:rsid w:val="00BA178C"/>
    <w:rsid w:val="00BB13A0"/>
    <w:rsid w:val="00BC057C"/>
    <w:rsid w:val="00BC405F"/>
    <w:rsid w:val="00BD56D1"/>
    <w:rsid w:val="00BE0964"/>
    <w:rsid w:val="00BF7927"/>
    <w:rsid w:val="00C21BF3"/>
    <w:rsid w:val="00C25F64"/>
    <w:rsid w:val="00C4190B"/>
    <w:rsid w:val="00C4254F"/>
    <w:rsid w:val="00C56039"/>
    <w:rsid w:val="00C57321"/>
    <w:rsid w:val="00C63581"/>
    <w:rsid w:val="00C713B9"/>
    <w:rsid w:val="00C900DB"/>
    <w:rsid w:val="00C91F7A"/>
    <w:rsid w:val="00C93E60"/>
    <w:rsid w:val="00CB1371"/>
    <w:rsid w:val="00CC0597"/>
    <w:rsid w:val="00CC5262"/>
    <w:rsid w:val="00CF034B"/>
    <w:rsid w:val="00CF6070"/>
    <w:rsid w:val="00D05A77"/>
    <w:rsid w:val="00D30002"/>
    <w:rsid w:val="00D412A5"/>
    <w:rsid w:val="00D44C53"/>
    <w:rsid w:val="00D547BE"/>
    <w:rsid w:val="00D8413C"/>
    <w:rsid w:val="00D90553"/>
    <w:rsid w:val="00D97904"/>
    <w:rsid w:val="00DB2E8B"/>
    <w:rsid w:val="00DB442F"/>
    <w:rsid w:val="00DD333E"/>
    <w:rsid w:val="00DE2255"/>
    <w:rsid w:val="00E206C1"/>
    <w:rsid w:val="00E21ED1"/>
    <w:rsid w:val="00E260F4"/>
    <w:rsid w:val="00E36915"/>
    <w:rsid w:val="00E44CBA"/>
    <w:rsid w:val="00E67313"/>
    <w:rsid w:val="00E73719"/>
    <w:rsid w:val="00E823A2"/>
    <w:rsid w:val="00E97489"/>
    <w:rsid w:val="00EB2DE1"/>
    <w:rsid w:val="00EB56D6"/>
    <w:rsid w:val="00EB659E"/>
    <w:rsid w:val="00ED3685"/>
    <w:rsid w:val="00ED6630"/>
    <w:rsid w:val="00EE7A07"/>
    <w:rsid w:val="00F1095A"/>
    <w:rsid w:val="00F11DF8"/>
    <w:rsid w:val="00F358B4"/>
    <w:rsid w:val="00F35DDE"/>
    <w:rsid w:val="00F472FE"/>
    <w:rsid w:val="00F534F8"/>
    <w:rsid w:val="00F5713D"/>
    <w:rsid w:val="00F74151"/>
    <w:rsid w:val="00F75579"/>
    <w:rsid w:val="00F76279"/>
    <w:rsid w:val="00F8271E"/>
    <w:rsid w:val="00F85168"/>
    <w:rsid w:val="00F869F1"/>
    <w:rsid w:val="00F9364E"/>
    <w:rsid w:val="00F942B1"/>
    <w:rsid w:val="00FC0569"/>
    <w:rsid w:val="00FC0752"/>
    <w:rsid w:val="00FC3737"/>
    <w:rsid w:val="00FC5CBB"/>
    <w:rsid w:val="00FD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1EE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21EE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1EE5"/>
    <w:pPr>
      <w:keepNext/>
      <w:ind w:firstLine="546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1EE5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21EE5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221EE5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221EE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1EE5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1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221EE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Body Text Indent"/>
    <w:basedOn w:val="a"/>
    <w:link w:val="a5"/>
    <w:uiPriority w:val="99"/>
    <w:rsid w:val="00221EE5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1EE5"/>
    <w:rPr>
      <w:sz w:val="28"/>
      <w:szCs w:val="24"/>
      <w:lang w:val="ru-RU" w:eastAsia="ru-RU" w:bidi="ar-SA"/>
    </w:rPr>
  </w:style>
  <w:style w:type="paragraph" w:customStyle="1" w:styleId="ConsNormal">
    <w:name w:val="ConsNormal"/>
    <w:rsid w:val="00221E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221EE5"/>
  </w:style>
  <w:style w:type="paragraph" w:styleId="a9">
    <w:name w:val="Body Text"/>
    <w:basedOn w:val="a"/>
    <w:link w:val="aa"/>
    <w:rsid w:val="00221EE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Обычный1"/>
    <w:rsid w:val="00221EE5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b">
    <w:name w:val="Plain Text"/>
    <w:basedOn w:val="a"/>
    <w:link w:val="ac"/>
    <w:unhideWhenUsed/>
    <w:rsid w:val="00221EE5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paragraph" w:styleId="ad">
    <w:name w:val="footer"/>
    <w:basedOn w:val="a"/>
    <w:link w:val="ae"/>
    <w:rsid w:val="00221EE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rsid w:val="00221EE5"/>
    <w:pPr>
      <w:jc w:val="center"/>
    </w:pPr>
    <w:rPr>
      <w:sz w:val="28"/>
    </w:rPr>
  </w:style>
  <w:style w:type="paragraph" w:customStyle="1" w:styleId="BodyText22">
    <w:name w:val="Body Text 22"/>
    <w:basedOn w:val="a"/>
    <w:rsid w:val="00221EE5"/>
    <w:pPr>
      <w:ind w:firstLine="709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221E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Bullet"/>
    <w:basedOn w:val="a"/>
    <w:autoRedefine/>
    <w:rsid w:val="00221EE5"/>
    <w:pPr>
      <w:ind w:left="1470" w:hanging="930"/>
    </w:pPr>
    <w:rPr>
      <w:sz w:val="20"/>
      <w:szCs w:val="20"/>
    </w:rPr>
  </w:style>
  <w:style w:type="paragraph" w:styleId="22">
    <w:name w:val="Body Text Indent 2"/>
    <w:basedOn w:val="a"/>
    <w:rsid w:val="00221EE5"/>
    <w:pPr>
      <w:spacing w:after="120" w:line="480" w:lineRule="auto"/>
      <w:ind w:left="283"/>
    </w:pPr>
  </w:style>
  <w:style w:type="paragraph" w:styleId="31">
    <w:name w:val="Body Text Indent 3"/>
    <w:basedOn w:val="a"/>
    <w:rsid w:val="00221EE5"/>
    <w:pPr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221E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1E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Знак Знак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Знак Знак2"/>
    <w:basedOn w:val="a0"/>
    <w:locked/>
    <w:rsid w:val="00221E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32">
    <w:name w:val="Знак Знак3"/>
    <w:basedOn w:val="a0"/>
    <w:locked/>
    <w:rsid w:val="00221EE5"/>
    <w:rPr>
      <w:sz w:val="28"/>
      <w:szCs w:val="24"/>
      <w:lang w:val="ru-RU" w:eastAsia="ru-RU" w:bidi="ar-SA"/>
    </w:rPr>
  </w:style>
  <w:style w:type="paragraph" w:styleId="24">
    <w:name w:val="Body Text First Indent 2"/>
    <w:basedOn w:val="a4"/>
    <w:rsid w:val="00221EE5"/>
    <w:pPr>
      <w:spacing w:after="120" w:line="276" w:lineRule="auto"/>
      <w:ind w:left="283"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Знак Знак1"/>
    <w:basedOn w:val="a0"/>
    <w:locked/>
    <w:rsid w:val="00221EE5"/>
    <w:rPr>
      <w:rFonts w:ascii="Consolas" w:eastAsia="Calibri" w:hAnsi="Consolas"/>
      <w:sz w:val="21"/>
      <w:szCs w:val="21"/>
      <w:lang w:val="ru-RU" w:eastAsia="en-US" w:bidi="ar-SA"/>
    </w:rPr>
  </w:style>
  <w:style w:type="character" w:styleId="af1">
    <w:name w:val="Hyperlink"/>
    <w:basedOn w:val="a0"/>
    <w:uiPriority w:val="99"/>
    <w:rsid w:val="00221EE5"/>
    <w:rPr>
      <w:color w:val="0000FF"/>
      <w:u w:val="single"/>
    </w:rPr>
  </w:style>
  <w:style w:type="paragraph" w:customStyle="1" w:styleId="font5">
    <w:name w:val="font5"/>
    <w:basedOn w:val="a"/>
    <w:rsid w:val="00C93E6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C93E6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C93E6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C93E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5">
    <w:name w:val="xl75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rsid w:val="00C9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93E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2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3"/>
    <w:rsid w:val="00907DC8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D97904"/>
    <w:rPr>
      <w:b/>
      <w:bCs/>
    </w:rPr>
  </w:style>
  <w:style w:type="paragraph" w:customStyle="1" w:styleId="ConsNonformat">
    <w:name w:val="ConsNonformat"/>
    <w:rsid w:val="00D9790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u">
    <w:name w:val="u"/>
    <w:basedOn w:val="a"/>
    <w:rsid w:val="00D97904"/>
    <w:pPr>
      <w:ind w:firstLine="312"/>
      <w:jc w:val="both"/>
    </w:p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AC05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B659E"/>
  </w:style>
  <w:style w:type="paragraph" w:styleId="af4">
    <w:name w:val="Block Text"/>
    <w:basedOn w:val="a"/>
    <w:semiHidden/>
    <w:unhideWhenUsed/>
    <w:rsid w:val="00442BDD"/>
    <w:pPr>
      <w:spacing w:after="120" w:line="276" w:lineRule="auto"/>
      <w:ind w:left="1440" w:right="144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7">
    <w:name w:val="Style17"/>
    <w:basedOn w:val="a"/>
    <w:rsid w:val="001E3898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1E3898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4">
    <w:name w:val="Style14"/>
    <w:basedOn w:val="a"/>
    <w:rsid w:val="001E389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"/>
    <w:rsid w:val="001E3898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1E3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1E3898"/>
    <w:rPr>
      <w:rFonts w:ascii="Times New Roman" w:hAnsi="Times New Roman" w:cs="Times New Roman" w:hint="default"/>
      <w:sz w:val="22"/>
      <w:szCs w:val="22"/>
    </w:rPr>
  </w:style>
  <w:style w:type="character" w:customStyle="1" w:styleId="34">
    <w:name w:val="Основной текст (3)_"/>
    <w:basedOn w:val="a0"/>
    <w:link w:val="35"/>
    <w:rsid w:val="001E3898"/>
    <w:rPr>
      <w:spacing w:val="2"/>
      <w:sz w:val="16"/>
      <w:szCs w:val="16"/>
      <w:shd w:val="clear" w:color="auto" w:fill="FFFFFF"/>
    </w:rPr>
  </w:style>
  <w:style w:type="character" w:customStyle="1" w:styleId="af5">
    <w:name w:val="Основной текст_"/>
    <w:basedOn w:val="a0"/>
    <w:link w:val="13"/>
    <w:rsid w:val="001E3898"/>
    <w:rPr>
      <w:spacing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1E3898"/>
    <w:rPr>
      <w:spacing w:val="8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1E3898"/>
    <w:pPr>
      <w:shd w:val="clear" w:color="auto" w:fill="FFFFFF"/>
      <w:spacing w:before="180" w:after="180" w:line="0" w:lineRule="atLeast"/>
      <w:jc w:val="center"/>
    </w:pPr>
    <w:rPr>
      <w:spacing w:val="2"/>
      <w:sz w:val="16"/>
      <w:szCs w:val="16"/>
    </w:rPr>
  </w:style>
  <w:style w:type="paragraph" w:customStyle="1" w:styleId="13">
    <w:name w:val="Основной текст1"/>
    <w:basedOn w:val="a"/>
    <w:link w:val="af5"/>
    <w:rsid w:val="001E3898"/>
    <w:pPr>
      <w:shd w:val="clear" w:color="auto" w:fill="FFFFFF"/>
      <w:spacing w:before="180" w:line="259" w:lineRule="exact"/>
      <w:ind w:hanging="220"/>
      <w:jc w:val="both"/>
    </w:pPr>
    <w:rPr>
      <w:spacing w:val="9"/>
      <w:sz w:val="20"/>
      <w:szCs w:val="20"/>
    </w:rPr>
  </w:style>
  <w:style w:type="paragraph" w:customStyle="1" w:styleId="71">
    <w:name w:val="Основной текст (7)"/>
    <w:basedOn w:val="a"/>
    <w:link w:val="70"/>
    <w:rsid w:val="001E3898"/>
    <w:pPr>
      <w:shd w:val="clear" w:color="auto" w:fill="FFFFFF"/>
      <w:spacing w:before="180" w:line="211" w:lineRule="exact"/>
      <w:jc w:val="both"/>
    </w:pPr>
    <w:rPr>
      <w:spacing w:val="8"/>
      <w:sz w:val="16"/>
      <w:szCs w:val="16"/>
    </w:rPr>
  </w:style>
  <w:style w:type="character" w:customStyle="1" w:styleId="af6">
    <w:name w:val="Подпись к таблице_"/>
    <w:basedOn w:val="a0"/>
    <w:link w:val="af7"/>
    <w:rsid w:val="001E3898"/>
    <w:rPr>
      <w:spacing w:val="8"/>
      <w:sz w:val="16"/>
      <w:szCs w:val="16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1E3898"/>
    <w:pPr>
      <w:shd w:val="clear" w:color="auto" w:fill="FFFFFF"/>
      <w:spacing w:after="120" w:line="0" w:lineRule="atLeast"/>
      <w:ind w:hanging="140"/>
    </w:pPr>
    <w:rPr>
      <w:spacing w:val="8"/>
      <w:sz w:val="16"/>
      <w:szCs w:val="16"/>
    </w:rPr>
  </w:style>
  <w:style w:type="character" w:customStyle="1" w:styleId="af8">
    <w:name w:val="Сноска_"/>
    <w:basedOn w:val="a0"/>
    <w:link w:val="af9"/>
    <w:rsid w:val="001E3898"/>
    <w:rPr>
      <w:spacing w:val="8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rsid w:val="001E3898"/>
    <w:pPr>
      <w:shd w:val="clear" w:color="auto" w:fill="FFFFFF"/>
      <w:spacing w:line="235" w:lineRule="exact"/>
      <w:ind w:hanging="280"/>
    </w:pPr>
    <w:rPr>
      <w:spacing w:val="8"/>
      <w:sz w:val="16"/>
      <w:szCs w:val="16"/>
    </w:rPr>
  </w:style>
  <w:style w:type="paragraph" w:customStyle="1" w:styleId="afa">
    <w:name w:val="подпись к объекту"/>
    <w:basedOn w:val="a"/>
    <w:next w:val="a"/>
    <w:rsid w:val="00E823A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rsid w:val="00B36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6EE2"/>
    <w:rPr>
      <w:rFonts w:ascii="Courier New" w:hAnsi="Courier New"/>
    </w:rPr>
  </w:style>
  <w:style w:type="paragraph" w:styleId="afb">
    <w:name w:val="Title"/>
    <w:basedOn w:val="a"/>
    <w:link w:val="afc"/>
    <w:qFormat/>
    <w:rsid w:val="006B1A75"/>
    <w:pPr>
      <w:jc w:val="center"/>
    </w:pPr>
    <w:rPr>
      <w:sz w:val="28"/>
      <w:szCs w:val="28"/>
    </w:rPr>
  </w:style>
  <w:style w:type="character" w:customStyle="1" w:styleId="afc">
    <w:name w:val="Название Знак"/>
    <w:basedOn w:val="a0"/>
    <w:link w:val="afb"/>
    <w:rsid w:val="006B1A75"/>
    <w:rPr>
      <w:sz w:val="28"/>
      <w:szCs w:val="28"/>
    </w:rPr>
  </w:style>
  <w:style w:type="paragraph" w:customStyle="1" w:styleId="tekstob">
    <w:name w:val="tekstob"/>
    <w:basedOn w:val="a"/>
    <w:rsid w:val="006B1A75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uiPriority w:val="99"/>
    <w:rsid w:val="006B1A75"/>
    <w:rPr>
      <w:rFonts w:ascii="Times New Roman" w:hAnsi="Times New Roman" w:cs="Times New Roman"/>
      <w:sz w:val="22"/>
      <w:szCs w:val="22"/>
    </w:rPr>
  </w:style>
  <w:style w:type="character" w:customStyle="1" w:styleId="highlight">
    <w:name w:val="highlight"/>
    <w:basedOn w:val="a0"/>
    <w:rsid w:val="006B1A75"/>
  </w:style>
  <w:style w:type="paragraph" w:customStyle="1" w:styleId="H1">
    <w:name w:val="H1"/>
    <w:basedOn w:val="a"/>
    <w:next w:val="a"/>
    <w:uiPriority w:val="99"/>
    <w:rsid w:val="008A40EA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00222"/>
    <w:rPr>
      <w:sz w:val="28"/>
      <w:szCs w:val="24"/>
    </w:rPr>
  </w:style>
  <w:style w:type="paragraph" w:customStyle="1" w:styleId="ConsTitle">
    <w:name w:val="ConsTitle"/>
    <w:rsid w:val="006002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4">
    <w:name w:val="Знак Знак1 Знак"/>
    <w:basedOn w:val="a"/>
    <w:rsid w:val="006002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Balloon Text"/>
    <w:basedOn w:val="a"/>
    <w:link w:val="afe"/>
    <w:uiPriority w:val="99"/>
    <w:rsid w:val="00600222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600222"/>
    <w:rPr>
      <w:rFonts w:ascii="Tahoma" w:hAnsi="Tahoma" w:cs="Tahoma"/>
      <w:sz w:val="16"/>
      <w:szCs w:val="16"/>
    </w:rPr>
  </w:style>
  <w:style w:type="paragraph" w:styleId="aff">
    <w:name w:val="List Paragraph"/>
    <w:aliases w:val="Источник"/>
    <w:basedOn w:val="a"/>
    <w:uiPriority w:val="34"/>
    <w:qFormat/>
    <w:rsid w:val="00600222"/>
    <w:pPr>
      <w:ind w:left="720"/>
      <w:contextualSpacing/>
    </w:pPr>
  </w:style>
  <w:style w:type="paragraph" w:customStyle="1" w:styleId="25">
    <w:name w:val="Основной текст2"/>
    <w:basedOn w:val="a"/>
    <w:rsid w:val="00600222"/>
    <w:pPr>
      <w:shd w:val="clear" w:color="auto" w:fill="FFFFFF"/>
      <w:spacing w:before="360" w:after="540" w:line="0" w:lineRule="atLeast"/>
      <w:ind w:hanging="700"/>
    </w:pPr>
    <w:rPr>
      <w:spacing w:val="4"/>
    </w:rPr>
  </w:style>
  <w:style w:type="character" w:customStyle="1" w:styleId="40">
    <w:name w:val="Основной текст (4)_"/>
    <w:basedOn w:val="a0"/>
    <w:link w:val="41"/>
    <w:rsid w:val="000A69E8"/>
    <w:rPr>
      <w:spacing w:val="5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69E8"/>
    <w:pPr>
      <w:shd w:val="clear" w:color="auto" w:fill="FFFFFF"/>
      <w:spacing w:before="1200" w:after="240" w:line="312" w:lineRule="exact"/>
      <w:jc w:val="center"/>
    </w:pPr>
    <w:rPr>
      <w:spacing w:val="5"/>
    </w:rPr>
  </w:style>
  <w:style w:type="paragraph" w:customStyle="1" w:styleId="Style4">
    <w:name w:val="Style4"/>
    <w:basedOn w:val="a"/>
    <w:rsid w:val="00F76279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character" w:customStyle="1" w:styleId="FontStyle19">
    <w:name w:val="Font Style19"/>
    <w:basedOn w:val="a0"/>
    <w:uiPriority w:val="99"/>
    <w:rsid w:val="00F7627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aff0">
    <w:name w:val="Гипертекстовая ссылка"/>
    <w:basedOn w:val="a0"/>
    <w:uiPriority w:val="99"/>
    <w:rsid w:val="00F76279"/>
    <w:rPr>
      <w:color w:val="106BBE"/>
    </w:rPr>
  </w:style>
  <w:style w:type="paragraph" w:customStyle="1" w:styleId="tex1st">
    <w:name w:val="tex1st"/>
    <w:basedOn w:val="a"/>
    <w:rsid w:val="00F76279"/>
    <w:pPr>
      <w:spacing w:before="100" w:beforeAutospacing="1" w:after="100" w:afterAutospacing="1"/>
    </w:pPr>
  </w:style>
  <w:style w:type="paragraph" w:customStyle="1" w:styleId="Default">
    <w:name w:val="Default"/>
    <w:rsid w:val="00F1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F1095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1095A"/>
    <w:pPr>
      <w:spacing w:before="100" w:beforeAutospacing="1" w:after="100" w:afterAutospacing="1"/>
    </w:pPr>
  </w:style>
  <w:style w:type="table" w:styleId="aff1">
    <w:name w:val="Table Elegant"/>
    <w:basedOn w:val="a1"/>
    <w:rsid w:val="000A391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2">
    <w:name w:val="Текст письма"/>
    <w:basedOn w:val="a"/>
    <w:rsid w:val="00534E5B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aff3">
    <w:name w:val="текст письма"/>
    <w:basedOn w:val="a"/>
    <w:rsid w:val="00534E5B"/>
    <w:pPr>
      <w:spacing w:line="360" w:lineRule="auto"/>
    </w:pPr>
    <w:rPr>
      <w:rFonts w:ascii="Times New Roman CYR" w:hAnsi="Times New Roman CYR"/>
      <w:szCs w:val="20"/>
    </w:rPr>
  </w:style>
  <w:style w:type="character" w:customStyle="1" w:styleId="10">
    <w:name w:val="Заголовок 1 Знак"/>
    <w:link w:val="1"/>
    <w:rsid w:val="00AC10F7"/>
    <w:rPr>
      <w:sz w:val="28"/>
      <w:szCs w:val="24"/>
    </w:rPr>
  </w:style>
  <w:style w:type="character" w:styleId="aff4">
    <w:name w:val="Intense Emphasis"/>
    <w:qFormat/>
    <w:rsid w:val="00AC10F7"/>
    <w:rPr>
      <w:b/>
      <w:bCs/>
      <w:i/>
      <w:iCs/>
      <w:color w:val="4F81BD"/>
    </w:rPr>
  </w:style>
  <w:style w:type="character" w:styleId="aff5">
    <w:name w:val="Emphasis"/>
    <w:basedOn w:val="a0"/>
    <w:uiPriority w:val="20"/>
    <w:qFormat/>
    <w:rsid w:val="00AC10F7"/>
    <w:rPr>
      <w:i/>
      <w:iCs/>
    </w:rPr>
  </w:style>
  <w:style w:type="character" w:customStyle="1" w:styleId="30">
    <w:name w:val="Заголовок 3 Знак"/>
    <w:basedOn w:val="a0"/>
    <w:link w:val="3"/>
    <w:rsid w:val="00AC10F7"/>
    <w:rPr>
      <w:sz w:val="28"/>
      <w:szCs w:val="24"/>
    </w:rPr>
  </w:style>
  <w:style w:type="paragraph" w:styleId="aff6">
    <w:name w:val="No Spacing"/>
    <w:uiPriority w:val="1"/>
    <w:qFormat/>
    <w:rsid w:val="00AC10F7"/>
    <w:rPr>
      <w:rFonts w:ascii="Calibri" w:eastAsia="Calibri" w:hAnsi="Calibri"/>
      <w:sz w:val="22"/>
      <w:szCs w:val="22"/>
      <w:lang w:eastAsia="en-US"/>
    </w:rPr>
  </w:style>
  <w:style w:type="paragraph" w:styleId="36">
    <w:name w:val="Body Text 3"/>
    <w:basedOn w:val="a"/>
    <w:link w:val="37"/>
    <w:rsid w:val="0029701E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29701E"/>
    <w:rPr>
      <w:sz w:val="16"/>
      <w:szCs w:val="16"/>
    </w:rPr>
  </w:style>
  <w:style w:type="character" w:customStyle="1" w:styleId="ucoz-forum-post">
    <w:name w:val="ucoz-forum-post"/>
    <w:basedOn w:val="a0"/>
    <w:rsid w:val="004D7EC7"/>
  </w:style>
  <w:style w:type="paragraph" w:customStyle="1" w:styleId="15">
    <w:name w:val="заголовок 1"/>
    <w:basedOn w:val="a"/>
    <w:next w:val="a"/>
    <w:uiPriority w:val="99"/>
    <w:rsid w:val="00C25F6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tex2st">
    <w:name w:val="tex2st"/>
    <w:basedOn w:val="a"/>
    <w:rsid w:val="00F869F1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83333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7">
    <w:name w:val="Style7"/>
    <w:basedOn w:val="a"/>
    <w:uiPriority w:val="99"/>
    <w:rsid w:val="00833339"/>
    <w:pPr>
      <w:widowControl w:val="0"/>
      <w:autoSpaceDE w:val="0"/>
      <w:autoSpaceDN w:val="0"/>
      <w:adjustRightInd w:val="0"/>
      <w:spacing w:line="269" w:lineRule="exact"/>
      <w:ind w:firstLine="438"/>
      <w:jc w:val="both"/>
    </w:pPr>
  </w:style>
  <w:style w:type="paragraph" w:customStyle="1" w:styleId="Style8">
    <w:name w:val="Style8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596"/>
      <w:jc w:val="both"/>
    </w:pPr>
  </w:style>
  <w:style w:type="paragraph" w:customStyle="1" w:styleId="Style9">
    <w:name w:val="Style9"/>
    <w:basedOn w:val="a"/>
    <w:uiPriority w:val="99"/>
    <w:rsid w:val="00833339"/>
    <w:pPr>
      <w:widowControl w:val="0"/>
      <w:autoSpaceDE w:val="0"/>
      <w:autoSpaceDN w:val="0"/>
      <w:adjustRightInd w:val="0"/>
      <w:spacing w:line="266" w:lineRule="exact"/>
      <w:ind w:firstLine="623"/>
      <w:jc w:val="both"/>
    </w:pPr>
  </w:style>
  <w:style w:type="paragraph" w:customStyle="1" w:styleId="Style13">
    <w:name w:val="Style13"/>
    <w:basedOn w:val="a"/>
    <w:uiPriority w:val="99"/>
    <w:rsid w:val="00833339"/>
    <w:pPr>
      <w:widowControl w:val="0"/>
      <w:autoSpaceDE w:val="0"/>
      <w:autoSpaceDN w:val="0"/>
      <w:adjustRightInd w:val="0"/>
      <w:spacing w:line="275" w:lineRule="exact"/>
      <w:ind w:firstLine="442"/>
      <w:jc w:val="both"/>
    </w:pPr>
  </w:style>
  <w:style w:type="character" w:customStyle="1" w:styleId="FontStyle16">
    <w:name w:val="Font Style16"/>
    <w:basedOn w:val="a0"/>
    <w:uiPriority w:val="99"/>
    <w:rsid w:val="0083333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rsid w:val="0083333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33339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83333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833339"/>
    <w:rPr>
      <w:rFonts w:ascii="Arial Narrow" w:hAnsi="Arial Narrow" w:cs="Arial Narrow"/>
      <w:b/>
      <w:bCs/>
      <w:i/>
      <w:iCs/>
      <w:sz w:val="22"/>
      <w:szCs w:val="22"/>
    </w:rPr>
  </w:style>
  <w:style w:type="paragraph" w:customStyle="1" w:styleId="16">
    <w:name w:val="Без интервала1"/>
    <w:rsid w:val="002414D2"/>
    <w:rPr>
      <w:rFonts w:ascii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AB7133"/>
    <w:pPr>
      <w:spacing w:before="100" w:beforeAutospacing="1" w:after="100" w:afterAutospacing="1"/>
    </w:pPr>
  </w:style>
  <w:style w:type="paragraph" w:customStyle="1" w:styleId="p2">
    <w:name w:val="p2"/>
    <w:basedOn w:val="a"/>
    <w:rsid w:val="00AB7133"/>
    <w:pPr>
      <w:spacing w:before="100" w:beforeAutospacing="1" w:after="100" w:afterAutospacing="1"/>
    </w:pPr>
  </w:style>
  <w:style w:type="paragraph" w:customStyle="1" w:styleId="p4">
    <w:name w:val="p4"/>
    <w:basedOn w:val="a"/>
    <w:rsid w:val="00AB7133"/>
    <w:pPr>
      <w:spacing w:before="100" w:beforeAutospacing="1" w:after="100" w:afterAutospacing="1"/>
    </w:pPr>
  </w:style>
  <w:style w:type="paragraph" w:customStyle="1" w:styleId="p5">
    <w:name w:val="p5"/>
    <w:basedOn w:val="a"/>
    <w:rsid w:val="00AB7133"/>
    <w:pPr>
      <w:spacing w:before="100" w:beforeAutospacing="1" w:after="100" w:afterAutospacing="1"/>
    </w:pPr>
  </w:style>
  <w:style w:type="paragraph" w:customStyle="1" w:styleId="p7">
    <w:name w:val="p7"/>
    <w:basedOn w:val="a"/>
    <w:rsid w:val="00AB7133"/>
    <w:pPr>
      <w:spacing w:before="100" w:beforeAutospacing="1" w:after="100" w:afterAutospacing="1"/>
    </w:pPr>
  </w:style>
  <w:style w:type="paragraph" w:customStyle="1" w:styleId="p8">
    <w:name w:val="p8"/>
    <w:basedOn w:val="a"/>
    <w:rsid w:val="00AB7133"/>
    <w:pPr>
      <w:spacing w:before="100" w:beforeAutospacing="1" w:after="100" w:afterAutospacing="1"/>
    </w:pPr>
  </w:style>
  <w:style w:type="character" w:customStyle="1" w:styleId="s1">
    <w:name w:val="s1"/>
    <w:basedOn w:val="a0"/>
    <w:rsid w:val="00AB7133"/>
  </w:style>
  <w:style w:type="character" w:customStyle="1" w:styleId="s3">
    <w:name w:val="s3"/>
    <w:basedOn w:val="a0"/>
    <w:rsid w:val="00AB7133"/>
  </w:style>
  <w:style w:type="paragraph" w:customStyle="1" w:styleId="consplusnormal1">
    <w:name w:val="consplusnormal"/>
    <w:basedOn w:val="a"/>
    <w:rsid w:val="000E1F48"/>
    <w:pPr>
      <w:spacing w:before="100" w:beforeAutospacing="1" w:after="100" w:afterAutospacing="1"/>
    </w:pPr>
  </w:style>
  <w:style w:type="character" w:customStyle="1" w:styleId="aff7">
    <w:name w:val="Знак"/>
    <w:rsid w:val="00224D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4190B"/>
    <w:rPr>
      <w:rFonts w:ascii="Arial" w:hAnsi="Arial" w:cs="Arial"/>
      <w:lang w:val="ru-RU" w:eastAsia="ru-RU" w:bidi="ar-SA"/>
    </w:rPr>
  </w:style>
  <w:style w:type="paragraph" w:customStyle="1" w:styleId="FORMATTEXT0">
    <w:name w:val=".FORMATTEXT"/>
    <w:rsid w:val="00C419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rsid w:val="00C4190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UNFORMATTEXT">
    <w:name w:val=".UNFORMATTEXT"/>
    <w:rsid w:val="00C419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8">
    <w:name w:val="Intense Reference"/>
    <w:qFormat/>
    <w:rsid w:val="001A5F2E"/>
    <w:rPr>
      <w:b/>
      <w:bCs/>
      <w:smallCaps/>
      <w:color w:val="C0504D"/>
      <w:spacing w:val="5"/>
      <w:u w:val="single"/>
    </w:rPr>
  </w:style>
  <w:style w:type="paragraph" w:customStyle="1" w:styleId="17">
    <w:name w:val="Абзац списка1"/>
    <w:basedOn w:val="a"/>
    <w:rsid w:val="00FC5CB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838F8"/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3838F8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5">
    <w:name w:val="Style5"/>
    <w:basedOn w:val="a"/>
    <w:rsid w:val="003838F8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p3">
    <w:name w:val="p3"/>
    <w:basedOn w:val="a"/>
    <w:rsid w:val="003838F8"/>
    <w:pPr>
      <w:spacing w:before="100" w:beforeAutospacing="1" w:after="100" w:afterAutospacing="1"/>
    </w:pPr>
  </w:style>
  <w:style w:type="character" w:customStyle="1" w:styleId="s2">
    <w:name w:val="s2"/>
    <w:basedOn w:val="a0"/>
    <w:rsid w:val="003838F8"/>
  </w:style>
  <w:style w:type="character" w:customStyle="1" w:styleId="s4">
    <w:name w:val="s4"/>
    <w:basedOn w:val="a0"/>
    <w:rsid w:val="003838F8"/>
  </w:style>
  <w:style w:type="character" w:customStyle="1" w:styleId="s5">
    <w:name w:val="s5"/>
    <w:basedOn w:val="a0"/>
    <w:rsid w:val="003838F8"/>
  </w:style>
  <w:style w:type="paragraph" w:styleId="aff9">
    <w:name w:val="footnote text"/>
    <w:basedOn w:val="a"/>
    <w:link w:val="affa"/>
    <w:rsid w:val="003838F8"/>
    <w:pPr>
      <w:autoSpaceDE w:val="0"/>
      <w:autoSpaceDN w:val="0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rsid w:val="003838F8"/>
  </w:style>
  <w:style w:type="character" w:styleId="affb">
    <w:name w:val="footnote reference"/>
    <w:basedOn w:val="a0"/>
    <w:rsid w:val="003838F8"/>
    <w:rPr>
      <w:vertAlign w:val="superscript"/>
    </w:rPr>
  </w:style>
  <w:style w:type="paragraph" w:customStyle="1" w:styleId="affc">
    <w:name w:val="Прижатый влево"/>
    <w:basedOn w:val="a"/>
    <w:next w:val="a"/>
    <w:uiPriority w:val="99"/>
    <w:rsid w:val="003838F8"/>
    <w:pPr>
      <w:autoSpaceDE w:val="0"/>
      <w:autoSpaceDN w:val="0"/>
      <w:adjustRightInd w:val="0"/>
    </w:pPr>
    <w:rPr>
      <w:rFonts w:ascii="Arial" w:hAnsi="Arial" w:cs="Arial"/>
    </w:rPr>
  </w:style>
  <w:style w:type="character" w:styleId="affd">
    <w:name w:val="FollowedHyperlink"/>
    <w:basedOn w:val="a0"/>
    <w:rsid w:val="003838F8"/>
    <w:rPr>
      <w:color w:val="800080"/>
      <w:u w:val="single"/>
    </w:rPr>
  </w:style>
  <w:style w:type="character" w:customStyle="1" w:styleId="50">
    <w:name w:val="Заголовок 5 Знак"/>
    <w:basedOn w:val="a0"/>
    <w:link w:val="5"/>
    <w:rsid w:val="002B39FD"/>
    <w:rPr>
      <w:sz w:val="28"/>
      <w:szCs w:val="24"/>
    </w:rPr>
  </w:style>
  <w:style w:type="character" w:customStyle="1" w:styleId="3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2"/>
    <w:locked/>
    <w:rsid w:val="00F472FE"/>
    <w:rPr>
      <w:sz w:val="24"/>
      <w:szCs w:val="24"/>
    </w:rPr>
  </w:style>
  <w:style w:type="character" w:customStyle="1" w:styleId="extended-textfull">
    <w:name w:val="extended-text__full"/>
    <w:basedOn w:val="a0"/>
    <w:rsid w:val="00827782"/>
  </w:style>
  <w:style w:type="character" w:customStyle="1" w:styleId="apple-style-span">
    <w:name w:val="apple-style-span"/>
    <w:basedOn w:val="a0"/>
    <w:rsid w:val="00BA178C"/>
    <w:rPr>
      <w:rFonts w:cs="Times New Roman"/>
    </w:rPr>
  </w:style>
  <w:style w:type="character" w:customStyle="1" w:styleId="quote-wraptext">
    <w:name w:val="quote-wrap__text"/>
    <w:basedOn w:val="a0"/>
    <w:rsid w:val="003102E1"/>
  </w:style>
  <w:style w:type="character" w:customStyle="1" w:styleId="extended-textshort">
    <w:name w:val="extended-text__short"/>
    <w:basedOn w:val="a0"/>
    <w:rsid w:val="003102E1"/>
  </w:style>
  <w:style w:type="character" w:customStyle="1" w:styleId="ConsPlusTitle0">
    <w:name w:val="ConsPlusTitle Знак"/>
    <w:link w:val="ConsPlusTitle"/>
    <w:locked/>
    <w:rsid w:val="00416F9D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3497;fld=134;dst=100011" TargetMode="External"/><Relationship Id="rId13" Type="http://schemas.openxmlformats.org/officeDocument/2006/relationships/hyperlink" Target="https://kazatkul54.nso.ru/page/80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78699;fld=134;dst=100594" TargetMode="External"/><Relationship Id="rId12" Type="http://schemas.openxmlformats.org/officeDocument/2006/relationships/hyperlink" Target="consultantplus://offline/ref=EC4E065BAE12B8EEB0981BEF4E52016CF77C696B0D09DDD728FCC70DF598AC5D33A745F09B54E797L7E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1057/" TargetMode="External"/><Relationship Id="rId11" Type="http://schemas.openxmlformats.org/officeDocument/2006/relationships/hyperlink" Target="consultantplus://offline/ref=EC4E065BAE12B8EEB0981BEF4E52016CF475626B0F03DDD728FCC70DF598AC5D33A745F09B54E493L7EF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4E065BAE12B8EEB0981BEF4E52016CF77D616E0308DDD728FCC70DF598AC5D33A745F09B54E797L7E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24;n=52732;fld=134;dst=1000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6155-F260-4B95-82EA-A6154E32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5268</Words>
  <Characters>30029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35227</CharactersWithSpaces>
  <SharedDoc>false</SharedDoc>
  <HLinks>
    <vt:vector size="42" baseType="variant">
      <vt:variant>
        <vt:i4>1376363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15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9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https://cgkipd.ru/</vt:lpwstr>
      </vt:variant>
      <vt:variant>
        <vt:lpwstr/>
      </vt:variant>
      <vt:variant>
        <vt:i4>327788</vt:i4>
      </vt:variant>
      <vt:variant>
        <vt:i4>0</vt:i4>
      </vt:variant>
      <vt:variant>
        <vt:i4>0</vt:i4>
      </vt:variant>
      <vt:variant>
        <vt:i4>5</vt:i4>
      </vt:variant>
      <vt:variant>
        <vt:lpwstr>mailto:zayavka@nsdi.rosreestr.ru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</cp:revision>
  <cp:lastPrinted>2021-02-04T05:19:00Z</cp:lastPrinted>
  <dcterms:created xsi:type="dcterms:W3CDTF">2020-12-29T02:51:00Z</dcterms:created>
  <dcterms:modified xsi:type="dcterms:W3CDTF">2022-01-26T05:43:00Z</dcterms:modified>
</cp:coreProperties>
</file>